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E43" w:rsidRDefault="00F34E43" w:rsidP="00333A3B">
      <w:pPr>
        <w:jc w:val="center"/>
        <w:rPr>
          <w:rFonts w:ascii="Times New Roman" w:hAnsi="Times New Roman"/>
          <w:b/>
          <w:color w:val="000000"/>
          <w:sz w:val="28"/>
          <w:szCs w:val="28"/>
        </w:rPr>
      </w:pPr>
      <w:r>
        <w:rPr>
          <w:rFonts w:ascii="Times New Roman" w:hAnsi="Times New Roman"/>
          <w:b/>
          <w:color w:val="000000"/>
          <w:sz w:val="28"/>
          <w:szCs w:val="28"/>
        </w:rPr>
        <w:t>7-6-2012</w:t>
      </w:r>
    </w:p>
    <w:p w:rsidR="00F34E43" w:rsidRDefault="00F34E43" w:rsidP="00333A3B">
      <w:pPr>
        <w:jc w:val="center"/>
        <w:rPr>
          <w:rFonts w:ascii="Times New Roman" w:hAnsi="Times New Roman"/>
          <w:b/>
          <w:color w:val="000000"/>
          <w:sz w:val="28"/>
          <w:szCs w:val="28"/>
        </w:rPr>
      </w:pPr>
    </w:p>
    <w:p w:rsidR="00333A3B" w:rsidRPr="00031493" w:rsidRDefault="00333A3B" w:rsidP="00333A3B">
      <w:pPr>
        <w:jc w:val="center"/>
        <w:rPr>
          <w:rFonts w:ascii="Times New Roman" w:hAnsi="Times New Roman"/>
          <w:b/>
          <w:color w:val="000000"/>
          <w:sz w:val="28"/>
          <w:szCs w:val="28"/>
        </w:rPr>
      </w:pPr>
      <w:r w:rsidRPr="00031493">
        <w:rPr>
          <w:rFonts w:ascii="Times New Roman" w:hAnsi="Times New Roman"/>
          <w:b/>
          <w:color w:val="000000"/>
          <w:sz w:val="28"/>
          <w:szCs w:val="28"/>
        </w:rPr>
        <w:t xml:space="preserve">LA FAMIGLIA: VIA PER LA CONVERSIONE PASTORALE </w:t>
      </w:r>
    </w:p>
    <w:p w:rsidR="00333A3B" w:rsidRPr="00031493" w:rsidRDefault="00333A3B" w:rsidP="00333A3B">
      <w:pPr>
        <w:jc w:val="center"/>
        <w:rPr>
          <w:rFonts w:ascii="Times New Roman" w:hAnsi="Times New Roman"/>
          <w:b/>
          <w:color w:val="000000"/>
          <w:sz w:val="28"/>
          <w:szCs w:val="28"/>
        </w:rPr>
      </w:pPr>
      <w:r w:rsidRPr="00031493">
        <w:rPr>
          <w:rFonts w:ascii="Times New Roman" w:hAnsi="Times New Roman"/>
          <w:b/>
          <w:color w:val="000000"/>
          <w:sz w:val="28"/>
          <w:szCs w:val="28"/>
        </w:rPr>
        <w:t>DELLE NOSTRE COMUNITÀ</w:t>
      </w:r>
    </w:p>
    <w:p w:rsidR="00B1457D" w:rsidRPr="00031493" w:rsidRDefault="00B1457D" w:rsidP="00333A3B">
      <w:pPr>
        <w:jc w:val="center"/>
        <w:rPr>
          <w:rFonts w:ascii="Times New Roman" w:hAnsi="Times New Roman"/>
          <w:b/>
          <w:color w:val="000000"/>
          <w:sz w:val="28"/>
          <w:szCs w:val="28"/>
        </w:rPr>
      </w:pPr>
    </w:p>
    <w:p w:rsidR="00B1457D" w:rsidRPr="00FC015A" w:rsidRDefault="00B1457D" w:rsidP="00B1457D">
      <w:pPr>
        <w:rPr>
          <w:rFonts w:ascii="Times New Roman" w:hAnsi="Times New Roman"/>
          <w:b/>
          <w:color w:val="000000"/>
          <w:sz w:val="28"/>
          <w:szCs w:val="28"/>
        </w:rPr>
      </w:pPr>
      <w:r w:rsidRPr="00FC015A">
        <w:rPr>
          <w:rFonts w:ascii="Times New Roman" w:hAnsi="Times New Roman"/>
          <w:b/>
          <w:color w:val="000000"/>
          <w:sz w:val="28"/>
          <w:szCs w:val="28"/>
        </w:rPr>
        <w:t xml:space="preserve">PREMESSE </w:t>
      </w:r>
    </w:p>
    <w:p w:rsidR="00903796" w:rsidRDefault="00967CAF" w:rsidP="0003418F">
      <w:pPr>
        <w:ind w:firstLine="708"/>
        <w:rPr>
          <w:rFonts w:ascii="Times New Roman" w:hAnsi="Times New Roman"/>
          <w:sz w:val="28"/>
          <w:szCs w:val="28"/>
        </w:rPr>
      </w:pPr>
      <w:r>
        <w:rPr>
          <w:rFonts w:ascii="Times New Roman" w:hAnsi="Times New Roman"/>
          <w:sz w:val="28"/>
          <w:szCs w:val="28"/>
        </w:rPr>
        <w:t>V</w:t>
      </w:r>
      <w:r w:rsidR="006D5B3A">
        <w:rPr>
          <w:rFonts w:ascii="Times New Roman" w:hAnsi="Times New Roman"/>
          <w:sz w:val="28"/>
          <w:szCs w:val="28"/>
        </w:rPr>
        <w:t xml:space="preserve">oglio anzitutto ricordare ciò che il nostro </w:t>
      </w:r>
      <w:r w:rsidR="006B40C4">
        <w:rPr>
          <w:rFonts w:ascii="Times New Roman" w:hAnsi="Times New Roman"/>
          <w:sz w:val="28"/>
          <w:szCs w:val="28"/>
        </w:rPr>
        <w:t>V</w:t>
      </w:r>
      <w:r w:rsidR="006D5B3A">
        <w:rPr>
          <w:rFonts w:ascii="Times New Roman" w:hAnsi="Times New Roman"/>
          <w:sz w:val="28"/>
          <w:szCs w:val="28"/>
        </w:rPr>
        <w:t xml:space="preserve">escovo ci disse il </w:t>
      </w:r>
      <w:r w:rsidR="00903796" w:rsidRPr="00031493">
        <w:rPr>
          <w:rFonts w:ascii="Times New Roman" w:hAnsi="Times New Roman"/>
          <w:sz w:val="28"/>
          <w:szCs w:val="28"/>
        </w:rPr>
        <w:t>29 giugno 2010</w:t>
      </w:r>
      <w:r w:rsidR="00995B57">
        <w:rPr>
          <w:rFonts w:ascii="Times New Roman" w:hAnsi="Times New Roman"/>
          <w:sz w:val="28"/>
          <w:szCs w:val="28"/>
        </w:rPr>
        <w:t>:</w:t>
      </w:r>
    </w:p>
    <w:p w:rsidR="00E13E06" w:rsidRPr="00031493" w:rsidRDefault="00E13E06" w:rsidP="00E13E06">
      <w:pPr>
        <w:jc w:val="both"/>
        <w:rPr>
          <w:rFonts w:ascii="Times New Roman" w:hAnsi="Times New Roman"/>
          <w:sz w:val="28"/>
          <w:szCs w:val="28"/>
        </w:rPr>
      </w:pPr>
      <w:r>
        <w:rPr>
          <w:rFonts w:ascii="Times New Roman" w:hAnsi="Times New Roman"/>
          <w:sz w:val="28"/>
          <w:szCs w:val="28"/>
        </w:rPr>
        <w:t>"</w:t>
      </w:r>
      <w:r w:rsidRPr="00031493">
        <w:rPr>
          <w:rFonts w:ascii="Times New Roman" w:hAnsi="Times New Roman"/>
          <w:sz w:val="28"/>
          <w:szCs w:val="28"/>
        </w:rPr>
        <w:t>Oggi stiamo così</w:t>
      </w:r>
      <w:r>
        <w:rPr>
          <w:rFonts w:ascii="Times New Roman" w:hAnsi="Times New Roman"/>
          <w:sz w:val="28"/>
          <w:szCs w:val="28"/>
        </w:rPr>
        <w:t xml:space="preserve"> (io da una parte di questo banco e voi dall'altra)</w:t>
      </w:r>
      <w:r w:rsidRPr="00031493">
        <w:rPr>
          <w:rFonts w:ascii="Times New Roman" w:hAnsi="Times New Roman"/>
          <w:sz w:val="28"/>
          <w:szCs w:val="28"/>
        </w:rPr>
        <w:t>, ma dovete sapere che stiamo tutti dalla stessa parte</w:t>
      </w:r>
      <w:r>
        <w:rPr>
          <w:rFonts w:ascii="Times New Roman" w:hAnsi="Times New Roman"/>
          <w:sz w:val="28"/>
          <w:szCs w:val="28"/>
        </w:rPr>
        <w:t>"</w:t>
      </w:r>
      <w:r w:rsidRPr="00031493">
        <w:rPr>
          <w:rFonts w:ascii="Times New Roman" w:hAnsi="Times New Roman"/>
          <w:sz w:val="28"/>
          <w:szCs w:val="28"/>
        </w:rPr>
        <w:t>.</w:t>
      </w:r>
    </w:p>
    <w:p w:rsidR="00903796" w:rsidRPr="00031493" w:rsidRDefault="003A743E" w:rsidP="0003418F">
      <w:pPr>
        <w:ind w:firstLine="708"/>
        <w:jc w:val="both"/>
        <w:rPr>
          <w:rFonts w:ascii="Times New Roman" w:hAnsi="Times New Roman"/>
          <w:sz w:val="28"/>
          <w:szCs w:val="28"/>
        </w:rPr>
      </w:pPr>
      <w:r>
        <w:rPr>
          <w:rFonts w:ascii="Times New Roman" w:hAnsi="Times New Roman"/>
          <w:sz w:val="28"/>
          <w:szCs w:val="28"/>
        </w:rPr>
        <w:t>D</w:t>
      </w:r>
      <w:r w:rsidR="006D5B3A">
        <w:rPr>
          <w:rFonts w:ascii="Times New Roman" w:hAnsi="Times New Roman"/>
          <w:sz w:val="28"/>
          <w:szCs w:val="28"/>
        </w:rPr>
        <w:t xml:space="preserve">evo precisare che c'è un </w:t>
      </w:r>
      <w:r w:rsidR="00903796" w:rsidRPr="00031493">
        <w:rPr>
          <w:rFonts w:ascii="Times New Roman" w:hAnsi="Times New Roman"/>
          <w:sz w:val="28"/>
          <w:szCs w:val="28"/>
        </w:rPr>
        <w:t xml:space="preserve">piccolo errore sul </w:t>
      </w:r>
      <w:r w:rsidR="00903796" w:rsidRPr="007E0074">
        <w:rPr>
          <w:rFonts w:ascii="Times New Roman" w:hAnsi="Times New Roman"/>
          <w:i/>
          <w:sz w:val="28"/>
          <w:szCs w:val="28"/>
        </w:rPr>
        <w:t>depliant</w:t>
      </w:r>
      <w:r w:rsidR="00903796" w:rsidRPr="00031493">
        <w:rPr>
          <w:rFonts w:ascii="Times New Roman" w:hAnsi="Times New Roman"/>
          <w:sz w:val="28"/>
          <w:szCs w:val="28"/>
        </w:rPr>
        <w:t>. Non sono io l’autore di questa relazione!</w:t>
      </w:r>
      <w:r>
        <w:rPr>
          <w:rFonts w:ascii="Times New Roman" w:hAnsi="Times New Roman"/>
          <w:sz w:val="28"/>
          <w:szCs w:val="28"/>
        </w:rPr>
        <w:t xml:space="preserve"> I</w:t>
      </w:r>
      <w:r w:rsidR="006D5B3A">
        <w:rPr>
          <w:rFonts w:ascii="Times New Roman" w:hAnsi="Times New Roman"/>
          <w:sz w:val="28"/>
          <w:szCs w:val="28"/>
        </w:rPr>
        <w:t xml:space="preserve"> veri autori di quest</w:t>
      </w:r>
      <w:r w:rsidR="00967CAF">
        <w:rPr>
          <w:rFonts w:ascii="Times New Roman" w:hAnsi="Times New Roman"/>
          <w:sz w:val="28"/>
          <w:szCs w:val="28"/>
        </w:rPr>
        <w:t>o</w:t>
      </w:r>
      <w:r w:rsidR="006D5B3A">
        <w:rPr>
          <w:rFonts w:ascii="Times New Roman" w:hAnsi="Times New Roman"/>
          <w:sz w:val="28"/>
          <w:szCs w:val="28"/>
        </w:rPr>
        <w:t xml:space="preserve"> intervento sono le persone, le </w:t>
      </w:r>
      <w:r>
        <w:rPr>
          <w:rFonts w:ascii="Times New Roman" w:hAnsi="Times New Roman"/>
          <w:sz w:val="28"/>
          <w:szCs w:val="28"/>
        </w:rPr>
        <w:t>coppie con cui lavoro da anni. I</w:t>
      </w:r>
      <w:r w:rsidR="006D5B3A">
        <w:rPr>
          <w:rFonts w:ascii="Times New Roman" w:hAnsi="Times New Roman"/>
          <w:sz w:val="28"/>
          <w:szCs w:val="28"/>
        </w:rPr>
        <w:t>nf</w:t>
      </w:r>
      <w:r w:rsidR="00967CAF">
        <w:rPr>
          <w:rFonts w:ascii="Times New Roman" w:hAnsi="Times New Roman"/>
          <w:sz w:val="28"/>
          <w:szCs w:val="28"/>
        </w:rPr>
        <w:t>a</w:t>
      </w:r>
      <w:r w:rsidR="006D5B3A">
        <w:rPr>
          <w:rFonts w:ascii="Times New Roman" w:hAnsi="Times New Roman"/>
          <w:sz w:val="28"/>
          <w:szCs w:val="28"/>
        </w:rPr>
        <w:t>tti, ai tanti ringraziamenti es</w:t>
      </w:r>
      <w:r w:rsidR="00967CAF">
        <w:rPr>
          <w:rFonts w:ascii="Times New Roman" w:hAnsi="Times New Roman"/>
          <w:sz w:val="28"/>
          <w:szCs w:val="28"/>
        </w:rPr>
        <w:t>p</w:t>
      </w:r>
      <w:r w:rsidR="006D5B3A">
        <w:rPr>
          <w:rFonts w:ascii="Times New Roman" w:hAnsi="Times New Roman"/>
          <w:sz w:val="28"/>
          <w:szCs w:val="28"/>
        </w:rPr>
        <w:t>re</w:t>
      </w:r>
      <w:r w:rsidR="00967CAF">
        <w:rPr>
          <w:rFonts w:ascii="Times New Roman" w:hAnsi="Times New Roman"/>
          <w:sz w:val="28"/>
          <w:szCs w:val="28"/>
        </w:rPr>
        <w:t>s</w:t>
      </w:r>
      <w:r w:rsidR="006D5B3A">
        <w:rPr>
          <w:rFonts w:ascii="Times New Roman" w:hAnsi="Times New Roman"/>
          <w:sz w:val="28"/>
          <w:szCs w:val="28"/>
        </w:rPr>
        <w:t xml:space="preserve">si da don </w:t>
      </w:r>
      <w:r w:rsidR="005C4D3D">
        <w:rPr>
          <w:rFonts w:ascii="Times New Roman" w:hAnsi="Times New Roman"/>
          <w:sz w:val="28"/>
          <w:szCs w:val="28"/>
        </w:rPr>
        <w:t>B</w:t>
      </w:r>
      <w:r w:rsidR="006D5B3A">
        <w:rPr>
          <w:rFonts w:ascii="Times New Roman" w:hAnsi="Times New Roman"/>
          <w:sz w:val="28"/>
          <w:szCs w:val="28"/>
        </w:rPr>
        <w:t>ia</w:t>
      </w:r>
      <w:r w:rsidR="00967CAF">
        <w:rPr>
          <w:rFonts w:ascii="Times New Roman" w:hAnsi="Times New Roman"/>
          <w:sz w:val="28"/>
          <w:szCs w:val="28"/>
        </w:rPr>
        <w:t>g</w:t>
      </w:r>
      <w:r w:rsidR="006D5B3A">
        <w:rPr>
          <w:rFonts w:ascii="Times New Roman" w:hAnsi="Times New Roman"/>
          <w:sz w:val="28"/>
          <w:szCs w:val="28"/>
        </w:rPr>
        <w:t xml:space="preserve">io io devo aggiungere il mio grazie per </w:t>
      </w:r>
      <w:r w:rsidR="00903796" w:rsidRPr="00031493">
        <w:rPr>
          <w:rFonts w:ascii="Times New Roman" w:hAnsi="Times New Roman"/>
          <w:sz w:val="28"/>
          <w:szCs w:val="28"/>
        </w:rPr>
        <w:t xml:space="preserve">l'immenso bene che ho ricevuto dalle persone che ho conosciuto grazie al ministero svolto con le famiglie, </w:t>
      </w:r>
      <w:r w:rsidR="006D5B3A">
        <w:rPr>
          <w:rFonts w:ascii="Times New Roman" w:hAnsi="Times New Roman"/>
          <w:sz w:val="28"/>
          <w:szCs w:val="28"/>
        </w:rPr>
        <w:t>con il consultorio fam</w:t>
      </w:r>
      <w:r w:rsidR="00967CAF">
        <w:rPr>
          <w:rFonts w:ascii="Times New Roman" w:hAnsi="Times New Roman"/>
          <w:sz w:val="28"/>
          <w:szCs w:val="28"/>
        </w:rPr>
        <w:t>i</w:t>
      </w:r>
      <w:r w:rsidR="006D5B3A">
        <w:rPr>
          <w:rFonts w:ascii="Times New Roman" w:hAnsi="Times New Roman"/>
          <w:sz w:val="28"/>
          <w:szCs w:val="28"/>
        </w:rPr>
        <w:t>li</w:t>
      </w:r>
      <w:r w:rsidR="00967CAF">
        <w:rPr>
          <w:rFonts w:ascii="Times New Roman" w:hAnsi="Times New Roman"/>
          <w:sz w:val="28"/>
          <w:szCs w:val="28"/>
        </w:rPr>
        <w:t>a</w:t>
      </w:r>
      <w:r w:rsidR="004842A4">
        <w:rPr>
          <w:rFonts w:ascii="Times New Roman" w:hAnsi="Times New Roman"/>
          <w:sz w:val="28"/>
          <w:szCs w:val="28"/>
        </w:rPr>
        <w:t>re "I</w:t>
      </w:r>
      <w:r w:rsidR="006D5B3A">
        <w:rPr>
          <w:rFonts w:ascii="Times New Roman" w:hAnsi="Times New Roman"/>
          <w:sz w:val="28"/>
          <w:szCs w:val="28"/>
        </w:rPr>
        <w:t xml:space="preserve">l </w:t>
      </w:r>
      <w:r w:rsidR="00903796" w:rsidRPr="00031493">
        <w:rPr>
          <w:rFonts w:ascii="Times New Roman" w:hAnsi="Times New Roman"/>
          <w:sz w:val="28"/>
          <w:szCs w:val="28"/>
        </w:rPr>
        <w:t>cedro</w:t>
      </w:r>
      <w:r w:rsidR="006D5B3A">
        <w:rPr>
          <w:rFonts w:ascii="Times New Roman" w:hAnsi="Times New Roman"/>
          <w:sz w:val="28"/>
          <w:szCs w:val="28"/>
        </w:rPr>
        <w:t>"</w:t>
      </w:r>
      <w:r w:rsidR="00903796" w:rsidRPr="00031493">
        <w:rPr>
          <w:rFonts w:ascii="Times New Roman" w:hAnsi="Times New Roman"/>
          <w:sz w:val="28"/>
          <w:szCs w:val="28"/>
        </w:rPr>
        <w:t xml:space="preserve">, </w:t>
      </w:r>
      <w:r w:rsidR="006D5B3A">
        <w:rPr>
          <w:rFonts w:ascii="Times New Roman" w:hAnsi="Times New Roman"/>
          <w:sz w:val="28"/>
          <w:szCs w:val="28"/>
        </w:rPr>
        <w:t>e da po</w:t>
      </w:r>
      <w:r w:rsidR="00967CAF">
        <w:rPr>
          <w:rFonts w:ascii="Times New Roman" w:hAnsi="Times New Roman"/>
          <w:sz w:val="28"/>
          <w:szCs w:val="28"/>
        </w:rPr>
        <w:t>c</w:t>
      </w:r>
      <w:r w:rsidR="006D5B3A">
        <w:rPr>
          <w:rFonts w:ascii="Times New Roman" w:hAnsi="Times New Roman"/>
          <w:sz w:val="28"/>
          <w:szCs w:val="28"/>
        </w:rPr>
        <w:t>hi mesi con il "</w:t>
      </w:r>
      <w:r w:rsidR="004842A4">
        <w:rPr>
          <w:rFonts w:ascii="Times New Roman" w:hAnsi="Times New Roman"/>
          <w:sz w:val="28"/>
          <w:szCs w:val="28"/>
        </w:rPr>
        <w:t>G</w:t>
      </w:r>
      <w:r w:rsidR="00903796" w:rsidRPr="00031493">
        <w:rPr>
          <w:rFonts w:ascii="Times New Roman" w:hAnsi="Times New Roman"/>
          <w:sz w:val="28"/>
          <w:szCs w:val="28"/>
        </w:rPr>
        <w:t>ruppo separati</w:t>
      </w:r>
      <w:r w:rsidR="006D5B3A">
        <w:rPr>
          <w:rFonts w:ascii="Times New Roman" w:hAnsi="Times New Roman"/>
          <w:sz w:val="28"/>
          <w:szCs w:val="28"/>
        </w:rPr>
        <w:t>"</w:t>
      </w:r>
      <w:r w:rsidR="00903796" w:rsidRPr="00031493">
        <w:rPr>
          <w:rFonts w:ascii="Times New Roman" w:hAnsi="Times New Roman"/>
          <w:sz w:val="28"/>
          <w:szCs w:val="28"/>
        </w:rPr>
        <w:t xml:space="preserve">. </w:t>
      </w:r>
    </w:p>
    <w:p w:rsidR="00903796" w:rsidRPr="00031493" w:rsidRDefault="003A743E" w:rsidP="0003418F">
      <w:pPr>
        <w:ind w:firstLine="708"/>
        <w:jc w:val="both"/>
        <w:rPr>
          <w:rFonts w:ascii="Times New Roman" w:hAnsi="Times New Roman"/>
          <w:sz w:val="28"/>
          <w:szCs w:val="28"/>
        </w:rPr>
      </w:pPr>
      <w:r>
        <w:rPr>
          <w:rFonts w:ascii="Times New Roman" w:hAnsi="Times New Roman"/>
          <w:sz w:val="28"/>
          <w:szCs w:val="28"/>
        </w:rPr>
        <w:t>V</w:t>
      </w:r>
      <w:r w:rsidR="006D5B3A">
        <w:rPr>
          <w:rFonts w:ascii="Times New Roman" w:hAnsi="Times New Roman"/>
          <w:sz w:val="28"/>
          <w:szCs w:val="28"/>
        </w:rPr>
        <w:t>oglio esprimere la mi</w:t>
      </w:r>
      <w:r w:rsidR="00967CAF">
        <w:rPr>
          <w:rFonts w:ascii="Times New Roman" w:hAnsi="Times New Roman"/>
          <w:sz w:val="28"/>
          <w:szCs w:val="28"/>
        </w:rPr>
        <w:t>a</w:t>
      </w:r>
      <w:r w:rsidR="006D5B3A">
        <w:rPr>
          <w:rFonts w:ascii="Times New Roman" w:hAnsi="Times New Roman"/>
          <w:sz w:val="28"/>
          <w:szCs w:val="28"/>
        </w:rPr>
        <w:t xml:space="preserve"> gratitudine ai </w:t>
      </w:r>
      <w:r w:rsidR="00903796" w:rsidRPr="00031493">
        <w:rPr>
          <w:rFonts w:ascii="Times New Roman" w:hAnsi="Times New Roman"/>
          <w:sz w:val="28"/>
          <w:szCs w:val="28"/>
        </w:rPr>
        <w:t>miei maestri</w:t>
      </w:r>
      <w:r w:rsidR="006D5B3A">
        <w:rPr>
          <w:rFonts w:ascii="Times New Roman" w:hAnsi="Times New Roman"/>
          <w:sz w:val="28"/>
          <w:szCs w:val="28"/>
        </w:rPr>
        <w:t>,</w:t>
      </w:r>
      <w:r w:rsidR="00903796" w:rsidRPr="00031493">
        <w:rPr>
          <w:rFonts w:ascii="Times New Roman" w:hAnsi="Times New Roman"/>
          <w:sz w:val="28"/>
          <w:szCs w:val="28"/>
        </w:rPr>
        <w:t xml:space="preserve"> due sacerdoti oggi cardinali</w:t>
      </w:r>
      <w:r w:rsidR="004842A4">
        <w:rPr>
          <w:rFonts w:ascii="Times New Roman" w:hAnsi="Times New Roman"/>
          <w:sz w:val="28"/>
          <w:szCs w:val="28"/>
        </w:rPr>
        <w:t>:</w:t>
      </w:r>
      <w:r w:rsidR="00903796" w:rsidRPr="00031493">
        <w:rPr>
          <w:rFonts w:ascii="Times New Roman" w:hAnsi="Times New Roman"/>
          <w:sz w:val="28"/>
          <w:szCs w:val="28"/>
        </w:rPr>
        <w:t xml:space="preserve"> </w:t>
      </w:r>
      <w:r w:rsidR="00967CAF">
        <w:rPr>
          <w:rFonts w:ascii="Times New Roman" w:hAnsi="Times New Roman"/>
          <w:sz w:val="28"/>
          <w:szCs w:val="28"/>
        </w:rPr>
        <w:t xml:space="preserve">Elio </w:t>
      </w:r>
      <w:r w:rsidR="00967CAF" w:rsidRPr="00031493">
        <w:rPr>
          <w:rFonts w:ascii="Times New Roman" w:hAnsi="Times New Roman"/>
          <w:sz w:val="28"/>
          <w:szCs w:val="28"/>
        </w:rPr>
        <w:t xml:space="preserve">Sgreccia </w:t>
      </w:r>
      <w:r w:rsidR="00903796" w:rsidRPr="00031493">
        <w:rPr>
          <w:rFonts w:ascii="Times New Roman" w:hAnsi="Times New Roman"/>
          <w:sz w:val="28"/>
          <w:szCs w:val="28"/>
        </w:rPr>
        <w:t xml:space="preserve">e </w:t>
      </w:r>
      <w:r w:rsidR="00967CAF">
        <w:rPr>
          <w:rFonts w:ascii="Times New Roman" w:hAnsi="Times New Roman"/>
          <w:sz w:val="28"/>
          <w:szCs w:val="28"/>
        </w:rPr>
        <w:t xml:space="preserve">Carlo </w:t>
      </w:r>
      <w:r w:rsidR="00967CAF" w:rsidRPr="00031493">
        <w:rPr>
          <w:rFonts w:ascii="Times New Roman" w:hAnsi="Times New Roman"/>
          <w:sz w:val="28"/>
          <w:szCs w:val="28"/>
        </w:rPr>
        <w:t>Caffarra</w:t>
      </w:r>
      <w:r w:rsidR="00903796" w:rsidRPr="00031493">
        <w:rPr>
          <w:rFonts w:ascii="Times New Roman" w:hAnsi="Times New Roman"/>
          <w:sz w:val="28"/>
          <w:szCs w:val="28"/>
        </w:rPr>
        <w:t>.</w:t>
      </w:r>
    </w:p>
    <w:p w:rsidR="00903796" w:rsidRPr="00031493" w:rsidRDefault="003A743E" w:rsidP="0003418F">
      <w:pPr>
        <w:ind w:firstLine="708"/>
        <w:jc w:val="both"/>
        <w:rPr>
          <w:rFonts w:ascii="Times New Roman" w:hAnsi="Times New Roman"/>
          <w:sz w:val="28"/>
          <w:szCs w:val="28"/>
        </w:rPr>
      </w:pPr>
      <w:r>
        <w:rPr>
          <w:rFonts w:ascii="Times New Roman" w:hAnsi="Times New Roman"/>
          <w:sz w:val="28"/>
          <w:szCs w:val="28"/>
        </w:rPr>
        <w:t>N</w:t>
      </w:r>
      <w:r w:rsidR="006D5B3A">
        <w:rPr>
          <w:rFonts w:ascii="Times New Roman" w:hAnsi="Times New Roman"/>
          <w:sz w:val="28"/>
          <w:szCs w:val="28"/>
        </w:rPr>
        <w:t>on pos</w:t>
      </w:r>
      <w:r w:rsidR="00967CAF">
        <w:rPr>
          <w:rFonts w:ascii="Times New Roman" w:hAnsi="Times New Roman"/>
          <w:sz w:val="28"/>
          <w:szCs w:val="28"/>
        </w:rPr>
        <w:t>s</w:t>
      </w:r>
      <w:r w:rsidR="006D5B3A">
        <w:rPr>
          <w:rFonts w:ascii="Times New Roman" w:hAnsi="Times New Roman"/>
          <w:sz w:val="28"/>
          <w:szCs w:val="28"/>
        </w:rPr>
        <w:t>o non esprimere la mi</w:t>
      </w:r>
      <w:r w:rsidR="00967CAF">
        <w:rPr>
          <w:rFonts w:ascii="Times New Roman" w:hAnsi="Times New Roman"/>
          <w:sz w:val="28"/>
          <w:szCs w:val="28"/>
        </w:rPr>
        <w:t>a</w:t>
      </w:r>
      <w:r w:rsidR="006D5B3A">
        <w:rPr>
          <w:rFonts w:ascii="Times New Roman" w:hAnsi="Times New Roman"/>
          <w:sz w:val="28"/>
          <w:szCs w:val="28"/>
        </w:rPr>
        <w:t xml:space="preserve"> gratitudine anche a</w:t>
      </w:r>
      <w:r w:rsidR="00C430DE">
        <w:rPr>
          <w:rFonts w:ascii="Times New Roman" w:hAnsi="Times New Roman"/>
          <w:sz w:val="28"/>
          <w:szCs w:val="28"/>
        </w:rPr>
        <w:t xml:space="preserve"> quella che considero sempre la</w:t>
      </w:r>
      <w:r w:rsidR="00903796" w:rsidRPr="00031493">
        <w:rPr>
          <w:rFonts w:ascii="Times New Roman" w:hAnsi="Times New Roman"/>
          <w:sz w:val="28"/>
          <w:szCs w:val="28"/>
        </w:rPr>
        <w:t xml:space="preserve"> mia </w:t>
      </w:r>
      <w:r w:rsidR="006D5B3A">
        <w:rPr>
          <w:rFonts w:ascii="Times New Roman" w:hAnsi="Times New Roman"/>
          <w:sz w:val="28"/>
          <w:szCs w:val="28"/>
        </w:rPr>
        <w:t xml:space="preserve">parrocchia: </w:t>
      </w:r>
      <w:r w:rsidR="00967CAF">
        <w:rPr>
          <w:rFonts w:ascii="Times New Roman" w:hAnsi="Times New Roman"/>
          <w:sz w:val="28"/>
          <w:szCs w:val="28"/>
        </w:rPr>
        <w:t>C</w:t>
      </w:r>
      <w:r w:rsidR="00903796" w:rsidRPr="00031493">
        <w:rPr>
          <w:rFonts w:ascii="Times New Roman" w:hAnsi="Times New Roman"/>
          <w:sz w:val="28"/>
          <w:szCs w:val="28"/>
        </w:rPr>
        <w:t>astiglione</w:t>
      </w:r>
      <w:r w:rsidR="006D5B3A">
        <w:rPr>
          <w:rFonts w:ascii="Times New Roman" w:hAnsi="Times New Roman"/>
          <w:sz w:val="28"/>
          <w:szCs w:val="28"/>
        </w:rPr>
        <w:t xml:space="preserve"> del </w:t>
      </w:r>
      <w:r w:rsidR="00967CAF">
        <w:rPr>
          <w:rFonts w:ascii="Times New Roman" w:hAnsi="Times New Roman"/>
          <w:sz w:val="28"/>
          <w:szCs w:val="28"/>
        </w:rPr>
        <w:t>G</w:t>
      </w:r>
      <w:r w:rsidR="006D5B3A">
        <w:rPr>
          <w:rFonts w:ascii="Times New Roman" w:hAnsi="Times New Roman"/>
          <w:sz w:val="28"/>
          <w:szCs w:val="28"/>
        </w:rPr>
        <w:t>enovesi.</w:t>
      </w:r>
    </w:p>
    <w:p w:rsidR="00903796" w:rsidRPr="00031493" w:rsidRDefault="003A743E" w:rsidP="0003418F">
      <w:pPr>
        <w:ind w:firstLine="708"/>
        <w:rPr>
          <w:rFonts w:ascii="Times New Roman" w:hAnsi="Times New Roman"/>
          <w:b/>
          <w:sz w:val="28"/>
          <w:szCs w:val="28"/>
        </w:rPr>
      </w:pPr>
      <w:r>
        <w:rPr>
          <w:rFonts w:ascii="Times New Roman" w:hAnsi="Times New Roman"/>
          <w:sz w:val="28"/>
          <w:szCs w:val="28"/>
        </w:rPr>
        <w:t>M</w:t>
      </w:r>
      <w:r w:rsidR="004E2900">
        <w:rPr>
          <w:rFonts w:ascii="Times New Roman" w:hAnsi="Times New Roman"/>
          <w:sz w:val="28"/>
          <w:szCs w:val="28"/>
        </w:rPr>
        <w:t xml:space="preserve">i piace ricordare la </w:t>
      </w:r>
      <w:r w:rsidR="00903796" w:rsidRPr="00031493">
        <w:rPr>
          <w:rFonts w:ascii="Times New Roman" w:hAnsi="Times New Roman"/>
          <w:sz w:val="28"/>
          <w:szCs w:val="28"/>
        </w:rPr>
        <w:t xml:space="preserve">stupenda esperienza vissuta </w:t>
      </w:r>
      <w:r w:rsidR="004E2900">
        <w:rPr>
          <w:rFonts w:ascii="Times New Roman" w:hAnsi="Times New Roman"/>
          <w:sz w:val="28"/>
          <w:szCs w:val="28"/>
        </w:rPr>
        <w:t xml:space="preserve">pochi giorni fa </w:t>
      </w:r>
      <w:r w:rsidR="00903796" w:rsidRPr="00031493">
        <w:rPr>
          <w:rFonts w:ascii="Times New Roman" w:hAnsi="Times New Roman"/>
          <w:sz w:val="28"/>
          <w:szCs w:val="28"/>
        </w:rPr>
        <w:t xml:space="preserve">a </w:t>
      </w:r>
      <w:r>
        <w:rPr>
          <w:rFonts w:ascii="Times New Roman" w:hAnsi="Times New Roman"/>
          <w:sz w:val="28"/>
          <w:szCs w:val="28"/>
        </w:rPr>
        <w:t>M</w:t>
      </w:r>
      <w:r w:rsidR="00903796" w:rsidRPr="00031493">
        <w:rPr>
          <w:rFonts w:ascii="Times New Roman" w:hAnsi="Times New Roman"/>
          <w:sz w:val="28"/>
          <w:szCs w:val="28"/>
        </w:rPr>
        <w:t>ilano</w:t>
      </w:r>
      <w:r w:rsidR="004E2900">
        <w:rPr>
          <w:rStyle w:val="Rimandonotaapidipagina"/>
          <w:rFonts w:ascii="Times New Roman" w:hAnsi="Times New Roman"/>
          <w:sz w:val="28"/>
          <w:szCs w:val="28"/>
        </w:rPr>
        <w:footnoteReference w:id="1"/>
      </w:r>
      <w:r w:rsidR="004842A4">
        <w:rPr>
          <w:rFonts w:ascii="Times New Roman" w:hAnsi="Times New Roman"/>
          <w:sz w:val="28"/>
          <w:szCs w:val="28"/>
        </w:rPr>
        <w:t>.</w:t>
      </w:r>
    </w:p>
    <w:p w:rsidR="00903796" w:rsidRPr="00031493" w:rsidRDefault="009C4843" w:rsidP="0003418F">
      <w:pPr>
        <w:ind w:firstLine="708"/>
        <w:jc w:val="both"/>
        <w:rPr>
          <w:rFonts w:ascii="Times New Roman" w:hAnsi="Times New Roman"/>
          <w:sz w:val="28"/>
          <w:szCs w:val="28"/>
        </w:rPr>
      </w:pPr>
      <w:r>
        <w:rPr>
          <w:rFonts w:ascii="Times New Roman" w:hAnsi="Times New Roman"/>
          <w:sz w:val="28"/>
          <w:szCs w:val="28"/>
        </w:rPr>
        <w:t>P</w:t>
      </w:r>
      <w:r w:rsidR="004E2900">
        <w:rPr>
          <w:rFonts w:ascii="Times New Roman" w:hAnsi="Times New Roman"/>
          <w:sz w:val="28"/>
          <w:szCs w:val="28"/>
        </w:rPr>
        <w:t>er sp</w:t>
      </w:r>
      <w:r w:rsidR="00967CAF">
        <w:rPr>
          <w:rFonts w:ascii="Times New Roman" w:hAnsi="Times New Roman"/>
          <w:sz w:val="28"/>
          <w:szCs w:val="28"/>
        </w:rPr>
        <w:t>i</w:t>
      </w:r>
      <w:r w:rsidR="004E2900">
        <w:rPr>
          <w:rFonts w:ascii="Times New Roman" w:hAnsi="Times New Roman"/>
          <w:sz w:val="28"/>
          <w:szCs w:val="28"/>
        </w:rPr>
        <w:t>egarvi il taglio di</w:t>
      </w:r>
      <w:r w:rsidR="00967CAF">
        <w:rPr>
          <w:rFonts w:ascii="Times New Roman" w:hAnsi="Times New Roman"/>
          <w:sz w:val="28"/>
          <w:szCs w:val="28"/>
        </w:rPr>
        <w:t xml:space="preserve"> </w:t>
      </w:r>
      <w:r w:rsidR="004E2900">
        <w:rPr>
          <w:rFonts w:ascii="Times New Roman" w:hAnsi="Times New Roman"/>
          <w:sz w:val="28"/>
          <w:szCs w:val="28"/>
        </w:rPr>
        <w:t>qu</w:t>
      </w:r>
      <w:r w:rsidR="00967CAF">
        <w:rPr>
          <w:rFonts w:ascii="Times New Roman" w:hAnsi="Times New Roman"/>
          <w:sz w:val="28"/>
          <w:szCs w:val="28"/>
        </w:rPr>
        <w:t>e</w:t>
      </w:r>
      <w:r w:rsidR="004E2900">
        <w:rPr>
          <w:rFonts w:ascii="Times New Roman" w:hAnsi="Times New Roman"/>
          <w:sz w:val="28"/>
          <w:szCs w:val="28"/>
        </w:rPr>
        <w:t>sto mio in</w:t>
      </w:r>
      <w:r w:rsidR="00967CAF">
        <w:rPr>
          <w:rFonts w:ascii="Times New Roman" w:hAnsi="Times New Roman"/>
          <w:sz w:val="28"/>
          <w:szCs w:val="28"/>
        </w:rPr>
        <w:t>t</w:t>
      </w:r>
      <w:r w:rsidR="004E2900">
        <w:rPr>
          <w:rFonts w:ascii="Times New Roman" w:hAnsi="Times New Roman"/>
          <w:sz w:val="28"/>
          <w:szCs w:val="28"/>
        </w:rPr>
        <w:t>ervento</w:t>
      </w:r>
      <w:r w:rsidR="005C4D3D">
        <w:rPr>
          <w:rFonts w:ascii="Times New Roman" w:hAnsi="Times New Roman"/>
          <w:sz w:val="28"/>
          <w:szCs w:val="28"/>
        </w:rPr>
        <w:t>,</w:t>
      </w:r>
      <w:r w:rsidR="004E2900">
        <w:rPr>
          <w:rFonts w:ascii="Times New Roman" w:hAnsi="Times New Roman"/>
          <w:sz w:val="28"/>
          <w:szCs w:val="28"/>
        </w:rPr>
        <w:t xml:space="preserve"> voglio citare una delle </w:t>
      </w:r>
      <w:r w:rsidR="00967CAF">
        <w:rPr>
          <w:rFonts w:ascii="Times New Roman" w:hAnsi="Times New Roman"/>
          <w:sz w:val="28"/>
          <w:szCs w:val="28"/>
        </w:rPr>
        <w:t>p</w:t>
      </w:r>
      <w:r w:rsidR="004E2900">
        <w:rPr>
          <w:rFonts w:ascii="Times New Roman" w:hAnsi="Times New Roman"/>
          <w:sz w:val="28"/>
          <w:szCs w:val="28"/>
        </w:rPr>
        <w:t>rime frasi ascolt</w:t>
      </w:r>
      <w:r w:rsidR="00967CAF">
        <w:rPr>
          <w:rFonts w:ascii="Times New Roman" w:hAnsi="Times New Roman"/>
          <w:sz w:val="28"/>
          <w:szCs w:val="28"/>
        </w:rPr>
        <w:t>a</w:t>
      </w:r>
      <w:r w:rsidR="004E2900">
        <w:rPr>
          <w:rFonts w:ascii="Times New Roman" w:hAnsi="Times New Roman"/>
          <w:sz w:val="28"/>
          <w:szCs w:val="28"/>
        </w:rPr>
        <w:t xml:space="preserve">te da mons. </w:t>
      </w:r>
      <w:r w:rsidR="00967CAF">
        <w:rPr>
          <w:rFonts w:ascii="Times New Roman" w:hAnsi="Times New Roman"/>
          <w:sz w:val="28"/>
          <w:szCs w:val="28"/>
        </w:rPr>
        <w:t>B</w:t>
      </w:r>
      <w:r w:rsidR="004E2900" w:rsidRPr="00031493">
        <w:rPr>
          <w:rFonts w:ascii="Times New Roman" w:hAnsi="Times New Roman"/>
          <w:sz w:val="28"/>
          <w:szCs w:val="28"/>
        </w:rPr>
        <w:t>regantini</w:t>
      </w:r>
      <w:r w:rsidR="004E2900">
        <w:rPr>
          <w:rFonts w:ascii="Times New Roman" w:hAnsi="Times New Roman"/>
          <w:sz w:val="28"/>
          <w:szCs w:val="28"/>
        </w:rPr>
        <w:t xml:space="preserve"> negli esercizi spirituali predic</w:t>
      </w:r>
      <w:r w:rsidR="00967CAF">
        <w:rPr>
          <w:rFonts w:ascii="Times New Roman" w:hAnsi="Times New Roman"/>
          <w:sz w:val="28"/>
          <w:szCs w:val="28"/>
        </w:rPr>
        <w:t>a</w:t>
      </w:r>
      <w:r w:rsidR="004E2900">
        <w:rPr>
          <w:rFonts w:ascii="Times New Roman" w:hAnsi="Times New Roman"/>
          <w:sz w:val="28"/>
          <w:szCs w:val="28"/>
        </w:rPr>
        <w:t xml:space="preserve">ti nel </w:t>
      </w:r>
      <w:r w:rsidR="004E2900" w:rsidRPr="00031493">
        <w:rPr>
          <w:rFonts w:ascii="Times New Roman" w:hAnsi="Times New Roman"/>
          <w:sz w:val="28"/>
          <w:szCs w:val="28"/>
        </w:rPr>
        <w:t>novembre 2011</w:t>
      </w:r>
      <w:r w:rsidR="004E2900">
        <w:rPr>
          <w:rFonts w:ascii="Times New Roman" w:hAnsi="Times New Roman"/>
          <w:sz w:val="28"/>
          <w:szCs w:val="28"/>
        </w:rPr>
        <w:t xml:space="preserve"> nella casa del </w:t>
      </w:r>
      <w:r w:rsidR="00967CAF">
        <w:rPr>
          <w:rFonts w:ascii="Times New Roman" w:hAnsi="Times New Roman"/>
          <w:sz w:val="28"/>
          <w:szCs w:val="28"/>
        </w:rPr>
        <w:t>G</w:t>
      </w:r>
      <w:r w:rsidR="004E2900" w:rsidRPr="00031493">
        <w:rPr>
          <w:rFonts w:ascii="Times New Roman" w:hAnsi="Times New Roman"/>
          <w:sz w:val="28"/>
          <w:szCs w:val="28"/>
        </w:rPr>
        <w:t>etsemani</w:t>
      </w:r>
      <w:r w:rsidR="0046568D">
        <w:rPr>
          <w:rFonts w:ascii="Times New Roman" w:hAnsi="Times New Roman"/>
          <w:sz w:val="28"/>
          <w:szCs w:val="28"/>
        </w:rPr>
        <w:t xml:space="preserve"> di Capaccio-</w:t>
      </w:r>
      <w:r w:rsidR="004E2900">
        <w:rPr>
          <w:rFonts w:ascii="Times New Roman" w:hAnsi="Times New Roman"/>
          <w:sz w:val="28"/>
          <w:szCs w:val="28"/>
        </w:rPr>
        <w:t>Paestum:</w:t>
      </w:r>
      <w:r w:rsidRPr="002E13C5">
        <w:rPr>
          <w:rFonts w:ascii="Times New Roman" w:hAnsi="Times New Roman"/>
          <w:sz w:val="24"/>
          <w:szCs w:val="24"/>
        </w:rPr>
        <w:t xml:space="preserve"> </w:t>
      </w:r>
      <w:r w:rsidR="00086FFF">
        <w:rPr>
          <w:rFonts w:ascii="Times New Roman" w:hAnsi="Times New Roman"/>
          <w:sz w:val="28"/>
          <w:szCs w:val="28"/>
        </w:rPr>
        <w:t>"L</w:t>
      </w:r>
      <w:r w:rsidR="00086FFF" w:rsidRPr="00031493">
        <w:rPr>
          <w:rFonts w:ascii="Times New Roman" w:hAnsi="Times New Roman"/>
          <w:sz w:val="28"/>
          <w:szCs w:val="28"/>
        </w:rPr>
        <w:t>'omelia nasce dal diario</w:t>
      </w:r>
      <w:r w:rsidR="00086FFF">
        <w:rPr>
          <w:rFonts w:ascii="Times New Roman" w:hAnsi="Times New Roman"/>
          <w:sz w:val="28"/>
          <w:szCs w:val="28"/>
        </w:rPr>
        <w:t>".</w:t>
      </w:r>
      <w:r w:rsidR="008A33B5">
        <w:rPr>
          <w:rFonts w:ascii="Times New Roman" w:hAnsi="Times New Roman"/>
          <w:sz w:val="28"/>
          <w:szCs w:val="28"/>
        </w:rPr>
        <w:t xml:space="preserve"> </w:t>
      </w:r>
      <w:r>
        <w:rPr>
          <w:rFonts w:ascii="Times New Roman" w:hAnsi="Times New Roman"/>
          <w:sz w:val="28"/>
          <w:szCs w:val="28"/>
        </w:rPr>
        <w:t>L</w:t>
      </w:r>
      <w:r w:rsidR="004E2900">
        <w:rPr>
          <w:rFonts w:ascii="Times New Roman" w:hAnsi="Times New Roman"/>
          <w:sz w:val="28"/>
          <w:szCs w:val="28"/>
        </w:rPr>
        <w:t>a mia non sarà ovviamente un'omeli</w:t>
      </w:r>
      <w:r w:rsidR="00967CAF">
        <w:rPr>
          <w:rFonts w:ascii="Times New Roman" w:hAnsi="Times New Roman"/>
          <w:sz w:val="28"/>
          <w:szCs w:val="28"/>
        </w:rPr>
        <w:t>a</w:t>
      </w:r>
      <w:r w:rsidR="004E2900">
        <w:rPr>
          <w:rFonts w:ascii="Times New Roman" w:hAnsi="Times New Roman"/>
          <w:sz w:val="28"/>
          <w:szCs w:val="28"/>
        </w:rPr>
        <w:t xml:space="preserve"> e non vi leggerò il mio diario. </w:t>
      </w:r>
      <w:r w:rsidR="003A743E">
        <w:rPr>
          <w:rFonts w:ascii="Times New Roman" w:hAnsi="Times New Roman"/>
          <w:sz w:val="28"/>
          <w:szCs w:val="28"/>
        </w:rPr>
        <w:t>M</w:t>
      </w:r>
      <w:r w:rsidR="004E2900">
        <w:rPr>
          <w:rFonts w:ascii="Times New Roman" w:hAnsi="Times New Roman"/>
          <w:sz w:val="28"/>
          <w:szCs w:val="28"/>
        </w:rPr>
        <w:t xml:space="preserve">ons. </w:t>
      </w:r>
      <w:r w:rsidR="005C4D3D">
        <w:rPr>
          <w:rFonts w:ascii="Times New Roman" w:hAnsi="Times New Roman"/>
          <w:sz w:val="28"/>
          <w:szCs w:val="28"/>
        </w:rPr>
        <w:t>B</w:t>
      </w:r>
      <w:r w:rsidR="004E2900">
        <w:rPr>
          <w:rFonts w:ascii="Times New Roman" w:hAnsi="Times New Roman"/>
          <w:sz w:val="28"/>
          <w:szCs w:val="28"/>
        </w:rPr>
        <w:t>r</w:t>
      </w:r>
      <w:r w:rsidR="00967CAF">
        <w:rPr>
          <w:rFonts w:ascii="Times New Roman" w:hAnsi="Times New Roman"/>
          <w:sz w:val="28"/>
          <w:szCs w:val="28"/>
        </w:rPr>
        <w:t>e</w:t>
      </w:r>
      <w:r w:rsidR="004E2900">
        <w:rPr>
          <w:rFonts w:ascii="Times New Roman" w:hAnsi="Times New Roman"/>
          <w:sz w:val="28"/>
          <w:szCs w:val="28"/>
        </w:rPr>
        <w:t>gantini voleva dirci che u</w:t>
      </w:r>
      <w:r w:rsidR="00967CAF">
        <w:rPr>
          <w:rFonts w:ascii="Times New Roman" w:hAnsi="Times New Roman"/>
          <w:sz w:val="28"/>
          <w:szCs w:val="28"/>
        </w:rPr>
        <w:t>n</w:t>
      </w:r>
      <w:r w:rsidR="004E2900">
        <w:rPr>
          <w:rFonts w:ascii="Times New Roman" w:hAnsi="Times New Roman"/>
          <w:sz w:val="28"/>
          <w:szCs w:val="28"/>
        </w:rPr>
        <w:t xml:space="preserve"> s</w:t>
      </w:r>
      <w:r w:rsidR="00967CAF">
        <w:rPr>
          <w:rFonts w:ascii="Times New Roman" w:hAnsi="Times New Roman"/>
          <w:sz w:val="28"/>
          <w:szCs w:val="28"/>
        </w:rPr>
        <w:t>acerdote comunica bene in un'omelia qua</w:t>
      </w:r>
      <w:r w:rsidR="004E2900">
        <w:rPr>
          <w:rFonts w:ascii="Times New Roman" w:hAnsi="Times New Roman"/>
          <w:sz w:val="28"/>
          <w:szCs w:val="28"/>
        </w:rPr>
        <w:t>ndo si basa non solo su ciò che ha studiato o p</w:t>
      </w:r>
      <w:r w:rsidR="00967CAF">
        <w:rPr>
          <w:rFonts w:ascii="Times New Roman" w:hAnsi="Times New Roman"/>
          <w:sz w:val="28"/>
          <w:szCs w:val="28"/>
        </w:rPr>
        <w:t>e</w:t>
      </w:r>
      <w:r w:rsidR="004E2900">
        <w:rPr>
          <w:rFonts w:ascii="Times New Roman" w:hAnsi="Times New Roman"/>
          <w:sz w:val="28"/>
          <w:szCs w:val="28"/>
        </w:rPr>
        <w:t>n</w:t>
      </w:r>
      <w:r w:rsidR="00967CAF">
        <w:rPr>
          <w:rFonts w:ascii="Times New Roman" w:hAnsi="Times New Roman"/>
          <w:sz w:val="28"/>
          <w:szCs w:val="28"/>
        </w:rPr>
        <w:t>s</w:t>
      </w:r>
      <w:r w:rsidR="004E2900">
        <w:rPr>
          <w:rFonts w:ascii="Times New Roman" w:hAnsi="Times New Roman"/>
          <w:sz w:val="28"/>
          <w:szCs w:val="28"/>
        </w:rPr>
        <w:t>ato</w:t>
      </w:r>
      <w:r w:rsidR="00967CAF">
        <w:rPr>
          <w:rFonts w:ascii="Times New Roman" w:hAnsi="Times New Roman"/>
          <w:sz w:val="28"/>
          <w:szCs w:val="28"/>
        </w:rPr>
        <w:t>,</w:t>
      </w:r>
      <w:r w:rsidR="004E2900">
        <w:rPr>
          <w:rFonts w:ascii="Times New Roman" w:hAnsi="Times New Roman"/>
          <w:sz w:val="28"/>
          <w:szCs w:val="28"/>
        </w:rPr>
        <w:t xml:space="preserve"> ma sop</w:t>
      </w:r>
      <w:r w:rsidR="00967CAF">
        <w:rPr>
          <w:rFonts w:ascii="Times New Roman" w:hAnsi="Times New Roman"/>
          <w:sz w:val="28"/>
          <w:szCs w:val="28"/>
        </w:rPr>
        <w:t>r</w:t>
      </w:r>
      <w:r w:rsidR="004E2900">
        <w:rPr>
          <w:rFonts w:ascii="Times New Roman" w:hAnsi="Times New Roman"/>
          <w:sz w:val="28"/>
          <w:szCs w:val="28"/>
        </w:rPr>
        <w:t>a</w:t>
      </w:r>
      <w:r w:rsidR="00967CAF">
        <w:rPr>
          <w:rFonts w:ascii="Times New Roman" w:hAnsi="Times New Roman"/>
          <w:sz w:val="28"/>
          <w:szCs w:val="28"/>
        </w:rPr>
        <w:t>t</w:t>
      </w:r>
      <w:r w:rsidR="004E2900">
        <w:rPr>
          <w:rFonts w:ascii="Times New Roman" w:hAnsi="Times New Roman"/>
          <w:sz w:val="28"/>
          <w:szCs w:val="28"/>
        </w:rPr>
        <w:t>tutto a p</w:t>
      </w:r>
      <w:r w:rsidR="00967CAF">
        <w:rPr>
          <w:rFonts w:ascii="Times New Roman" w:hAnsi="Times New Roman"/>
          <w:sz w:val="28"/>
          <w:szCs w:val="28"/>
        </w:rPr>
        <w:t>a</w:t>
      </w:r>
      <w:r w:rsidR="004E2900">
        <w:rPr>
          <w:rFonts w:ascii="Times New Roman" w:hAnsi="Times New Roman"/>
          <w:sz w:val="28"/>
          <w:szCs w:val="28"/>
        </w:rPr>
        <w:t>rtire da pr</w:t>
      </w:r>
      <w:r w:rsidR="00967CAF">
        <w:rPr>
          <w:rFonts w:ascii="Times New Roman" w:hAnsi="Times New Roman"/>
          <w:sz w:val="28"/>
          <w:szCs w:val="28"/>
        </w:rPr>
        <w:t>o</w:t>
      </w:r>
      <w:r w:rsidR="004E2900">
        <w:rPr>
          <w:rFonts w:ascii="Times New Roman" w:hAnsi="Times New Roman"/>
          <w:sz w:val="28"/>
          <w:szCs w:val="28"/>
        </w:rPr>
        <w:t>fonde es</w:t>
      </w:r>
      <w:r w:rsidR="00967CAF">
        <w:rPr>
          <w:rFonts w:ascii="Times New Roman" w:hAnsi="Times New Roman"/>
          <w:sz w:val="28"/>
          <w:szCs w:val="28"/>
        </w:rPr>
        <w:t>p</w:t>
      </w:r>
      <w:r w:rsidR="004E2900">
        <w:rPr>
          <w:rFonts w:ascii="Times New Roman" w:hAnsi="Times New Roman"/>
          <w:sz w:val="28"/>
          <w:szCs w:val="28"/>
        </w:rPr>
        <w:t>eri</w:t>
      </w:r>
      <w:r w:rsidR="00967CAF">
        <w:rPr>
          <w:rFonts w:ascii="Times New Roman" w:hAnsi="Times New Roman"/>
          <w:sz w:val="28"/>
          <w:szCs w:val="28"/>
        </w:rPr>
        <w:t>e</w:t>
      </w:r>
      <w:r w:rsidR="004E2900">
        <w:rPr>
          <w:rFonts w:ascii="Times New Roman" w:hAnsi="Times New Roman"/>
          <w:sz w:val="28"/>
          <w:szCs w:val="28"/>
        </w:rPr>
        <w:t>nze in</w:t>
      </w:r>
      <w:r w:rsidR="00967CAF">
        <w:rPr>
          <w:rFonts w:ascii="Times New Roman" w:hAnsi="Times New Roman"/>
          <w:sz w:val="28"/>
          <w:szCs w:val="28"/>
        </w:rPr>
        <w:t>t</w:t>
      </w:r>
      <w:r w:rsidR="004E2900">
        <w:rPr>
          <w:rFonts w:ascii="Times New Roman" w:hAnsi="Times New Roman"/>
          <w:sz w:val="28"/>
          <w:szCs w:val="28"/>
        </w:rPr>
        <w:t xml:space="preserve">eriori. </w:t>
      </w:r>
      <w:r w:rsidR="003A743E">
        <w:rPr>
          <w:rFonts w:ascii="Times New Roman" w:hAnsi="Times New Roman"/>
          <w:sz w:val="28"/>
          <w:szCs w:val="28"/>
        </w:rPr>
        <w:t>E</w:t>
      </w:r>
      <w:r w:rsidR="004E2900">
        <w:rPr>
          <w:rFonts w:ascii="Times New Roman" w:hAnsi="Times New Roman"/>
          <w:sz w:val="28"/>
          <w:szCs w:val="28"/>
        </w:rPr>
        <w:t>cco</w:t>
      </w:r>
      <w:r w:rsidR="003A743E">
        <w:rPr>
          <w:rFonts w:ascii="Times New Roman" w:hAnsi="Times New Roman"/>
          <w:sz w:val="28"/>
          <w:szCs w:val="28"/>
        </w:rPr>
        <w:t>,</w:t>
      </w:r>
      <w:r w:rsidR="004E2900">
        <w:rPr>
          <w:rFonts w:ascii="Times New Roman" w:hAnsi="Times New Roman"/>
          <w:sz w:val="28"/>
          <w:szCs w:val="28"/>
        </w:rPr>
        <w:t xml:space="preserve"> io vi dirò ciò che ho</w:t>
      </w:r>
      <w:r w:rsidR="00967CAF">
        <w:rPr>
          <w:rFonts w:ascii="Times New Roman" w:hAnsi="Times New Roman"/>
          <w:sz w:val="28"/>
          <w:szCs w:val="28"/>
        </w:rPr>
        <w:t xml:space="preserve"> </w:t>
      </w:r>
      <w:r w:rsidR="004E2900">
        <w:rPr>
          <w:rFonts w:ascii="Times New Roman" w:hAnsi="Times New Roman"/>
          <w:sz w:val="28"/>
          <w:szCs w:val="28"/>
        </w:rPr>
        <w:t>studiato e pen</w:t>
      </w:r>
      <w:r w:rsidR="00967CAF">
        <w:rPr>
          <w:rFonts w:ascii="Times New Roman" w:hAnsi="Times New Roman"/>
          <w:sz w:val="28"/>
          <w:szCs w:val="28"/>
        </w:rPr>
        <w:t>s</w:t>
      </w:r>
      <w:r w:rsidR="004E2900">
        <w:rPr>
          <w:rFonts w:ascii="Times New Roman" w:hAnsi="Times New Roman"/>
          <w:sz w:val="28"/>
          <w:szCs w:val="28"/>
        </w:rPr>
        <w:t>ato in qu</w:t>
      </w:r>
      <w:r w:rsidR="00967CAF">
        <w:rPr>
          <w:rFonts w:ascii="Times New Roman" w:hAnsi="Times New Roman"/>
          <w:sz w:val="28"/>
          <w:szCs w:val="28"/>
        </w:rPr>
        <w:t>e</w:t>
      </w:r>
      <w:r w:rsidR="004E2900">
        <w:rPr>
          <w:rFonts w:ascii="Times New Roman" w:hAnsi="Times New Roman"/>
          <w:sz w:val="28"/>
          <w:szCs w:val="28"/>
        </w:rPr>
        <w:t>st</w:t>
      </w:r>
      <w:r w:rsidR="00967CAF">
        <w:rPr>
          <w:rFonts w:ascii="Times New Roman" w:hAnsi="Times New Roman"/>
          <w:sz w:val="28"/>
          <w:szCs w:val="28"/>
        </w:rPr>
        <w:t>i</w:t>
      </w:r>
      <w:r w:rsidR="004E2900">
        <w:rPr>
          <w:rFonts w:ascii="Times New Roman" w:hAnsi="Times New Roman"/>
          <w:sz w:val="28"/>
          <w:szCs w:val="28"/>
        </w:rPr>
        <w:t xml:space="preserve"> anni, m</w:t>
      </w:r>
      <w:r w:rsidR="00967CAF">
        <w:rPr>
          <w:rFonts w:ascii="Times New Roman" w:hAnsi="Times New Roman"/>
          <w:sz w:val="28"/>
          <w:szCs w:val="28"/>
        </w:rPr>
        <w:t>a</w:t>
      </w:r>
      <w:r w:rsidR="004E2900">
        <w:rPr>
          <w:rFonts w:ascii="Times New Roman" w:hAnsi="Times New Roman"/>
          <w:sz w:val="28"/>
          <w:szCs w:val="28"/>
        </w:rPr>
        <w:t xml:space="preserve"> so</w:t>
      </w:r>
      <w:r w:rsidR="00967CAF">
        <w:rPr>
          <w:rFonts w:ascii="Times New Roman" w:hAnsi="Times New Roman"/>
          <w:sz w:val="28"/>
          <w:szCs w:val="28"/>
        </w:rPr>
        <w:t>p</w:t>
      </w:r>
      <w:r w:rsidR="004E2900">
        <w:rPr>
          <w:rFonts w:ascii="Times New Roman" w:hAnsi="Times New Roman"/>
          <w:sz w:val="28"/>
          <w:szCs w:val="28"/>
        </w:rPr>
        <w:t>ratt</w:t>
      </w:r>
      <w:r w:rsidR="00967CAF">
        <w:rPr>
          <w:rFonts w:ascii="Times New Roman" w:hAnsi="Times New Roman"/>
          <w:sz w:val="28"/>
          <w:szCs w:val="28"/>
        </w:rPr>
        <w:t>u</w:t>
      </w:r>
      <w:r w:rsidR="004E2900">
        <w:rPr>
          <w:rFonts w:ascii="Times New Roman" w:hAnsi="Times New Roman"/>
          <w:sz w:val="28"/>
          <w:szCs w:val="28"/>
        </w:rPr>
        <w:t>tto ciò che mi</w:t>
      </w:r>
      <w:r w:rsidR="00967CAF">
        <w:rPr>
          <w:rFonts w:ascii="Times New Roman" w:hAnsi="Times New Roman"/>
          <w:sz w:val="28"/>
          <w:szCs w:val="28"/>
        </w:rPr>
        <w:t xml:space="preserve"> h</w:t>
      </w:r>
      <w:r w:rsidR="004842A4">
        <w:rPr>
          <w:rFonts w:ascii="Times New Roman" w:hAnsi="Times New Roman"/>
          <w:sz w:val="28"/>
          <w:szCs w:val="28"/>
        </w:rPr>
        <w:t>a</w:t>
      </w:r>
      <w:r w:rsidR="004E2900">
        <w:rPr>
          <w:rFonts w:ascii="Times New Roman" w:hAnsi="Times New Roman"/>
          <w:sz w:val="28"/>
          <w:szCs w:val="28"/>
        </w:rPr>
        <w:t xml:space="preserve"> coinvolto in</w:t>
      </w:r>
      <w:r w:rsidR="00967CAF">
        <w:rPr>
          <w:rFonts w:ascii="Times New Roman" w:hAnsi="Times New Roman"/>
          <w:sz w:val="28"/>
          <w:szCs w:val="28"/>
        </w:rPr>
        <w:t>t</w:t>
      </w:r>
      <w:r w:rsidR="004E2900">
        <w:rPr>
          <w:rFonts w:ascii="Times New Roman" w:hAnsi="Times New Roman"/>
          <w:sz w:val="28"/>
          <w:szCs w:val="28"/>
        </w:rPr>
        <w:t>eriormente, ciò che ho sper</w:t>
      </w:r>
      <w:r w:rsidR="00967CAF">
        <w:rPr>
          <w:rFonts w:ascii="Times New Roman" w:hAnsi="Times New Roman"/>
          <w:sz w:val="28"/>
          <w:szCs w:val="28"/>
        </w:rPr>
        <w:t>i</w:t>
      </w:r>
      <w:r w:rsidR="004E2900">
        <w:rPr>
          <w:rFonts w:ascii="Times New Roman" w:hAnsi="Times New Roman"/>
          <w:sz w:val="28"/>
          <w:szCs w:val="28"/>
        </w:rPr>
        <w:t>m</w:t>
      </w:r>
      <w:r w:rsidR="00967CAF">
        <w:rPr>
          <w:rFonts w:ascii="Times New Roman" w:hAnsi="Times New Roman"/>
          <w:sz w:val="28"/>
          <w:szCs w:val="28"/>
        </w:rPr>
        <w:t>en</w:t>
      </w:r>
      <w:r w:rsidR="004E2900">
        <w:rPr>
          <w:rFonts w:ascii="Times New Roman" w:hAnsi="Times New Roman"/>
          <w:sz w:val="28"/>
          <w:szCs w:val="28"/>
        </w:rPr>
        <w:t>tato in qualche decennio di min</w:t>
      </w:r>
      <w:r w:rsidR="00967CAF">
        <w:rPr>
          <w:rFonts w:ascii="Times New Roman" w:hAnsi="Times New Roman"/>
          <w:sz w:val="28"/>
          <w:szCs w:val="28"/>
        </w:rPr>
        <w:t>is</w:t>
      </w:r>
      <w:r w:rsidR="004E2900">
        <w:rPr>
          <w:rFonts w:ascii="Times New Roman" w:hAnsi="Times New Roman"/>
          <w:sz w:val="28"/>
          <w:szCs w:val="28"/>
        </w:rPr>
        <w:t>tero con e per le famiglie.</w:t>
      </w:r>
    </w:p>
    <w:p w:rsidR="00903796" w:rsidRPr="00031493" w:rsidRDefault="00781741" w:rsidP="00903796">
      <w:pPr>
        <w:rPr>
          <w:rFonts w:ascii="Times New Roman" w:hAnsi="Times New Roman"/>
          <w:sz w:val="28"/>
          <w:szCs w:val="28"/>
        </w:rPr>
      </w:pPr>
      <w:r>
        <w:rPr>
          <w:rFonts w:ascii="Times New Roman" w:hAnsi="Times New Roman"/>
          <w:sz w:val="28"/>
          <w:szCs w:val="28"/>
        </w:rPr>
        <w:br w:type="page"/>
      </w:r>
    </w:p>
    <w:p w:rsidR="002E2BD5" w:rsidRPr="00031493" w:rsidRDefault="00967CAF" w:rsidP="002E2BD5">
      <w:pPr>
        <w:rPr>
          <w:rFonts w:ascii="Times New Roman" w:hAnsi="Times New Roman"/>
          <w:b/>
          <w:color w:val="000000"/>
          <w:sz w:val="28"/>
          <w:szCs w:val="28"/>
        </w:rPr>
      </w:pPr>
      <w:r>
        <w:rPr>
          <w:rFonts w:ascii="Times New Roman" w:hAnsi="Times New Roman"/>
          <w:b/>
          <w:color w:val="000000"/>
          <w:sz w:val="28"/>
          <w:szCs w:val="28"/>
        </w:rPr>
        <w:t>T</w:t>
      </w:r>
      <w:r w:rsidR="004E2900">
        <w:rPr>
          <w:rFonts w:ascii="Times New Roman" w:hAnsi="Times New Roman"/>
          <w:b/>
          <w:color w:val="000000"/>
          <w:sz w:val="28"/>
          <w:szCs w:val="28"/>
        </w:rPr>
        <w:t>errò presenti d</w:t>
      </w:r>
      <w:r w:rsidR="00C430DE">
        <w:rPr>
          <w:rFonts w:ascii="Times New Roman" w:hAnsi="Times New Roman"/>
          <w:b/>
          <w:color w:val="000000"/>
          <w:sz w:val="28"/>
          <w:szCs w:val="28"/>
        </w:rPr>
        <w:t>ue</w:t>
      </w:r>
      <w:r w:rsidR="002E2BD5" w:rsidRPr="00031493">
        <w:rPr>
          <w:rFonts w:ascii="Times New Roman" w:hAnsi="Times New Roman"/>
          <w:b/>
          <w:color w:val="000000"/>
          <w:sz w:val="28"/>
          <w:szCs w:val="28"/>
        </w:rPr>
        <w:t xml:space="preserve"> direttrici di fondo</w:t>
      </w:r>
    </w:p>
    <w:p w:rsidR="00D8328F" w:rsidRDefault="002E2BD5" w:rsidP="00AC30F1">
      <w:pPr>
        <w:spacing w:line="360" w:lineRule="exact"/>
        <w:ind w:firstLine="709"/>
        <w:jc w:val="both"/>
        <w:rPr>
          <w:rFonts w:ascii="Times New Roman" w:hAnsi="Times New Roman"/>
          <w:sz w:val="28"/>
          <w:szCs w:val="28"/>
        </w:rPr>
      </w:pPr>
      <w:r w:rsidRPr="00031493">
        <w:rPr>
          <w:rFonts w:ascii="Times New Roman" w:hAnsi="Times New Roman"/>
          <w:b/>
          <w:color w:val="000000"/>
          <w:sz w:val="28"/>
          <w:szCs w:val="28"/>
        </w:rPr>
        <w:t>1</w:t>
      </w:r>
      <w:r w:rsidR="00752D12">
        <w:rPr>
          <w:rFonts w:ascii="Times New Roman" w:hAnsi="Times New Roman"/>
          <w:b/>
          <w:color w:val="000000"/>
          <w:sz w:val="28"/>
          <w:szCs w:val="28"/>
        </w:rPr>
        <w:t>a</w:t>
      </w:r>
      <w:r w:rsidRPr="00031493">
        <w:rPr>
          <w:rFonts w:ascii="Times New Roman" w:hAnsi="Times New Roman"/>
          <w:b/>
          <w:color w:val="000000"/>
          <w:sz w:val="28"/>
          <w:szCs w:val="28"/>
        </w:rPr>
        <w:t xml:space="preserve">) </w:t>
      </w:r>
      <w:r w:rsidR="00D8328F" w:rsidRPr="00031493">
        <w:rPr>
          <w:rFonts w:ascii="Times New Roman" w:hAnsi="Times New Roman"/>
          <w:sz w:val="28"/>
          <w:szCs w:val="28"/>
        </w:rPr>
        <w:t>schema: vocazione (da intendersi e vivere in modo permanente, mai darla per scontata</w:t>
      </w:r>
      <w:r w:rsidR="00AC30F1" w:rsidRPr="00031493">
        <w:rPr>
          <w:rFonts w:ascii="Times New Roman" w:hAnsi="Times New Roman"/>
          <w:sz w:val="28"/>
          <w:szCs w:val="28"/>
        </w:rPr>
        <w:t xml:space="preserve">. "Dio che ha chiamato gli sposi </w:t>
      </w:r>
      <w:r w:rsidR="00AC30F1" w:rsidRPr="00031493">
        <w:rPr>
          <w:rFonts w:ascii="Times New Roman" w:hAnsi="Times New Roman"/>
          <w:i/>
          <w:iCs/>
          <w:sz w:val="28"/>
          <w:szCs w:val="28"/>
        </w:rPr>
        <w:t xml:space="preserve">al </w:t>
      </w:r>
      <w:r w:rsidR="00AC30F1" w:rsidRPr="00031493">
        <w:rPr>
          <w:rFonts w:ascii="Times New Roman" w:hAnsi="Times New Roman"/>
          <w:sz w:val="28"/>
          <w:szCs w:val="28"/>
        </w:rPr>
        <w:t xml:space="preserve">matrimonio, continua a chiamarli </w:t>
      </w:r>
      <w:r w:rsidR="00AC30F1" w:rsidRPr="00031493">
        <w:rPr>
          <w:rFonts w:ascii="Times New Roman" w:hAnsi="Times New Roman"/>
          <w:i/>
          <w:iCs/>
          <w:sz w:val="28"/>
          <w:szCs w:val="28"/>
        </w:rPr>
        <w:t xml:space="preserve">nel </w:t>
      </w:r>
      <w:r w:rsidR="00AC30F1" w:rsidRPr="00031493">
        <w:rPr>
          <w:rFonts w:ascii="Times New Roman" w:hAnsi="Times New Roman"/>
          <w:sz w:val="28"/>
          <w:szCs w:val="28"/>
        </w:rPr>
        <w:t>matrimonio"</w:t>
      </w:r>
      <w:r w:rsidR="00AC30F1" w:rsidRPr="00031493">
        <w:rPr>
          <w:rStyle w:val="Rimandonotaapidipagina"/>
          <w:rFonts w:ascii="Times New Roman" w:hAnsi="Times New Roman"/>
          <w:sz w:val="28"/>
          <w:szCs w:val="28"/>
        </w:rPr>
        <w:footnoteReference w:id="2"/>
      </w:r>
      <w:r w:rsidR="00FD6855">
        <w:rPr>
          <w:rFonts w:ascii="Times New Roman" w:hAnsi="Times New Roman"/>
          <w:sz w:val="28"/>
          <w:szCs w:val="28"/>
        </w:rPr>
        <w:t>)</w:t>
      </w:r>
      <w:r w:rsidR="00825407">
        <w:rPr>
          <w:rFonts w:ascii="Times New Roman" w:hAnsi="Times New Roman"/>
          <w:sz w:val="28"/>
          <w:szCs w:val="28"/>
        </w:rPr>
        <w:t xml:space="preserve"> </w:t>
      </w:r>
      <w:r w:rsidR="008E34EA">
        <w:rPr>
          <w:rFonts w:ascii="Times New Roman" w:hAnsi="Times New Roman"/>
          <w:sz w:val="28"/>
          <w:szCs w:val="28"/>
        </w:rPr>
        <w:t>–</w:t>
      </w:r>
      <w:r w:rsidR="00D8328F" w:rsidRPr="00031493">
        <w:rPr>
          <w:rFonts w:ascii="Times New Roman" w:hAnsi="Times New Roman"/>
          <w:sz w:val="28"/>
          <w:szCs w:val="28"/>
        </w:rPr>
        <w:t xml:space="preserve"> </w:t>
      </w:r>
      <w:r w:rsidR="00D8328F" w:rsidRPr="00031493">
        <w:rPr>
          <w:rFonts w:ascii="Times New Roman" w:hAnsi="Times New Roman"/>
          <w:b/>
          <w:color w:val="000000"/>
          <w:sz w:val="28"/>
          <w:szCs w:val="28"/>
        </w:rPr>
        <w:t xml:space="preserve">sacramento </w:t>
      </w:r>
      <w:r w:rsidR="008E34EA">
        <w:rPr>
          <w:rFonts w:ascii="Times New Roman" w:hAnsi="Times New Roman"/>
          <w:sz w:val="28"/>
          <w:szCs w:val="28"/>
        </w:rPr>
        <w:t>–</w:t>
      </w:r>
      <w:r w:rsidR="004842A4">
        <w:rPr>
          <w:rFonts w:ascii="Times New Roman" w:hAnsi="Times New Roman"/>
          <w:b/>
          <w:color w:val="000000"/>
          <w:sz w:val="28"/>
          <w:szCs w:val="28"/>
        </w:rPr>
        <w:t xml:space="preserve"> </w:t>
      </w:r>
      <w:r w:rsidR="00D8328F" w:rsidRPr="00031493">
        <w:rPr>
          <w:rFonts w:ascii="Times New Roman" w:hAnsi="Times New Roman"/>
          <w:sz w:val="28"/>
          <w:szCs w:val="28"/>
        </w:rPr>
        <w:t>comunione (con Dio, come coppia, in famiglia, in parrocchia, in forania, nel luogo di lavoro e ... di svago)</w:t>
      </w:r>
      <w:r w:rsidR="004842A4">
        <w:rPr>
          <w:rFonts w:ascii="Times New Roman" w:hAnsi="Times New Roman"/>
          <w:sz w:val="28"/>
          <w:szCs w:val="28"/>
        </w:rPr>
        <w:t xml:space="preserve"> </w:t>
      </w:r>
      <w:r w:rsidR="008E34EA">
        <w:rPr>
          <w:rFonts w:ascii="Times New Roman" w:hAnsi="Times New Roman"/>
          <w:sz w:val="28"/>
          <w:szCs w:val="28"/>
        </w:rPr>
        <w:t>– missione/</w:t>
      </w:r>
      <w:r w:rsidR="00D8328F" w:rsidRPr="00031493">
        <w:rPr>
          <w:rFonts w:ascii="Times New Roman" w:hAnsi="Times New Roman"/>
          <w:sz w:val="28"/>
          <w:szCs w:val="28"/>
        </w:rPr>
        <w:t>ministero.</w:t>
      </w:r>
    </w:p>
    <w:p w:rsidR="00585F4D" w:rsidRDefault="005577BD" w:rsidP="00585F4D">
      <w:pPr>
        <w:spacing w:line="360" w:lineRule="exact"/>
        <w:ind w:firstLine="709"/>
        <w:jc w:val="both"/>
        <w:rPr>
          <w:rFonts w:ascii="Times New Roman" w:hAnsi="Times New Roman"/>
          <w:sz w:val="28"/>
          <w:szCs w:val="28"/>
        </w:rPr>
      </w:pPr>
      <w:r>
        <w:rPr>
          <w:rFonts w:ascii="Times New Roman" w:hAnsi="Times New Roman"/>
          <w:sz w:val="28"/>
          <w:szCs w:val="28"/>
        </w:rPr>
        <w:t>P</w:t>
      </w:r>
      <w:r w:rsidR="00323995">
        <w:rPr>
          <w:rFonts w:ascii="Times New Roman" w:hAnsi="Times New Roman"/>
          <w:sz w:val="28"/>
          <w:szCs w:val="28"/>
        </w:rPr>
        <w:t>er comuni</w:t>
      </w:r>
      <w:r w:rsidR="004E2900">
        <w:rPr>
          <w:rFonts w:ascii="Times New Roman" w:hAnsi="Times New Roman"/>
          <w:sz w:val="28"/>
          <w:szCs w:val="28"/>
        </w:rPr>
        <w:t>one i</w:t>
      </w:r>
      <w:r w:rsidR="00323995">
        <w:rPr>
          <w:rFonts w:ascii="Times New Roman" w:hAnsi="Times New Roman"/>
          <w:sz w:val="28"/>
          <w:szCs w:val="28"/>
        </w:rPr>
        <w:t>n</w:t>
      </w:r>
      <w:r w:rsidR="004E2900">
        <w:rPr>
          <w:rFonts w:ascii="Times New Roman" w:hAnsi="Times New Roman"/>
          <w:sz w:val="28"/>
          <w:szCs w:val="28"/>
        </w:rPr>
        <w:t>tendo un as</w:t>
      </w:r>
      <w:r w:rsidR="00323995">
        <w:rPr>
          <w:rFonts w:ascii="Times New Roman" w:hAnsi="Times New Roman"/>
          <w:sz w:val="28"/>
          <w:szCs w:val="28"/>
        </w:rPr>
        <w:t>petto for</w:t>
      </w:r>
      <w:r w:rsidR="004E2900">
        <w:rPr>
          <w:rFonts w:ascii="Times New Roman" w:hAnsi="Times New Roman"/>
          <w:sz w:val="28"/>
          <w:szCs w:val="28"/>
        </w:rPr>
        <w:t>se paradossale: "</w:t>
      </w:r>
      <w:r w:rsidR="004842A4">
        <w:rPr>
          <w:rFonts w:ascii="Times New Roman" w:hAnsi="Times New Roman"/>
          <w:sz w:val="28"/>
          <w:szCs w:val="28"/>
        </w:rPr>
        <w:t>I</w:t>
      </w:r>
      <w:r w:rsidR="004E2900">
        <w:rPr>
          <w:rFonts w:ascii="Times New Roman" w:hAnsi="Times New Roman"/>
          <w:sz w:val="28"/>
          <w:szCs w:val="28"/>
        </w:rPr>
        <w:t xml:space="preserve"> due divent</w:t>
      </w:r>
      <w:r w:rsidR="00323995">
        <w:rPr>
          <w:rFonts w:ascii="Times New Roman" w:hAnsi="Times New Roman"/>
          <w:sz w:val="28"/>
          <w:szCs w:val="28"/>
        </w:rPr>
        <w:t>eranno u</w:t>
      </w:r>
      <w:r w:rsidR="004E2900">
        <w:rPr>
          <w:rFonts w:ascii="Times New Roman" w:hAnsi="Times New Roman"/>
          <w:sz w:val="28"/>
          <w:szCs w:val="28"/>
        </w:rPr>
        <w:t>n</w:t>
      </w:r>
      <w:r w:rsidR="00323995">
        <w:rPr>
          <w:rFonts w:ascii="Times New Roman" w:hAnsi="Times New Roman"/>
          <w:sz w:val="28"/>
          <w:szCs w:val="28"/>
        </w:rPr>
        <w:t>a</w:t>
      </w:r>
      <w:r w:rsidR="004E2900">
        <w:rPr>
          <w:rFonts w:ascii="Times New Roman" w:hAnsi="Times New Roman"/>
          <w:sz w:val="28"/>
          <w:szCs w:val="28"/>
        </w:rPr>
        <w:t xml:space="preserve"> sola carne"</w:t>
      </w:r>
      <w:r w:rsidR="004E2900">
        <w:rPr>
          <w:rStyle w:val="Rimandonotaapidipagina"/>
          <w:rFonts w:ascii="Times New Roman" w:hAnsi="Times New Roman"/>
          <w:sz w:val="28"/>
          <w:szCs w:val="28"/>
        </w:rPr>
        <w:footnoteReference w:id="3"/>
      </w:r>
      <w:r w:rsidR="004E2900">
        <w:rPr>
          <w:rFonts w:ascii="Times New Roman" w:hAnsi="Times New Roman"/>
          <w:sz w:val="28"/>
          <w:szCs w:val="28"/>
        </w:rPr>
        <w:t xml:space="preserve">. </w:t>
      </w:r>
      <w:r w:rsidR="00631814">
        <w:rPr>
          <w:rFonts w:ascii="Times New Roman" w:hAnsi="Times New Roman"/>
          <w:sz w:val="28"/>
          <w:szCs w:val="28"/>
        </w:rPr>
        <w:t>È</w:t>
      </w:r>
      <w:r w:rsidR="004E2900">
        <w:rPr>
          <w:rFonts w:ascii="Times New Roman" w:hAnsi="Times New Roman"/>
          <w:sz w:val="28"/>
          <w:szCs w:val="28"/>
        </w:rPr>
        <w:t xml:space="preserve"> possibile dire di due persone, di una coppi</w:t>
      </w:r>
      <w:r w:rsidR="00323995">
        <w:rPr>
          <w:rFonts w:ascii="Times New Roman" w:hAnsi="Times New Roman"/>
          <w:sz w:val="28"/>
          <w:szCs w:val="28"/>
        </w:rPr>
        <w:t>a</w:t>
      </w:r>
      <w:r w:rsidR="004E2900">
        <w:rPr>
          <w:rFonts w:ascii="Times New Roman" w:hAnsi="Times New Roman"/>
          <w:sz w:val="28"/>
          <w:szCs w:val="28"/>
        </w:rPr>
        <w:t xml:space="preserve"> unita in m</w:t>
      </w:r>
      <w:r w:rsidR="00323995">
        <w:rPr>
          <w:rFonts w:ascii="Times New Roman" w:hAnsi="Times New Roman"/>
          <w:sz w:val="28"/>
          <w:szCs w:val="28"/>
        </w:rPr>
        <w:t>a</w:t>
      </w:r>
      <w:r w:rsidR="004E2900">
        <w:rPr>
          <w:rFonts w:ascii="Times New Roman" w:hAnsi="Times New Roman"/>
          <w:sz w:val="28"/>
          <w:szCs w:val="28"/>
        </w:rPr>
        <w:t>trimonio, anche nel m</w:t>
      </w:r>
      <w:r w:rsidR="00323995">
        <w:rPr>
          <w:rFonts w:ascii="Times New Roman" w:hAnsi="Times New Roman"/>
          <w:sz w:val="28"/>
          <w:szCs w:val="28"/>
        </w:rPr>
        <w:t>a</w:t>
      </w:r>
      <w:r w:rsidR="004E2900">
        <w:rPr>
          <w:rFonts w:ascii="Times New Roman" w:hAnsi="Times New Roman"/>
          <w:sz w:val="28"/>
          <w:szCs w:val="28"/>
        </w:rPr>
        <w:t>trim</w:t>
      </w:r>
      <w:r w:rsidR="00323995">
        <w:rPr>
          <w:rFonts w:ascii="Times New Roman" w:hAnsi="Times New Roman"/>
          <w:sz w:val="28"/>
          <w:szCs w:val="28"/>
        </w:rPr>
        <w:t>o</w:t>
      </w:r>
      <w:r w:rsidR="004E2900">
        <w:rPr>
          <w:rFonts w:ascii="Times New Roman" w:hAnsi="Times New Roman"/>
          <w:sz w:val="28"/>
          <w:szCs w:val="28"/>
        </w:rPr>
        <w:t>nio più bello e più riu</w:t>
      </w:r>
      <w:r w:rsidR="00323995">
        <w:rPr>
          <w:rFonts w:ascii="Times New Roman" w:hAnsi="Times New Roman"/>
          <w:sz w:val="28"/>
          <w:szCs w:val="28"/>
        </w:rPr>
        <w:t>s</w:t>
      </w:r>
      <w:r w:rsidR="004E2900">
        <w:rPr>
          <w:rFonts w:ascii="Times New Roman" w:hAnsi="Times New Roman"/>
          <w:sz w:val="28"/>
          <w:szCs w:val="28"/>
        </w:rPr>
        <w:t>c</w:t>
      </w:r>
      <w:r w:rsidR="00323995">
        <w:rPr>
          <w:rFonts w:ascii="Times New Roman" w:hAnsi="Times New Roman"/>
          <w:sz w:val="28"/>
          <w:szCs w:val="28"/>
        </w:rPr>
        <w:t>i</w:t>
      </w:r>
      <w:r w:rsidR="004E2900">
        <w:rPr>
          <w:rFonts w:ascii="Times New Roman" w:hAnsi="Times New Roman"/>
          <w:sz w:val="28"/>
          <w:szCs w:val="28"/>
        </w:rPr>
        <w:t>to</w:t>
      </w:r>
      <w:r w:rsidR="004842A4">
        <w:rPr>
          <w:rFonts w:ascii="Times New Roman" w:hAnsi="Times New Roman"/>
          <w:sz w:val="28"/>
          <w:szCs w:val="28"/>
        </w:rPr>
        <w:t>,</w:t>
      </w:r>
      <w:r w:rsidR="004E2900">
        <w:rPr>
          <w:rFonts w:ascii="Times New Roman" w:hAnsi="Times New Roman"/>
          <w:sz w:val="28"/>
          <w:szCs w:val="28"/>
        </w:rPr>
        <w:t xml:space="preserve"> che sono </w:t>
      </w:r>
      <w:r w:rsidR="004E2900" w:rsidRPr="00031493">
        <w:rPr>
          <w:rFonts w:ascii="Times New Roman" w:hAnsi="Times New Roman"/>
          <w:sz w:val="28"/>
          <w:szCs w:val="28"/>
        </w:rPr>
        <w:t>una sola carne</w:t>
      </w:r>
      <w:r w:rsidR="00323995">
        <w:rPr>
          <w:rFonts w:ascii="Times New Roman" w:hAnsi="Times New Roman"/>
          <w:sz w:val="28"/>
          <w:szCs w:val="28"/>
        </w:rPr>
        <w:t>?</w:t>
      </w:r>
      <w:r w:rsidR="004E2900" w:rsidRPr="00031493">
        <w:rPr>
          <w:rFonts w:ascii="Times New Roman" w:hAnsi="Times New Roman"/>
          <w:sz w:val="28"/>
          <w:szCs w:val="28"/>
        </w:rPr>
        <w:t xml:space="preserve"> </w:t>
      </w:r>
      <w:r w:rsidR="00631814" w:rsidRPr="00031493">
        <w:rPr>
          <w:rFonts w:ascii="Times New Roman" w:hAnsi="Times New Roman"/>
          <w:sz w:val="28"/>
          <w:szCs w:val="28"/>
        </w:rPr>
        <w:t>È</w:t>
      </w:r>
      <w:r w:rsidR="004E2900" w:rsidRPr="00031493">
        <w:rPr>
          <w:rFonts w:ascii="Times New Roman" w:hAnsi="Times New Roman"/>
          <w:sz w:val="28"/>
          <w:szCs w:val="28"/>
        </w:rPr>
        <w:t xml:space="preserve"> vero</w:t>
      </w:r>
      <w:r w:rsidR="00323995">
        <w:rPr>
          <w:rFonts w:ascii="Times New Roman" w:hAnsi="Times New Roman"/>
          <w:sz w:val="28"/>
          <w:szCs w:val="28"/>
        </w:rPr>
        <w:t>?</w:t>
      </w:r>
      <w:r w:rsidR="004E2900" w:rsidRPr="00031493">
        <w:rPr>
          <w:rFonts w:ascii="Times New Roman" w:hAnsi="Times New Roman"/>
          <w:sz w:val="28"/>
          <w:szCs w:val="28"/>
        </w:rPr>
        <w:t xml:space="preserve"> </w:t>
      </w:r>
      <w:r w:rsidR="00631814" w:rsidRPr="00031493">
        <w:rPr>
          <w:rFonts w:ascii="Times New Roman" w:hAnsi="Times New Roman"/>
          <w:sz w:val="28"/>
          <w:szCs w:val="28"/>
        </w:rPr>
        <w:t xml:space="preserve">È </w:t>
      </w:r>
      <w:r w:rsidR="004E2900" w:rsidRPr="00031493">
        <w:rPr>
          <w:rFonts w:ascii="Times New Roman" w:hAnsi="Times New Roman"/>
          <w:sz w:val="28"/>
          <w:szCs w:val="28"/>
        </w:rPr>
        <w:t>poss</w:t>
      </w:r>
      <w:r w:rsidR="004E2900">
        <w:rPr>
          <w:rFonts w:ascii="Times New Roman" w:hAnsi="Times New Roman"/>
          <w:sz w:val="28"/>
          <w:szCs w:val="28"/>
        </w:rPr>
        <w:t>ibile</w:t>
      </w:r>
      <w:r w:rsidR="00323995">
        <w:rPr>
          <w:rFonts w:ascii="Times New Roman" w:hAnsi="Times New Roman"/>
          <w:sz w:val="28"/>
          <w:szCs w:val="28"/>
        </w:rPr>
        <w:t>?</w:t>
      </w:r>
      <w:r w:rsidR="004E2900">
        <w:rPr>
          <w:rFonts w:ascii="Times New Roman" w:hAnsi="Times New Roman"/>
          <w:sz w:val="28"/>
          <w:szCs w:val="28"/>
        </w:rPr>
        <w:t xml:space="preserve"> </w:t>
      </w:r>
      <w:r w:rsidR="00631814">
        <w:rPr>
          <w:rFonts w:ascii="Times New Roman" w:hAnsi="Times New Roman"/>
          <w:sz w:val="28"/>
          <w:szCs w:val="28"/>
        </w:rPr>
        <w:t xml:space="preserve">Non </w:t>
      </w:r>
      <w:r w:rsidR="004E2900">
        <w:rPr>
          <w:rFonts w:ascii="Times New Roman" w:hAnsi="Times New Roman"/>
          <w:sz w:val="28"/>
          <w:szCs w:val="28"/>
        </w:rPr>
        <w:t xml:space="preserve">restano due persone? </w:t>
      </w:r>
      <w:r w:rsidR="00631814">
        <w:rPr>
          <w:rFonts w:ascii="Times New Roman" w:hAnsi="Times New Roman"/>
          <w:sz w:val="28"/>
          <w:szCs w:val="28"/>
        </w:rPr>
        <w:t>N</w:t>
      </w:r>
      <w:r w:rsidR="004E2900">
        <w:rPr>
          <w:rFonts w:ascii="Times New Roman" w:hAnsi="Times New Roman"/>
          <w:sz w:val="28"/>
          <w:szCs w:val="28"/>
        </w:rPr>
        <w:t xml:space="preserve">on restano due coscienze? </w:t>
      </w:r>
      <w:r w:rsidR="00631814">
        <w:rPr>
          <w:rFonts w:ascii="Times New Roman" w:hAnsi="Times New Roman"/>
          <w:sz w:val="28"/>
          <w:szCs w:val="28"/>
        </w:rPr>
        <w:t>N</w:t>
      </w:r>
      <w:r w:rsidR="004E2900">
        <w:rPr>
          <w:rFonts w:ascii="Times New Roman" w:hAnsi="Times New Roman"/>
          <w:sz w:val="28"/>
          <w:szCs w:val="28"/>
        </w:rPr>
        <w:t>on ci sono le</w:t>
      </w:r>
      <w:r w:rsidR="00323995">
        <w:rPr>
          <w:rFonts w:ascii="Times New Roman" w:hAnsi="Times New Roman"/>
          <w:sz w:val="28"/>
          <w:szCs w:val="28"/>
        </w:rPr>
        <w:t xml:space="preserve"> azioni e i peccati di singole </w:t>
      </w:r>
      <w:r w:rsidR="004E2900">
        <w:rPr>
          <w:rFonts w:ascii="Times New Roman" w:hAnsi="Times New Roman"/>
          <w:sz w:val="28"/>
          <w:szCs w:val="28"/>
        </w:rPr>
        <w:t>p</w:t>
      </w:r>
      <w:r w:rsidR="00323995">
        <w:rPr>
          <w:rFonts w:ascii="Times New Roman" w:hAnsi="Times New Roman"/>
          <w:sz w:val="28"/>
          <w:szCs w:val="28"/>
        </w:rPr>
        <w:t>e</w:t>
      </w:r>
      <w:r w:rsidR="004E2900">
        <w:rPr>
          <w:rFonts w:ascii="Times New Roman" w:hAnsi="Times New Roman"/>
          <w:sz w:val="28"/>
          <w:szCs w:val="28"/>
        </w:rPr>
        <w:t>rsone</w:t>
      </w:r>
      <w:r w:rsidR="00323995">
        <w:rPr>
          <w:rFonts w:ascii="Times New Roman" w:hAnsi="Times New Roman"/>
          <w:sz w:val="28"/>
          <w:szCs w:val="28"/>
        </w:rPr>
        <w:t xml:space="preserve">? </w:t>
      </w:r>
      <w:r w:rsidR="00631814">
        <w:rPr>
          <w:rFonts w:ascii="Times New Roman" w:hAnsi="Times New Roman"/>
          <w:sz w:val="28"/>
          <w:szCs w:val="28"/>
        </w:rPr>
        <w:t>N</w:t>
      </w:r>
      <w:r w:rsidR="00323995">
        <w:rPr>
          <w:rFonts w:ascii="Times New Roman" w:hAnsi="Times New Roman"/>
          <w:sz w:val="28"/>
          <w:szCs w:val="28"/>
        </w:rPr>
        <w:t>on si co</w:t>
      </w:r>
      <w:r w:rsidR="004E2900">
        <w:rPr>
          <w:rFonts w:ascii="Times New Roman" w:hAnsi="Times New Roman"/>
          <w:sz w:val="28"/>
          <w:szCs w:val="28"/>
        </w:rPr>
        <w:t>n</w:t>
      </w:r>
      <w:r w:rsidR="00323995">
        <w:rPr>
          <w:rFonts w:ascii="Times New Roman" w:hAnsi="Times New Roman"/>
          <w:sz w:val="28"/>
          <w:szCs w:val="28"/>
        </w:rPr>
        <w:t>f</w:t>
      </w:r>
      <w:r w:rsidR="004E2900">
        <w:rPr>
          <w:rFonts w:ascii="Times New Roman" w:hAnsi="Times New Roman"/>
          <w:sz w:val="28"/>
          <w:szCs w:val="28"/>
        </w:rPr>
        <w:t>essa</w:t>
      </w:r>
      <w:r w:rsidR="00323995">
        <w:rPr>
          <w:rFonts w:ascii="Times New Roman" w:hAnsi="Times New Roman"/>
          <w:sz w:val="28"/>
          <w:szCs w:val="28"/>
        </w:rPr>
        <w:t>n</w:t>
      </w:r>
      <w:r w:rsidR="004E2900">
        <w:rPr>
          <w:rFonts w:ascii="Times New Roman" w:hAnsi="Times New Roman"/>
          <w:sz w:val="28"/>
          <w:szCs w:val="28"/>
        </w:rPr>
        <w:t>o forse sep</w:t>
      </w:r>
      <w:r w:rsidR="00323995">
        <w:rPr>
          <w:rFonts w:ascii="Times New Roman" w:hAnsi="Times New Roman"/>
          <w:sz w:val="28"/>
          <w:szCs w:val="28"/>
        </w:rPr>
        <w:t>a</w:t>
      </w:r>
      <w:r w:rsidR="004E2900">
        <w:rPr>
          <w:rFonts w:ascii="Times New Roman" w:hAnsi="Times New Roman"/>
          <w:sz w:val="28"/>
          <w:szCs w:val="28"/>
        </w:rPr>
        <w:t xml:space="preserve">ratamente? </w:t>
      </w:r>
      <w:r w:rsidR="00631814">
        <w:rPr>
          <w:rFonts w:ascii="Times New Roman" w:hAnsi="Times New Roman"/>
          <w:sz w:val="28"/>
          <w:szCs w:val="28"/>
        </w:rPr>
        <w:t>N</w:t>
      </w:r>
      <w:r w:rsidR="004E2900">
        <w:rPr>
          <w:rFonts w:ascii="Times New Roman" w:hAnsi="Times New Roman"/>
          <w:sz w:val="28"/>
          <w:szCs w:val="28"/>
        </w:rPr>
        <w:t>on è facile rispon</w:t>
      </w:r>
      <w:r w:rsidR="00323995">
        <w:rPr>
          <w:rFonts w:ascii="Times New Roman" w:hAnsi="Times New Roman"/>
          <w:sz w:val="28"/>
          <w:szCs w:val="28"/>
        </w:rPr>
        <w:t>d</w:t>
      </w:r>
      <w:r w:rsidR="004E2900">
        <w:rPr>
          <w:rFonts w:ascii="Times New Roman" w:hAnsi="Times New Roman"/>
          <w:sz w:val="28"/>
          <w:szCs w:val="28"/>
        </w:rPr>
        <w:t>ere, ma pensiamo all</w:t>
      </w:r>
      <w:r w:rsidR="00323995">
        <w:rPr>
          <w:rFonts w:ascii="Times New Roman" w:hAnsi="Times New Roman"/>
          <w:sz w:val="28"/>
          <w:szCs w:val="28"/>
        </w:rPr>
        <w:t>a</w:t>
      </w:r>
      <w:r w:rsidR="004E2900">
        <w:rPr>
          <w:rFonts w:ascii="Times New Roman" w:hAnsi="Times New Roman"/>
          <w:sz w:val="28"/>
          <w:szCs w:val="28"/>
        </w:rPr>
        <w:t xml:space="preserve"> ss. </w:t>
      </w:r>
      <w:r w:rsidR="00323995">
        <w:rPr>
          <w:rFonts w:ascii="Times New Roman" w:hAnsi="Times New Roman"/>
          <w:sz w:val="28"/>
          <w:szCs w:val="28"/>
        </w:rPr>
        <w:t>T</w:t>
      </w:r>
      <w:r w:rsidR="004E2900">
        <w:rPr>
          <w:rFonts w:ascii="Times New Roman" w:hAnsi="Times New Roman"/>
          <w:sz w:val="28"/>
          <w:szCs w:val="28"/>
        </w:rPr>
        <w:t xml:space="preserve">rinità: sono tre persone e sono un solo Dio. </w:t>
      </w:r>
      <w:r w:rsidR="00631814">
        <w:rPr>
          <w:rFonts w:ascii="Times New Roman" w:hAnsi="Times New Roman"/>
          <w:sz w:val="28"/>
          <w:szCs w:val="28"/>
        </w:rPr>
        <w:t>C</w:t>
      </w:r>
      <w:r w:rsidR="004E2900">
        <w:rPr>
          <w:rFonts w:ascii="Times New Roman" w:hAnsi="Times New Roman"/>
          <w:sz w:val="28"/>
          <w:szCs w:val="28"/>
        </w:rPr>
        <w:t>he immensa straord</w:t>
      </w:r>
      <w:r w:rsidR="00323995">
        <w:rPr>
          <w:rFonts w:ascii="Times New Roman" w:hAnsi="Times New Roman"/>
          <w:sz w:val="28"/>
          <w:szCs w:val="28"/>
        </w:rPr>
        <w:t>i</w:t>
      </w:r>
      <w:r w:rsidR="004E2900">
        <w:rPr>
          <w:rFonts w:ascii="Times New Roman" w:hAnsi="Times New Roman"/>
          <w:sz w:val="28"/>
          <w:szCs w:val="28"/>
        </w:rPr>
        <w:t>naria e mi</w:t>
      </w:r>
      <w:r w:rsidR="00323995">
        <w:rPr>
          <w:rFonts w:ascii="Times New Roman" w:hAnsi="Times New Roman"/>
          <w:sz w:val="28"/>
          <w:szCs w:val="28"/>
        </w:rPr>
        <w:t>s</w:t>
      </w:r>
      <w:r w:rsidR="004E2900">
        <w:rPr>
          <w:rFonts w:ascii="Times New Roman" w:hAnsi="Times New Roman"/>
          <w:sz w:val="28"/>
          <w:szCs w:val="28"/>
        </w:rPr>
        <w:t>terios</w:t>
      </w:r>
      <w:r w:rsidR="00323995">
        <w:rPr>
          <w:rFonts w:ascii="Times New Roman" w:hAnsi="Times New Roman"/>
          <w:sz w:val="28"/>
          <w:szCs w:val="28"/>
        </w:rPr>
        <w:t>a</w:t>
      </w:r>
      <w:r w:rsidR="004E2900">
        <w:rPr>
          <w:rFonts w:ascii="Times New Roman" w:hAnsi="Times New Roman"/>
          <w:sz w:val="28"/>
          <w:szCs w:val="28"/>
        </w:rPr>
        <w:t xml:space="preserve"> comun</w:t>
      </w:r>
      <w:r w:rsidR="00323995">
        <w:rPr>
          <w:rFonts w:ascii="Times New Roman" w:hAnsi="Times New Roman"/>
          <w:sz w:val="28"/>
          <w:szCs w:val="28"/>
        </w:rPr>
        <w:t>i</w:t>
      </w:r>
      <w:r w:rsidR="004E2900">
        <w:rPr>
          <w:rFonts w:ascii="Times New Roman" w:hAnsi="Times New Roman"/>
          <w:sz w:val="28"/>
          <w:szCs w:val="28"/>
        </w:rPr>
        <w:t xml:space="preserve">one. </w:t>
      </w:r>
      <w:r w:rsidR="00631814">
        <w:rPr>
          <w:rFonts w:ascii="Times New Roman" w:hAnsi="Times New Roman"/>
          <w:sz w:val="28"/>
          <w:szCs w:val="28"/>
        </w:rPr>
        <w:t>S</w:t>
      </w:r>
      <w:r w:rsidR="004E2900">
        <w:rPr>
          <w:rFonts w:ascii="Times New Roman" w:hAnsi="Times New Roman"/>
          <w:sz w:val="28"/>
          <w:szCs w:val="28"/>
        </w:rPr>
        <w:t>ono tre, pe</w:t>
      </w:r>
      <w:r w:rsidR="00323995">
        <w:rPr>
          <w:rFonts w:ascii="Times New Roman" w:hAnsi="Times New Roman"/>
          <w:sz w:val="28"/>
          <w:szCs w:val="28"/>
        </w:rPr>
        <w:t>rò</w:t>
      </w:r>
      <w:r w:rsidR="004E2900">
        <w:rPr>
          <w:rFonts w:ascii="Times New Roman" w:hAnsi="Times New Roman"/>
          <w:sz w:val="28"/>
          <w:szCs w:val="28"/>
        </w:rPr>
        <w:t xml:space="preserve"> così unite da essere un solo </w:t>
      </w:r>
      <w:r w:rsidR="00631814">
        <w:rPr>
          <w:rFonts w:ascii="Times New Roman" w:hAnsi="Times New Roman"/>
          <w:sz w:val="28"/>
          <w:szCs w:val="28"/>
        </w:rPr>
        <w:t>D</w:t>
      </w:r>
      <w:r w:rsidR="004E2900">
        <w:rPr>
          <w:rFonts w:ascii="Times New Roman" w:hAnsi="Times New Roman"/>
          <w:sz w:val="28"/>
          <w:szCs w:val="28"/>
        </w:rPr>
        <w:t xml:space="preserve">io. </w:t>
      </w:r>
      <w:r w:rsidR="00631814">
        <w:rPr>
          <w:rFonts w:ascii="Times New Roman" w:hAnsi="Times New Roman"/>
          <w:sz w:val="28"/>
          <w:szCs w:val="28"/>
        </w:rPr>
        <w:t>F</w:t>
      </w:r>
      <w:r w:rsidR="004E2900">
        <w:rPr>
          <w:rFonts w:ascii="Times New Roman" w:hAnsi="Times New Roman"/>
          <w:sz w:val="28"/>
          <w:szCs w:val="28"/>
        </w:rPr>
        <w:t>orse anche quando inco</w:t>
      </w:r>
      <w:r w:rsidR="00323995">
        <w:rPr>
          <w:rFonts w:ascii="Times New Roman" w:hAnsi="Times New Roman"/>
          <w:sz w:val="28"/>
          <w:szCs w:val="28"/>
        </w:rPr>
        <w:t>n</w:t>
      </w:r>
      <w:r w:rsidR="004E2900">
        <w:rPr>
          <w:rFonts w:ascii="Times New Roman" w:hAnsi="Times New Roman"/>
          <w:sz w:val="28"/>
          <w:szCs w:val="28"/>
        </w:rPr>
        <w:t xml:space="preserve">tro </w:t>
      </w:r>
      <w:r w:rsidR="005C4D3D">
        <w:rPr>
          <w:rFonts w:ascii="Times New Roman" w:hAnsi="Times New Roman"/>
          <w:sz w:val="28"/>
          <w:szCs w:val="28"/>
        </w:rPr>
        <w:t>G</w:t>
      </w:r>
      <w:r w:rsidR="004E2900">
        <w:rPr>
          <w:rFonts w:ascii="Times New Roman" w:hAnsi="Times New Roman"/>
          <w:sz w:val="28"/>
          <w:szCs w:val="28"/>
        </w:rPr>
        <w:t>esù nell'</w:t>
      </w:r>
      <w:r w:rsidR="004842A4">
        <w:rPr>
          <w:rFonts w:ascii="Times New Roman" w:hAnsi="Times New Roman"/>
          <w:sz w:val="28"/>
          <w:szCs w:val="28"/>
        </w:rPr>
        <w:t>E</w:t>
      </w:r>
      <w:r w:rsidR="004E2900">
        <w:rPr>
          <w:rFonts w:ascii="Times New Roman" w:hAnsi="Times New Roman"/>
          <w:sz w:val="28"/>
          <w:szCs w:val="28"/>
        </w:rPr>
        <w:t>ucaristia avviene questa union</w:t>
      </w:r>
      <w:r w:rsidR="00323995">
        <w:rPr>
          <w:rFonts w:ascii="Times New Roman" w:hAnsi="Times New Roman"/>
          <w:sz w:val="28"/>
          <w:szCs w:val="28"/>
        </w:rPr>
        <w:t>e</w:t>
      </w:r>
      <w:r w:rsidR="004E2900">
        <w:rPr>
          <w:rFonts w:ascii="Times New Roman" w:hAnsi="Times New Roman"/>
          <w:sz w:val="28"/>
          <w:szCs w:val="28"/>
        </w:rPr>
        <w:t xml:space="preserve"> mi</w:t>
      </w:r>
      <w:r w:rsidR="00323995">
        <w:rPr>
          <w:rFonts w:ascii="Times New Roman" w:hAnsi="Times New Roman"/>
          <w:sz w:val="28"/>
          <w:szCs w:val="28"/>
        </w:rPr>
        <w:t>s</w:t>
      </w:r>
      <w:r w:rsidR="004E2900">
        <w:rPr>
          <w:rFonts w:ascii="Times New Roman" w:hAnsi="Times New Roman"/>
          <w:sz w:val="28"/>
          <w:szCs w:val="28"/>
        </w:rPr>
        <w:t>ter</w:t>
      </w:r>
      <w:r w:rsidR="005C4D3D">
        <w:rPr>
          <w:rFonts w:ascii="Times New Roman" w:hAnsi="Times New Roman"/>
          <w:sz w:val="28"/>
          <w:szCs w:val="28"/>
        </w:rPr>
        <w:t>i</w:t>
      </w:r>
      <w:r w:rsidR="004E2900">
        <w:rPr>
          <w:rFonts w:ascii="Times New Roman" w:hAnsi="Times New Roman"/>
          <w:sz w:val="28"/>
          <w:szCs w:val="28"/>
        </w:rPr>
        <w:t xml:space="preserve">osa. </w:t>
      </w:r>
      <w:r w:rsidR="00631814">
        <w:rPr>
          <w:rFonts w:ascii="Times New Roman" w:hAnsi="Times New Roman"/>
          <w:sz w:val="28"/>
          <w:szCs w:val="28"/>
        </w:rPr>
        <w:t>S</w:t>
      </w:r>
      <w:r w:rsidR="004E2900">
        <w:rPr>
          <w:rFonts w:ascii="Times New Roman" w:hAnsi="Times New Roman"/>
          <w:sz w:val="28"/>
          <w:szCs w:val="28"/>
        </w:rPr>
        <w:t>iamo due, m</w:t>
      </w:r>
      <w:r w:rsidR="00323995">
        <w:rPr>
          <w:rFonts w:ascii="Times New Roman" w:hAnsi="Times New Roman"/>
          <w:sz w:val="28"/>
          <w:szCs w:val="28"/>
        </w:rPr>
        <w:t>a</w:t>
      </w:r>
      <w:r w:rsidR="004E2900">
        <w:rPr>
          <w:rFonts w:ascii="Times New Roman" w:hAnsi="Times New Roman"/>
          <w:sz w:val="28"/>
          <w:szCs w:val="28"/>
        </w:rPr>
        <w:t xml:space="preserve"> fo</w:t>
      </w:r>
      <w:r w:rsidR="00323995">
        <w:rPr>
          <w:rFonts w:ascii="Times New Roman" w:hAnsi="Times New Roman"/>
          <w:sz w:val="28"/>
          <w:szCs w:val="28"/>
        </w:rPr>
        <w:t>r</w:t>
      </w:r>
      <w:r w:rsidR="004E2900">
        <w:rPr>
          <w:rFonts w:ascii="Times New Roman" w:hAnsi="Times New Roman"/>
          <w:sz w:val="28"/>
          <w:szCs w:val="28"/>
        </w:rPr>
        <w:t xml:space="preserve">se siamo uno. </w:t>
      </w:r>
      <w:r w:rsidR="00631814">
        <w:rPr>
          <w:rFonts w:ascii="Times New Roman" w:hAnsi="Times New Roman"/>
          <w:sz w:val="28"/>
          <w:szCs w:val="28"/>
        </w:rPr>
        <w:t>E</w:t>
      </w:r>
      <w:r w:rsidR="004E2900">
        <w:rPr>
          <w:rFonts w:ascii="Times New Roman" w:hAnsi="Times New Roman"/>
          <w:sz w:val="28"/>
          <w:szCs w:val="28"/>
        </w:rPr>
        <w:t xml:space="preserve"> nella chiesa non siamo</w:t>
      </w:r>
      <w:r w:rsidR="00323995">
        <w:rPr>
          <w:rFonts w:ascii="Times New Roman" w:hAnsi="Times New Roman"/>
          <w:sz w:val="28"/>
          <w:szCs w:val="28"/>
        </w:rPr>
        <w:t xml:space="preserve"> fo</w:t>
      </w:r>
      <w:r w:rsidR="005C4D3D">
        <w:rPr>
          <w:rFonts w:ascii="Times New Roman" w:hAnsi="Times New Roman"/>
          <w:sz w:val="28"/>
          <w:szCs w:val="28"/>
        </w:rPr>
        <w:t>r</w:t>
      </w:r>
      <w:r w:rsidR="00323995">
        <w:rPr>
          <w:rFonts w:ascii="Times New Roman" w:hAnsi="Times New Roman"/>
          <w:sz w:val="28"/>
          <w:szCs w:val="28"/>
        </w:rPr>
        <w:t xml:space="preserve">se </w:t>
      </w:r>
      <w:r w:rsidR="004E2900">
        <w:rPr>
          <w:rFonts w:ascii="Times New Roman" w:hAnsi="Times New Roman"/>
          <w:sz w:val="28"/>
          <w:szCs w:val="28"/>
        </w:rPr>
        <w:t>molti, m</w:t>
      </w:r>
      <w:r w:rsidR="00323995">
        <w:rPr>
          <w:rFonts w:ascii="Times New Roman" w:hAnsi="Times New Roman"/>
          <w:sz w:val="28"/>
          <w:szCs w:val="28"/>
        </w:rPr>
        <w:t>a</w:t>
      </w:r>
      <w:r w:rsidR="004E2900">
        <w:rPr>
          <w:rFonts w:ascii="Times New Roman" w:hAnsi="Times New Roman"/>
          <w:sz w:val="28"/>
          <w:szCs w:val="28"/>
        </w:rPr>
        <w:t xml:space="preserve"> formiamo un solo corpo</w:t>
      </w:r>
      <w:r w:rsidR="00585F4D">
        <w:rPr>
          <w:rStyle w:val="Rimandonotaapidipagina"/>
          <w:rFonts w:ascii="Times New Roman" w:hAnsi="Times New Roman"/>
          <w:sz w:val="28"/>
          <w:szCs w:val="28"/>
        </w:rPr>
        <w:footnoteReference w:id="4"/>
      </w:r>
      <w:r w:rsidR="00323995">
        <w:rPr>
          <w:rFonts w:ascii="Times New Roman" w:hAnsi="Times New Roman"/>
          <w:sz w:val="28"/>
          <w:szCs w:val="28"/>
        </w:rPr>
        <w:t>?</w:t>
      </w:r>
      <w:r w:rsidR="00585F4D">
        <w:rPr>
          <w:rFonts w:ascii="Times New Roman" w:hAnsi="Times New Roman"/>
          <w:sz w:val="28"/>
          <w:szCs w:val="28"/>
        </w:rPr>
        <w:t xml:space="preserve"> </w:t>
      </w:r>
      <w:r w:rsidR="00631814">
        <w:rPr>
          <w:rFonts w:ascii="Times New Roman" w:hAnsi="Times New Roman"/>
          <w:sz w:val="28"/>
          <w:szCs w:val="28"/>
        </w:rPr>
        <w:t>B</w:t>
      </w:r>
      <w:r w:rsidR="00585F4D">
        <w:rPr>
          <w:rFonts w:ascii="Times New Roman" w:hAnsi="Times New Roman"/>
          <w:sz w:val="28"/>
          <w:szCs w:val="28"/>
        </w:rPr>
        <w:t>isogna vedere la famiglia nell'ottica della comunione, a p</w:t>
      </w:r>
      <w:r w:rsidR="00323995">
        <w:rPr>
          <w:rFonts w:ascii="Times New Roman" w:hAnsi="Times New Roman"/>
          <w:sz w:val="28"/>
          <w:szCs w:val="28"/>
        </w:rPr>
        <w:t>a</w:t>
      </w:r>
      <w:r w:rsidR="00585F4D">
        <w:rPr>
          <w:rFonts w:ascii="Times New Roman" w:hAnsi="Times New Roman"/>
          <w:sz w:val="28"/>
          <w:szCs w:val="28"/>
        </w:rPr>
        <w:t xml:space="preserve">rtire dalla ss. </w:t>
      </w:r>
      <w:r w:rsidR="00631814">
        <w:rPr>
          <w:rFonts w:ascii="Times New Roman" w:hAnsi="Times New Roman"/>
          <w:sz w:val="28"/>
          <w:szCs w:val="28"/>
        </w:rPr>
        <w:t>T</w:t>
      </w:r>
      <w:r w:rsidR="00585F4D">
        <w:rPr>
          <w:rFonts w:ascii="Times New Roman" w:hAnsi="Times New Roman"/>
          <w:sz w:val="28"/>
          <w:szCs w:val="28"/>
        </w:rPr>
        <w:t>ri</w:t>
      </w:r>
      <w:r w:rsidR="00323995">
        <w:rPr>
          <w:rFonts w:ascii="Times New Roman" w:hAnsi="Times New Roman"/>
          <w:sz w:val="28"/>
          <w:szCs w:val="28"/>
        </w:rPr>
        <w:t>n</w:t>
      </w:r>
      <w:r w:rsidR="00585F4D">
        <w:rPr>
          <w:rFonts w:ascii="Times New Roman" w:hAnsi="Times New Roman"/>
          <w:sz w:val="28"/>
          <w:szCs w:val="28"/>
        </w:rPr>
        <w:t>ità, d</w:t>
      </w:r>
      <w:r w:rsidR="004842A4">
        <w:rPr>
          <w:rFonts w:ascii="Times New Roman" w:hAnsi="Times New Roman"/>
          <w:sz w:val="28"/>
          <w:szCs w:val="28"/>
        </w:rPr>
        <w:t>a</w:t>
      </w:r>
      <w:r w:rsidR="00585F4D">
        <w:rPr>
          <w:rFonts w:ascii="Times New Roman" w:hAnsi="Times New Roman"/>
          <w:sz w:val="28"/>
          <w:szCs w:val="28"/>
        </w:rPr>
        <w:t xml:space="preserve">lla </w:t>
      </w:r>
      <w:r w:rsidR="004842A4">
        <w:rPr>
          <w:rFonts w:ascii="Times New Roman" w:hAnsi="Times New Roman"/>
          <w:sz w:val="28"/>
          <w:szCs w:val="28"/>
        </w:rPr>
        <w:t>C</w:t>
      </w:r>
      <w:r w:rsidR="00585F4D">
        <w:rPr>
          <w:rFonts w:ascii="Times New Roman" w:hAnsi="Times New Roman"/>
          <w:sz w:val="28"/>
          <w:szCs w:val="28"/>
        </w:rPr>
        <w:t>hiesa, quindi d</w:t>
      </w:r>
      <w:r w:rsidR="004842A4">
        <w:rPr>
          <w:rFonts w:ascii="Times New Roman" w:hAnsi="Times New Roman"/>
          <w:sz w:val="28"/>
          <w:szCs w:val="28"/>
        </w:rPr>
        <w:t>a</w:t>
      </w:r>
      <w:r w:rsidR="00585F4D">
        <w:rPr>
          <w:rFonts w:ascii="Times New Roman" w:hAnsi="Times New Roman"/>
          <w:sz w:val="28"/>
          <w:szCs w:val="28"/>
        </w:rPr>
        <w:t xml:space="preserve">lla parrocchia. </w:t>
      </w:r>
      <w:r w:rsidR="00631814">
        <w:rPr>
          <w:rFonts w:ascii="Times New Roman" w:hAnsi="Times New Roman"/>
          <w:sz w:val="28"/>
          <w:szCs w:val="28"/>
        </w:rPr>
        <w:t>C</w:t>
      </w:r>
      <w:r w:rsidR="00585F4D">
        <w:rPr>
          <w:rFonts w:ascii="Times New Roman" w:hAnsi="Times New Roman"/>
          <w:sz w:val="28"/>
          <w:szCs w:val="28"/>
        </w:rPr>
        <w:t>osì i</w:t>
      </w:r>
      <w:r w:rsidR="00323995">
        <w:rPr>
          <w:rFonts w:ascii="Times New Roman" w:hAnsi="Times New Roman"/>
          <w:sz w:val="28"/>
          <w:szCs w:val="28"/>
        </w:rPr>
        <w:t>n</w:t>
      </w:r>
      <w:r w:rsidR="00585F4D">
        <w:rPr>
          <w:rFonts w:ascii="Times New Roman" w:hAnsi="Times New Roman"/>
          <w:sz w:val="28"/>
          <w:szCs w:val="28"/>
        </w:rPr>
        <w:t>tendo anche associazioni, movimenti, gru</w:t>
      </w:r>
      <w:r w:rsidR="00323995">
        <w:rPr>
          <w:rFonts w:ascii="Times New Roman" w:hAnsi="Times New Roman"/>
          <w:sz w:val="28"/>
          <w:szCs w:val="28"/>
        </w:rPr>
        <w:t>pp</w:t>
      </w:r>
      <w:r w:rsidR="00585F4D">
        <w:rPr>
          <w:rFonts w:ascii="Times New Roman" w:hAnsi="Times New Roman"/>
          <w:sz w:val="28"/>
          <w:szCs w:val="28"/>
        </w:rPr>
        <w:t xml:space="preserve">i. </w:t>
      </w:r>
      <w:r w:rsidR="004842A4">
        <w:rPr>
          <w:rFonts w:ascii="Times New Roman" w:hAnsi="Times New Roman"/>
          <w:sz w:val="28"/>
          <w:szCs w:val="28"/>
        </w:rPr>
        <w:t>P</w:t>
      </w:r>
      <w:r w:rsidR="00323995">
        <w:rPr>
          <w:rFonts w:ascii="Times New Roman" w:hAnsi="Times New Roman"/>
          <w:sz w:val="28"/>
          <w:szCs w:val="28"/>
        </w:rPr>
        <w:t>o</w:t>
      </w:r>
      <w:r w:rsidR="00585F4D">
        <w:rPr>
          <w:rFonts w:ascii="Times New Roman" w:hAnsi="Times New Roman"/>
          <w:sz w:val="28"/>
          <w:szCs w:val="28"/>
        </w:rPr>
        <w:t>ssono e devo</w:t>
      </w:r>
      <w:r w:rsidR="004842A4">
        <w:rPr>
          <w:rFonts w:ascii="Times New Roman" w:hAnsi="Times New Roman"/>
          <w:sz w:val="28"/>
          <w:szCs w:val="28"/>
        </w:rPr>
        <w:t>no</w:t>
      </w:r>
      <w:r w:rsidR="00585F4D">
        <w:rPr>
          <w:rFonts w:ascii="Times New Roman" w:hAnsi="Times New Roman"/>
          <w:sz w:val="28"/>
          <w:szCs w:val="28"/>
        </w:rPr>
        <w:t xml:space="preserve"> essere ca</w:t>
      </w:r>
      <w:r w:rsidR="00323995">
        <w:rPr>
          <w:rFonts w:ascii="Times New Roman" w:hAnsi="Times New Roman"/>
          <w:sz w:val="28"/>
          <w:szCs w:val="28"/>
        </w:rPr>
        <w:t>r</w:t>
      </w:r>
      <w:r w:rsidR="00585F4D">
        <w:rPr>
          <w:rFonts w:ascii="Times New Roman" w:hAnsi="Times New Roman"/>
          <w:sz w:val="28"/>
          <w:szCs w:val="28"/>
        </w:rPr>
        <w:t>att</w:t>
      </w:r>
      <w:r w:rsidR="00323995">
        <w:rPr>
          <w:rFonts w:ascii="Times New Roman" w:hAnsi="Times New Roman"/>
          <w:sz w:val="28"/>
          <w:szCs w:val="28"/>
        </w:rPr>
        <w:t>e</w:t>
      </w:r>
      <w:r w:rsidR="00585F4D">
        <w:rPr>
          <w:rFonts w:ascii="Times New Roman" w:hAnsi="Times New Roman"/>
          <w:sz w:val="28"/>
          <w:szCs w:val="28"/>
        </w:rPr>
        <w:t xml:space="preserve">rizzati da una </w:t>
      </w:r>
      <w:r w:rsidR="00392B5B" w:rsidRPr="00031493">
        <w:rPr>
          <w:rFonts w:ascii="Times New Roman" w:hAnsi="Times New Roman"/>
          <w:sz w:val="28"/>
          <w:szCs w:val="28"/>
        </w:rPr>
        <w:t xml:space="preserve">comunione al tempo stesso intima e forte al </w:t>
      </w:r>
      <w:r w:rsidR="004842A4">
        <w:rPr>
          <w:rFonts w:ascii="Times New Roman" w:hAnsi="Times New Roman"/>
          <w:sz w:val="28"/>
          <w:szCs w:val="28"/>
        </w:rPr>
        <w:t>lor</w:t>
      </w:r>
      <w:r w:rsidR="00392B5B" w:rsidRPr="00031493">
        <w:rPr>
          <w:rFonts w:ascii="Times New Roman" w:hAnsi="Times New Roman"/>
          <w:sz w:val="28"/>
          <w:szCs w:val="28"/>
        </w:rPr>
        <w:t xml:space="preserve">o interno, ma aperta e dinamica verso l'esterno. </w:t>
      </w:r>
      <w:r w:rsidR="004842A4">
        <w:rPr>
          <w:rFonts w:ascii="Times New Roman" w:hAnsi="Times New Roman"/>
          <w:sz w:val="28"/>
          <w:szCs w:val="28"/>
        </w:rPr>
        <w:t>I</w:t>
      </w:r>
      <w:r w:rsidR="00585F4D">
        <w:rPr>
          <w:rFonts w:ascii="Times New Roman" w:hAnsi="Times New Roman"/>
          <w:sz w:val="28"/>
          <w:szCs w:val="28"/>
        </w:rPr>
        <w:t>nsomma</w:t>
      </w:r>
      <w:r w:rsidR="004842A4">
        <w:rPr>
          <w:rFonts w:ascii="Times New Roman" w:hAnsi="Times New Roman"/>
          <w:sz w:val="28"/>
          <w:szCs w:val="28"/>
        </w:rPr>
        <w:t>,</w:t>
      </w:r>
      <w:r w:rsidR="00585F4D">
        <w:rPr>
          <w:rFonts w:ascii="Times New Roman" w:hAnsi="Times New Roman"/>
          <w:sz w:val="28"/>
          <w:szCs w:val="28"/>
        </w:rPr>
        <w:t xml:space="preserve"> a me non piacciono le</w:t>
      </w:r>
      <w:r w:rsidR="00392B5B" w:rsidRPr="00031493">
        <w:rPr>
          <w:rFonts w:ascii="Times New Roman" w:hAnsi="Times New Roman"/>
          <w:sz w:val="28"/>
          <w:szCs w:val="28"/>
        </w:rPr>
        <w:t xml:space="preserve"> famiglie disperse all'esterno, </w:t>
      </w:r>
      <w:r w:rsidR="00585F4D">
        <w:rPr>
          <w:rFonts w:ascii="Times New Roman" w:hAnsi="Times New Roman"/>
          <w:sz w:val="28"/>
          <w:szCs w:val="28"/>
        </w:rPr>
        <w:t xml:space="preserve">ma dico </w:t>
      </w:r>
      <w:r w:rsidR="00392B5B" w:rsidRPr="00031493">
        <w:rPr>
          <w:rFonts w:ascii="Times New Roman" w:hAnsi="Times New Roman"/>
          <w:sz w:val="28"/>
          <w:szCs w:val="28"/>
        </w:rPr>
        <w:t>no a</w:t>
      </w:r>
      <w:r w:rsidR="00585F4D">
        <w:rPr>
          <w:rFonts w:ascii="Times New Roman" w:hAnsi="Times New Roman"/>
          <w:sz w:val="28"/>
          <w:szCs w:val="28"/>
        </w:rPr>
        <w:t>nche alle</w:t>
      </w:r>
      <w:r w:rsidR="00392B5B" w:rsidRPr="00031493">
        <w:rPr>
          <w:rFonts w:ascii="Times New Roman" w:hAnsi="Times New Roman"/>
          <w:sz w:val="28"/>
          <w:szCs w:val="28"/>
        </w:rPr>
        <w:t xml:space="preserve"> famiglie chiuse, così per movimenti, parrocchie ....</w:t>
      </w:r>
    </w:p>
    <w:p w:rsidR="00392B5B" w:rsidRPr="00031493" w:rsidRDefault="005C4D3D" w:rsidP="00585F4D">
      <w:pPr>
        <w:spacing w:line="360" w:lineRule="exact"/>
        <w:ind w:firstLine="709"/>
        <w:jc w:val="both"/>
        <w:rPr>
          <w:rFonts w:ascii="Times New Roman" w:hAnsi="Times New Roman"/>
          <w:sz w:val="28"/>
          <w:szCs w:val="28"/>
        </w:rPr>
      </w:pPr>
      <w:r>
        <w:rPr>
          <w:rFonts w:ascii="Times New Roman" w:hAnsi="Times New Roman"/>
          <w:sz w:val="28"/>
          <w:szCs w:val="28"/>
        </w:rPr>
        <w:t>P</w:t>
      </w:r>
      <w:r w:rsidR="00585F4D">
        <w:rPr>
          <w:rFonts w:ascii="Times New Roman" w:hAnsi="Times New Roman"/>
          <w:sz w:val="28"/>
          <w:szCs w:val="28"/>
        </w:rPr>
        <w:t>ensiamo ad un</w:t>
      </w:r>
      <w:r w:rsidR="00323995">
        <w:rPr>
          <w:rFonts w:ascii="Times New Roman" w:hAnsi="Times New Roman"/>
          <w:sz w:val="28"/>
          <w:szCs w:val="28"/>
        </w:rPr>
        <w:t>a</w:t>
      </w:r>
      <w:r w:rsidR="00585F4D">
        <w:rPr>
          <w:rFonts w:ascii="Times New Roman" w:hAnsi="Times New Roman"/>
          <w:sz w:val="28"/>
          <w:szCs w:val="28"/>
        </w:rPr>
        <w:t xml:space="preserve"> persona che lancia un </w:t>
      </w:r>
      <w:r w:rsidR="00585F4D" w:rsidRPr="00031493">
        <w:rPr>
          <w:rFonts w:ascii="Times New Roman" w:hAnsi="Times New Roman"/>
          <w:sz w:val="28"/>
          <w:szCs w:val="28"/>
        </w:rPr>
        <w:t xml:space="preserve">sasso </w:t>
      </w:r>
      <w:r>
        <w:rPr>
          <w:rFonts w:ascii="Times New Roman" w:hAnsi="Times New Roman"/>
          <w:sz w:val="28"/>
          <w:szCs w:val="28"/>
        </w:rPr>
        <w:t>verso il mio occhio. L</w:t>
      </w:r>
      <w:r w:rsidR="00392B5B" w:rsidRPr="00031493">
        <w:rPr>
          <w:rFonts w:ascii="Times New Roman" w:hAnsi="Times New Roman"/>
          <w:sz w:val="28"/>
          <w:szCs w:val="28"/>
        </w:rPr>
        <w:t>a mano dirà: non mi riguarda</w:t>
      </w:r>
      <w:r w:rsidR="00967CAF">
        <w:rPr>
          <w:rFonts w:ascii="Times New Roman" w:hAnsi="Times New Roman"/>
          <w:sz w:val="28"/>
          <w:szCs w:val="28"/>
        </w:rPr>
        <w:t>, perch</w:t>
      </w:r>
      <w:r w:rsidR="00323995">
        <w:rPr>
          <w:rFonts w:ascii="Times New Roman" w:hAnsi="Times New Roman"/>
          <w:sz w:val="28"/>
          <w:szCs w:val="28"/>
        </w:rPr>
        <w:t>é</w:t>
      </w:r>
      <w:r w:rsidR="00967CAF">
        <w:rPr>
          <w:rFonts w:ascii="Times New Roman" w:hAnsi="Times New Roman"/>
          <w:sz w:val="28"/>
          <w:szCs w:val="28"/>
        </w:rPr>
        <w:t xml:space="preserve"> è diretto contro la facci</w:t>
      </w:r>
      <w:r w:rsidR="00323995">
        <w:rPr>
          <w:rFonts w:ascii="Times New Roman" w:hAnsi="Times New Roman"/>
          <w:sz w:val="28"/>
          <w:szCs w:val="28"/>
        </w:rPr>
        <w:t>a</w:t>
      </w:r>
      <w:r w:rsidR="00967CAF">
        <w:rPr>
          <w:rFonts w:ascii="Times New Roman" w:hAnsi="Times New Roman"/>
          <w:sz w:val="28"/>
          <w:szCs w:val="28"/>
        </w:rPr>
        <w:t>, non contro di me</w:t>
      </w:r>
      <w:r w:rsidR="00323995">
        <w:rPr>
          <w:rFonts w:ascii="Times New Roman" w:hAnsi="Times New Roman"/>
          <w:sz w:val="28"/>
          <w:szCs w:val="28"/>
        </w:rPr>
        <w:t>?</w:t>
      </w:r>
      <w:r w:rsidR="00967CAF">
        <w:rPr>
          <w:rFonts w:ascii="Times New Roman" w:hAnsi="Times New Roman"/>
          <w:sz w:val="28"/>
          <w:szCs w:val="28"/>
        </w:rPr>
        <w:t xml:space="preserve"> </w:t>
      </w:r>
      <w:r>
        <w:rPr>
          <w:rFonts w:ascii="Times New Roman" w:hAnsi="Times New Roman"/>
          <w:sz w:val="28"/>
          <w:szCs w:val="28"/>
        </w:rPr>
        <w:t>O</w:t>
      </w:r>
      <w:r w:rsidR="00967CAF">
        <w:rPr>
          <w:rFonts w:ascii="Times New Roman" w:hAnsi="Times New Roman"/>
          <w:sz w:val="28"/>
          <w:szCs w:val="28"/>
        </w:rPr>
        <w:t>ppure la mano è co</w:t>
      </w:r>
      <w:r w:rsidR="00323995">
        <w:rPr>
          <w:rFonts w:ascii="Times New Roman" w:hAnsi="Times New Roman"/>
          <w:sz w:val="28"/>
          <w:szCs w:val="28"/>
        </w:rPr>
        <w:t>o</w:t>
      </w:r>
      <w:r w:rsidR="00967CAF">
        <w:rPr>
          <w:rFonts w:ascii="Times New Roman" w:hAnsi="Times New Roman"/>
          <w:sz w:val="28"/>
          <w:szCs w:val="28"/>
        </w:rPr>
        <w:t>rd</w:t>
      </w:r>
      <w:r w:rsidR="00323995">
        <w:rPr>
          <w:rFonts w:ascii="Times New Roman" w:hAnsi="Times New Roman"/>
          <w:sz w:val="28"/>
          <w:szCs w:val="28"/>
        </w:rPr>
        <w:t>in</w:t>
      </w:r>
      <w:r w:rsidR="00967CAF">
        <w:rPr>
          <w:rFonts w:ascii="Times New Roman" w:hAnsi="Times New Roman"/>
          <w:sz w:val="28"/>
          <w:szCs w:val="28"/>
        </w:rPr>
        <w:t>at</w:t>
      </w:r>
      <w:r w:rsidR="00323995">
        <w:rPr>
          <w:rFonts w:ascii="Times New Roman" w:hAnsi="Times New Roman"/>
          <w:sz w:val="28"/>
          <w:szCs w:val="28"/>
        </w:rPr>
        <w:t>a</w:t>
      </w:r>
      <w:r w:rsidR="00967CAF">
        <w:rPr>
          <w:rFonts w:ascii="Times New Roman" w:hAnsi="Times New Roman"/>
          <w:sz w:val="28"/>
          <w:szCs w:val="28"/>
        </w:rPr>
        <w:t xml:space="preserve"> col rest</w:t>
      </w:r>
      <w:r w:rsidR="00323995">
        <w:rPr>
          <w:rFonts w:ascii="Times New Roman" w:hAnsi="Times New Roman"/>
          <w:sz w:val="28"/>
          <w:szCs w:val="28"/>
        </w:rPr>
        <w:t>o</w:t>
      </w:r>
      <w:r w:rsidR="00967CAF">
        <w:rPr>
          <w:rFonts w:ascii="Times New Roman" w:hAnsi="Times New Roman"/>
          <w:sz w:val="28"/>
          <w:szCs w:val="28"/>
        </w:rPr>
        <w:t xml:space="preserve"> de</w:t>
      </w:r>
      <w:r w:rsidR="00323995">
        <w:rPr>
          <w:rFonts w:ascii="Times New Roman" w:hAnsi="Times New Roman"/>
          <w:sz w:val="28"/>
          <w:szCs w:val="28"/>
        </w:rPr>
        <w:t>l</w:t>
      </w:r>
      <w:r w:rsidR="00967CAF">
        <w:rPr>
          <w:rFonts w:ascii="Times New Roman" w:hAnsi="Times New Roman"/>
          <w:sz w:val="28"/>
          <w:szCs w:val="28"/>
        </w:rPr>
        <w:t xml:space="preserve"> co</w:t>
      </w:r>
      <w:r w:rsidR="00323995">
        <w:rPr>
          <w:rFonts w:ascii="Times New Roman" w:hAnsi="Times New Roman"/>
          <w:sz w:val="28"/>
          <w:szCs w:val="28"/>
        </w:rPr>
        <w:t>r</w:t>
      </w:r>
      <w:r w:rsidR="00967CAF">
        <w:rPr>
          <w:rFonts w:ascii="Times New Roman" w:hAnsi="Times New Roman"/>
          <w:sz w:val="28"/>
          <w:szCs w:val="28"/>
        </w:rPr>
        <w:t>po, si sente unita al corpo, so</w:t>
      </w:r>
      <w:r w:rsidR="00323995">
        <w:rPr>
          <w:rFonts w:ascii="Times New Roman" w:hAnsi="Times New Roman"/>
          <w:sz w:val="28"/>
          <w:szCs w:val="28"/>
        </w:rPr>
        <w:t>li</w:t>
      </w:r>
      <w:r w:rsidR="00967CAF">
        <w:rPr>
          <w:rFonts w:ascii="Times New Roman" w:hAnsi="Times New Roman"/>
          <w:sz w:val="28"/>
          <w:szCs w:val="28"/>
        </w:rPr>
        <w:t xml:space="preserve">dale con la </w:t>
      </w:r>
      <w:r w:rsidR="00323995">
        <w:rPr>
          <w:rFonts w:ascii="Times New Roman" w:hAnsi="Times New Roman"/>
          <w:sz w:val="28"/>
          <w:szCs w:val="28"/>
        </w:rPr>
        <w:t>t</w:t>
      </w:r>
      <w:r w:rsidR="00967CAF">
        <w:rPr>
          <w:rFonts w:ascii="Times New Roman" w:hAnsi="Times New Roman"/>
          <w:sz w:val="28"/>
          <w:szCs w:val="28"/>
        </w:rPr>
        <w:t>e</w:t>
      </w:r>
      <w:r w:rsidR="00323995">
        <w:rPr>
          <w:rFonts w:ascii="Times New Roman" w:hAnsi="Times New Roman"/>
          <w:sz w:val="28"/>
          <w:szCs w:val="28"/>
        </w:rPr>
        <w:t>sta e dife</w:t>
      </w:r>
      <w:r w:rsidR="00967CAF">
        <w:rPr>
          <w:rFonts w:ascii="Times New Roman" w:hAnsi="Times New Roman"/>
          <w:sz w:val="28"/>
          <w:szCs w:val="28"/>
        </w:rPr>
        <w:t>n</w:t>
      </w:r>
      <w:r w:rsidR="00323995">
        <w:rPr>
          <w:rFonts w:ascii="Times New Roman" w:hAnsi="Times New Roman"/>
          <w:sz w:val="28"/>
          <w:szCs w:val="28"/>
        </w:rPr>
        <w:t>d</w:t>
      </w:r>
      <w:r w:rsidR="00967CAF">
        <w:rPr>
          <w:rFonts w:ascii="Times New Roman" w:hAnsi="Times New Roman"/>
          <w:sz w:val="28"/>
          <w:szCs w:val="28"/>
        </w:rPr>
        <w:t xml:space="preserve">erà il volto da questo attacco? </w:t>
      </w:r>
      <w:r>
        <w:rPr>
          <w:rFonts w:ascii="Times New Roman" w:hAnsi="Times New Roman"/>
          <w:sz w:val="28"/>
          <w:szCs w:val="28"/>
        </w:rPr>
        <w:t>A</w:t>
      </w:r>
      <w:r w:rsidR="00967CAF">
        <w:rPr>
          <w:rFonts w:ascii="Times New Roman" w:hAnsi="Times New Roman"/>
          <w:sz w:val="28"/>
          <w:szCs w:val="28"/>
        </w:rPr>
        <w:t>llo</w:t>
      </w:r>
      <w:r w:rsidR="00323995">
        <w:rPr>
          <w:rFonts w:ascii="Times New Roman" w:hAnsi="Times New Roman"/>
          <w:sz w:val="28"/>
          <w:szCs w:val="28"/>
        </w:rPr>
        <w:t>r</w:t>
      </w:r>
      <w:r w:rsidR="00967CAF">
        <w:rPr>
          <w:rFonts w:ascii="Times New Roman" w:hAnsi="Times New Roman"/>
          <w:sz w:val="28"/>
          <w:szCs w:val="28"/>
        </w:rPr>
        <w:t>a</w:t>
      </w:r>
      <w:r w:rsidR="00323995">
        <w:rPr>
          <w:rFonts w:ascii="Times New Roman" w:hAnsi="Times New Roman"/>
          <w:sz w:val="28"/>
          <w:szCs w:val="28"/>
        </w:rPr>
        <w:t>,</w:t>
      </w:r>
      <w:r w:rsidR="00967CAF">
        <w:rPr>
          <w:rFonts w:ascii="Times New Roman" w:hAnsi="Times New Roman"/>
          <w:sz w:val="28"/>
          <w:szCs w:val="28"/>
        </w:rPr>
        <w:t xml:space="preserve"> per vedere come vivo, com</w:t>
      </w:r>
      <w:r w:rsidR="00323995">
        <w:rPr>
          <w:rFonts w:ascii="Times New Roman" w:hAnsi="Times New Roman"/>
          <w:sz w:val="28"/>
          <w:szCs w:val="28"/>
        </w:rPr>
        <w:t>e</w:t>
      </w:r>
      <w:r w:rsidR="00967CAF">
        <w:rPr>
          <w:rFonts w:ascii="Times New Roman" w:hAnsi="Times New Roman"/>
          <w:sz w:val="28"/>
          <w:szCs w:val="28"/>
        </w:rPr>
        <w:t xml:space="preserve"> sento la comunione, devo vedere come reagisco quando io, che per ese</w:t>
      </w:r>
      <w:r w:rsidR="00323995">
        <w:rPr>
          <w:rFonts w:ascii="Times New Roman" w:hAnsi="Times New Roman"/>
          <w:sz w:val="28"/>
          <w:szCs w:val="28"/>
        </w:rPr>
        <w:t>m</w:t>
      </w:r>
      <w:r w:rsidR="00967CAF">
        <w:rPr>
          <w:rFonts w:ascii="Times New Roman" w:hAnsi="Times New Roman"/>
          <w:sz w:val="28"/>
          <w:szCs w:val="28"/>
        </w:rPr>
        <w:t>pio app</w:t>
      </w:r>
      <w:r w:rsidR="00323995">
        <w:rPr>
          <w:rFonts w:ascii="Times New Roman" w:hAnsi="Times New Roman"/>
          <w:sz w:val="28"/>
          <w:szCs w:val="28"/>
        </w:rPr>
        <w:t>a</w:t>
      </w:r>
      <w:r w:rsidR="00967CAF">
        <w:rPr>
          <w:rFonts w:ascii="Times New Roman" w:hAnsi="Times New Roman"/>
          <w:sz w:val="28"/>
          <w:szCs w:val="28"/>
        </w:rPr>
        <w:t>rt</w:t>
      </w:r>
      <w:r w:rsidR="00323995">
        <w:rPr>
          <w:rFonts w:ascii="Times New Roman" w:hAnsi="Times New Roman"/>
          <w:sz w:val="28"/>
          <w:szCs w:val="28"/>
        </w:rPr>
        <w:t>e</w:t>
      </w:r>
      <w:r>
        <w:rPr>
          <w:rFonts w:ascii="Times New Roman" w:hAnsi="Times New Roman"/>
          <w:sz w:val="28"/>
          <w:szCs w:val="28"/>
        </w:rPr>
        <w:t>ngo al R</w:t>
      </w:r>
      <w:r w:rsidR="00967CAF">
        <w:rPr>
          <w:rFonts w:ascii="Times New Roman" w:hAnsi="Times New Roman"/>
          <w:sz w:val="28"/>
          <w:szCs w:val="28"/>
        </w:rPr>
        <w:t>innov</w:t>
      </w:r>
      <w:r w:rsidR="00323995">
        <w:rPr>
          <w:rFonts w:ascii="Times New Roman" w:hAnsi="Times New Roman"/>
          <w:sz w:val="28"/>
          <w:szCs w:val="28"/>
        </w:rPr>
        <w:t>a</w:t>
      </w:r>
      <w:r w:rsidR="00967CAF">
        <w:rPr>
          <w:rFonts w:ascii="Times New Roman" w:hAnsi="Times New Roman"/>
          <w:sz w:val="28"/>
          <w:szCs w:val="28"/>
        </w:rPr>
        <w:t>mento nello Spirito</w:t>
      </w:r>
      <w:r w:rsidR="00967CAF">
        <w:rPr>
          <w:rStyle w:val="Rimandonotaapidipagina"/>
          <w:rFonts w:ascii="Times New Roman" w:hAnsi="Times New Roman"/>
          <w:sz w:val="28"/>
          <w:szCs w:val="28"/>
        </w:rPr>
        <w:footnoteReference w:id="5"/>
      </w:r>
      <w:r w:rsidR="00323995">
        <w:rPr>
          <w:rFonts w:ascii="Times New Roman" w:hAnsi="Times New Roman"/>
          <w:sz w:val="28"/>
          <w:szCs w:val="28"/>
        </w:rPr>
        <w:t>,</w:t>
      </w:r>
      <w:r w:rsidR="00967CAF">
        <w:rPr>
          <w:rFonts w:ascii="Times New Roman" w:hAnsi="Times New Roman"/>
          <w:sz w:val="28"/>
          <w:szCs w:val="28"/>
        </w:rPr>
        <w:t xml:space="preserve"> sento che si p</w:t>
      </w:r>
      <w:r w:rsidR="00323995">
        <w:rPr>
          <w:rFonts w:ascii="Times New Roman" w:hAnsi="Times New Roman"/>
          <w:sz w:val="28"/>
          <w:szCs w:val="28"/>
        </w:rPr>
        <w:t>a</w:t>
      </w:r>
      <w:r w:rsidR="00967CAF">
        <w:rPr>
          <w:rFonts w:ascii="Times New Roman" w:hAnsi="Times New Roman"/>
          <w:sz w:val="28"/>
          <w:szCs w:val="28"/>
        </w:rPr>
        <w:t>rla male</w:t>
      </w:r>
      <w:r w:rsidR="00392B5B" w:rsidRPr="00031493">
        <w:rPr>
          <w:rFonts w:ascii="Times New Roman" w:hAnsi="Times New Roman"/>
          <w:sz w:val="28"/>
          <w:szCs w:val="28"/>
        </w:rPr>
        <w:t xml:space="preserve"> di qualche </w:t>
      </w:r>
      <w:r w:rsidR="00323995">
        <w:rPr>
          <w:rFonts w:ascii="Times New Roman" w:hAnsi="Times New Roman"/>
          <w:sz w:val="28"/>
          <w:szCs w:val="28"/>
        </w:rPr>
        <w:t xml:space="preserve">altro </w:t>
      </w:r>
      <w:r w:rsidR="00392B5B" w:rsidRPr="00031493">
        <w:rPr>
          <w:rFonts w:ascii="Times New Roman" w:hAnsi="Times New Roman"/>
          <w:sz w:val="28"/>
          <w:szCs w:val="28"/>
        </w:rPr>
        <w:t>movimento</w:t>
      </w:r>
      <w:r w:rsidR="00967CAF">
        <w:rPr>
          <w:rFonts w:ascii="Times New Roman" w:hAnsi="Times New Roman"/>
          <w:sz w:val="28"/>
          <w:szCs w:val="28"/>
        </w:rPr>
        <w:t xml:space="preserve">. </w:t>
      </w:r>
      <w:r>
        <w:rPr>
          <w:rFonts w:ascii="Times New Roman" w:hAnsi="Times New Roman"/>
          <w:sz w:val="28"/>
          <w:szCs w:val="28"/>
        </w:rPr>
        <w:t>M</w:t>
      </w:r>
      <w:r w:rsidR="00967CAF">
        <w:rPr>
          <w:rFonts w:ascii="Times New Roman" w:hAnsi="Times New Roman"/>
          <w:sz w:val="28"/>
          <w:szCs w:val="28"/>
        </w:rPr>
        <w:t>e ne co</w:t>
      </w:r>
      <w:r w:rsidR="00323995">
        <w:rPr>
          <w:rFonts w:ascii="Times New Roman" w:hAnsi="Times New Roman"/>
          <w:sz w:val="28"/>
          <w:szCs w:val="28"/>
        </w:rPr>
        <w:t>m</w:t>
      </w:r>
      <w:r w:rsidR="00967CAF">
        <w:rPr>
          <w:rFonts w:ascii="Times New Roman" w:hAnsi="Times New Roman"/>
          <w:sz w:val="28"/>
          <w:szCs w:val="28"/>
        </w:rPr>
        <w:t>p</w:t>
      </w:r>
      <w:r w:rsidR="00323995">
        <w:rPr>
          <w:rFonts w:ascii="Times New Roman" w:hAnsi="Times New Roman"/>
          <w:sz w:val="28"/>
          <w:szCs w:val="28"/>
        </w:rPr>
        <w:t>i</w:t>
      </w:r>
      <w:r w:rsidR="00967CAF">
        <w:rPr>
          <w:rFonts w:ascii="Times New Roman" w:hAnsi="Times New Roman"/>
          <w:sz w:val="28"/>
          <w:szCs w:val="28"/>
        </w:rPr>
        <w:t>accio, mag</w:t>
      </w:r>
      <w:r w:rsidR="00323995">
        <w:rPr>
          <w:rFonts w:ascii="Times New Roman" w:hAnsi="Times New Roman"/>
          <w:sz w:val="28"/>
          <w:szCs w:val="28"/>
        </w:rPr>
        <w:t>a</w:t>
      </w:r>
      <w:r w:rsidR="00967CAF">
        <w:rPr>
          <w:rFonts w:ascii="Times New Roman" w:hAnsi="Times New Roman"/>
          <w:sz w:val="28"/>
          <w:szCs w:val="28"/>
        </w:rPr>
        <w:t>ri co</w:t>
      </w:r>
      <w:r w:rsidR="00323995">
        <w:rPr>
          <w:rFonts w:ascii="Times New Roman" w:hAnsi="Times New Roman"/>
          <w:sz w:val="28"/>
          <w:szCs w:val="28"/>
        </w:rPr>
        <w:t>n</w:t>
      </w:r>
      <w:r w:rsidR="00967CAF">
        <w:rPr>
          <w:rFonts w:ascii="Times New Roman" w:hAnsi="Times New Roman"/>
          <w:sz w:val="28"/>
          <w:szCs w:val="28"/>
        </w:rPr>
        <w:t>tr</w:t>
      </w:r>
      <w:r w:rsidR="00323995">
        <w:rPr>
          <w:rFonts w:ascii="Times New Roman" w:hAnsi="Times New Roman"/>
          <w:sz w:val="28"/>
          <w:szCs w:val="28"/>
        </w:rPr>
        <w:t>i</w:t>
      </w:r>
      <w:r w:rsidR="00967CAF">
        <w:rPr>
          <w:rFonts w:ascii="Times New Roman" w:hAnsi="Times New Roman"/>
          <w:sz w:val="28"/>
          <w:szCs w:val="28"/>
        </w:rPr>
        <w:t>buisco a tale maldicenza, opp</w:t>
      </w:r>
      <w:r w:rsidR="00323995">
        <w:rPr>
          <w:rFonts w:ascii="Times New Roman" w:hAnsi="Times New Roman"/>
          <w:sz w:val="28"/>
          <w:szCs w:val="28"/>
        </w:rPr>
        <w:t>u</w:t>
      </w:r>
      <w:r w:rsidR="00967CAF">
        <w:rPr>
          <w:rFonts w:ascii="Times New Roman" w:hAnsi="Times New Roman"/>
          <w:sz w:val="28"/>
          <w:szCs w:val="28"/>
        </w:rPr>
        <w:t>r</w:t>
      </w:r>
      <w:r w:rsidR="00323995">
        <w:rPr>
          <w:rFonts w:ascii="Times New Roman" w:hAnsi="Times New Roman"/>
          <w:sz w:val="28"/>
          <w:szCs w:val="28"/>
        </w:rPr>
        <w:t>e me ne disp</w:t>
      </w:r>
      <w:r w:rsidR="00967CAF">
        <w:rPr>
          <w:rFonts w:ascii="Times New Roman" w:hAnsi="Times New Roman"/>
          <w:sz w:val="28"/>
          <w:szCs w:val="28"/>
        </w:rPr>
        <w:t>i</w:t>
      </w:r>
      <w:r w:rsidR="00323995">
        <w:rPr>
          <w:rFonts w:ascii="Times New Roman" w:hAnsi="Times New Roman"/>
          <w:sz w:val="28"/>
          <w:szCs w:val="28"/>
        </w:rPr>
        <w:t>a</w:t>
      </w:r>
      <w:r w:rsidR="00967CAF">
        <w:rPr>
          <w:rFonts w:ascii="Times New Roman" w:hAnsi="Times New Roman"/>
          <w:sz w:val="28"/>
          <w:szCs w:val="28"/>
        </w:rPr>
        <w:t>ce perch</w:t>
      </w:r>
      <w:r w:rsidR="00323995">
        <w:rPr>
          <w:rFonts w:ascii="Times New Roman" w:hAnsi="Times New Roman"/>
          <w:sz w:val="28"/>
          <w:szCs w:val="28"/>
        </w:rPr>
        <w:t>é</w:t>
      </w:r>
      <w:r w:rsidR="00967CAF">
        <w:rPr>
          <w:rFonts w:ascii="Times New Roman" w:hAnsi="Times New Roman"/>
          <w:sz w:val="28"/>
          <w:szCs w:val="28"/>
        </w:rPr>
        <w:t xml:space="preserve"> sento che con me fanno pa</w:t>
      </w:r>
      <w:r w:rsidR="00323995">
        <w:rPr>
          <w:rFonts w:ascii="Times New Roman" w:hAnsi="Times New Roman"/>
          <w:sz w:val="28"/>
          <w:szCs w:val="28"/>
        </w:rPr>
        <w:t>r</w:t>
      </w:r>
      <w:r w:rsidR="00967CAF">
        <w:rPr>
          <w:rFonts w:ascii="Times New Roman" w:hAnsi="Times New Roman"/>
          <w:sz w:val="28"/>
          <w:szCs w:val="28"/>
        </w:rPr>
        <w:t>te del mio stess</w:t>
      </w:r>
      <w:r w:rsidR="00323995">
        <w:rPr>
          <w:rFonts w:ascii="Times New Roman" w:hAnsi="Times New Roman"/>
          <w:sz w:val="28"/>
          <w:szCs w:val="28"/>
        </w:rPr>
        <w:t>o</w:t>
      </w:r>
      <w:r w:rsidR="00967CAF">
        <w:rPr>
          <w:rFonts w:ascii="Times New Roman" w:hAnsi="Times New Roman"/>
          <w:sz w:val="28"/>
          <w:szCs w:val="28"/>
        </w:rPr>
        <w:t xml:space="preserve"> corpo, che è la Chiesa</w:t>
      </w:r>
      <w:r w:rsidR="00DA5CB5" w:rsidRPr="00031493">
        <w:rPr>
          <w:rFonts w:ascii="Times New Roman" w:hAnsi="Times New Roman"/>
          <w:sz w:val="28"/>
          <w:szCs w:val="28"/>
        </w:rPr>
        <w:t xml:space="preserve">? </w:t>
      </w:r>
    </w:p>
    <w:p w:rsidR="0003418F" w:rsidRDefault="0003418F" w:rsidP="00F71E0B">
      <w:pPr>
        <w:ind w:firstLine="708"/>
        <w:jc w:val="both"/>
        <w:rPr>
          <w:rFonts w:ascii="Times New Roman" w:hAnsi="Times New Roman"/>
          <w:color w:val="000000"/>
          <w:sz w:val="28"/>
          <w:szCs w:val="28"/>
        </w:rPr>
      </w:pPr>
    </w:p>
    <w:p w:rsidR="002E2BD5" w:rsidRPr="00031493" w:rsidRDefault="00C75C62" w:rsidP="00F71E0B">
      <w:pPr>
        <w:ind w:firstLine="708"/>
        <w:jc w:val="both"/>
        <w:rPr>
          <w:rFonts w:ascii="Times New Roman" w:hAnsi="Times New Roman"/>
          <w:color w:val="000000"/>
          <w:sz w:val="28"/>
          <w:szCs w:val="28"/>
        </w:rPr>
      </w:pPr>
      <w:r w:rsidRPr="00031493">
        <w:rPr>
          <w:rFonts w:ascii="Times New Roman" w:hAnsi="Times New Roman"/>
          <w:b/>
          <w:color w:val="000000"/>
          <w:sz w:val="28"/>
          <w:szCs w:val="28"/>
        </w:rPr>
        <w:lastRenderedPageBreak/>
        <w:t>1</w:t>
      </w:r>
      <w:r>
        <w:rPr>
          <w:rFonts w:ascii="Times New Roman" w:hAnsi="Times New Roman"/>
          <w:b/>
          <w:color w:val="000000"/>
          <w:sz w:val="28"/>
          <w:szCs w:val="28"/>
        </w:rPr>
        <w:t>b</w:t>
      </w:r>
      <w:r w:rsidRPr="00031493">
        <w:rPr>
          <w:rFonts w:ascii="Times New Roman" w:hAnsi="Times New Roman"/>
          <w:b/>
          <w:color w:val="000000"/>
          <w:sz w:val="28"/>
          <w:szCs w:val="28"/>
        </w:rPr>
        <w:t>)</w:t>
      </w:r>
      <w:r>
        <w:rPr>
          <w:rFonts w:ascii="Times New Roman" w:hAnsi="Times New Roman"/>
          <w:b/>
          <w:color w:val="000000"/>
          <w:sz w:val="28"/>
          <w:szCs w:val="28"/>
        </w:rPr>
        <w:t xml:space="preserve"> </w:t>
      </w:r>
      <w:r w:rsidR="005C4D3D" w:rsidRPr="005C4D3D">
        <w:rPr>
          <w:rFonts w:ascii="Times New Roman" w:hAnsi="Times New Roman"/>
          <w:color w:val="000000"/>
          <w:sz w:val="28"/>
          <w:szCs w:val="28"/>
        </w:rPr>
        <w:t>L</w:t>
      </w:r>
      <w:r w:rsidR="00967CAF" w:rsidRPr="005C4D3D">
        <w:rPr>
          <w:rFonts w:ascii="Times New Roman" w:hAnsi="Times New Roman"/>
          <w:color w:val="000000"/>
          <w:sz w:val="28"/>
          <w:szCs w:val="28"/>
        </w:rPr>
        <w:t>a sec</w:t>
      </w:r>
      <w:r w:rsidR="00323995" w:rsidRPr="005C4D3D">
        <w:rPr>
          <w:rFonts w:ascii="Times New Roman" w:hAnsi="Times New Roman"/>
          <w:color w:val="000000"/>
          <w:sz w:val="28"/>
          <w:szCs w:val="28"/>
        </w:rPr>
        <w:t>o</w:t>
      </w:r>
      <w:r w:rsidR="00967CAF" w:rsidRPr="005C4D3D">
        <w:rPr>
          <w:rFonts w:ascii="Times New Roman" w:hAnsi="Times New Roman"/>
          <w:color w:val="000000"/>
          <w:sz w:val="28"/>
          <w:szCs w:val="28"/>
        </w:rPr>
        <w:t>n</w:t>
      </w:r>
      <w:r w:rsidR="00323995" w:rsidRPr="005C4D3D">
        <w:rPr>
          <w:rFonts w:ascii="Times New Roman" w:hAnsi="Times New Roman"/>
          <w:color w:val="000000"/>
          <w:sz w:val="28"/>
          <w:szCs w:val="28"/>
        </w:rPr>
        <w:t>d</w:t>
      </w:r>
      <w:r w:rsidR="00967CAF" w:rsidRPr="005C4D3D">
        <w:rPr>
          <w:rFonts w:ascii="Times New Roman" w:hAnsi="Times New Roman"/>
          <w:color w:val="000000"/>
          <w:sz w:val="28"/>
          <w:szCs w:val="28"/>
        </w:rPr>
        <w:t>a g</w:t>
      </w:r>
      <w:r w:rsidR="00323995" w:rsidRPr="005C4D3D">
        <w:rPr>
          <w:rFonts w:ascii="Times New Roman" w:hAnsi="Times New Roman"/>
          <w:color w:val="000000"/>
          <w:sz w:val="28"/>
          <w:szCs w:val="28"/>
        </w:rPr>
        <w:t>ra</w:t>
      </w:r>
      <w:r w:rsidR="00967CAF" w:rsidRPr="005C4D3D">
        <w:rPr>
          <w:rFonts w:ascii="Times New Roman" w:hAnsi="Times New Roman"/>
          <w:color w:val="000000"/>
          <w:sz w:val="28"/>
          <w:szCs w:val="28"/>
        </w:rPr>
        <w:t>nde direttiva che percorre tutto</w:t>
      </w:r>
      <w:r w:rsidR="00323995" w:rsidRPr="005C4D3D">
        <w:rPr>
          <w:rFonts w:ascii="Times New Roman" w:hAnsi="Times New Roman"/>
          <w:color w:val="000000"/>
          <w:sz w:val="28"/>
          <w:szCs w:val="28"/>
        </w:rPr>
        <w:t xml:space="preserve"> </w:t>
      </w:r>
      <w:r w:rsidR="00967CAF" w:rsidRPr="005C4D3D">
        <w:rPr>
          <w:rFonts w:ascii="Times New Roman" w:hAnsi="Times New Roman"/>
          <w:color w:val="000000"/>
          <w:sz w:val="28"/>
          <w:szCs w:val="28"/>
        </w:rPr>
        <w:t>il mio in</w:t>
      </w:r>
      <w:r w:rsidR="00323995" w:rsidRPr="005C4D3D">
        <w:rPr>
          <w:rFonts w:ascii="Times New Roman" w:hAnsi="Times New Roman"/>
          <w:color w:val="000000"/>
          <w:sz w:val="28"/>
          <w:szCs w:val="28"/>
        </w:rPr>
        <w:t>t</w:t>
      </w:r>
      <w:r w:rsidR="00967CAF" w:rsidRPr="005C4D3D">
        <w:rPr>
          <w:rFonts w:ascii="Times New Roman" w:hAnsi="Times New Roman"/>
          <w:color w:val="000000"/>
          <w:sz w:val="28"/>
          <w:szCs w:val="28"/>
        </w:rPr>
        <w:t>ervento è costitu</w:t>
      </w:r>
      <w:r w:rsidR="00FD6855">
        <w:rPr>
          <w:rFonts w:ascii="Times New Roman" w:hAnsi="Times New Roman"/>
          <w:color w:val="000000"/>
          <w:sz w:val="28"/>
          <w:szCs w:val="28"/>
        </w:rPr>
        <w:t>i</w:t>
      </w:r>
      <w:r w:rsidR="00967CAF" w:rsidRPr="005C4D3D">
        <w:rPr>
          <w:rFonts w:ascii="Times New Roman" w:hAnsi="Times New Roman"/>
          <w:color w:val="000000"/>
          <w:sz w:val="28"/>
          <w:szCs w:val="28"/>
        </w:rPr>
        <w:t>t</w:t>
      </w:r>
      <w:r w:rsidR="00FC015A">
        <w:rPr>
          <w:rFonts w:ascii="Times New Roman" w:hAnsi="Times New Roman"/>
          <w:color w:val="000000"/>
          <w:sz w:val="28"/>
          <w:szCs w:val="28"/>
        </w:rPr>
        <w:t>a</w:t>
      </w:r>
      <w:r w:rsidR="00967CAF" w:rsidRPr="005C4D3D">
        <w:rPr>
          <w:rFonts w:ascii="Times New Roman" w:hAnsi="Times New Roman"/>
          <w:color w:val="000000"/>
          <w:sz w:val="28"/>
          <w:szCs w:val="28"/>
        </w:rPr>
        <w:t xml:space="preserve"> dal rapp</w:t>
      </w:r>
      <w:r w:rsidR="00323995" w:rsidRPr="005C4D3D">
        <w:rPr>
          <w:rFonts w:ascii="Times New Roman" w:hAnsi="Times New Roman"/>
          <w:color w:val="000000"/>
          <w:sz w:val="28"/>
          <w:szCs w:val="28"/>
        </w:rPr>
        <w:t>o</w:t>
      </w:r>
      <w:r w:rsidR="00967CAF" w:rsidRPr="005C4D3D">
        <w:rPr>
          <w:rFonts w:ascii="Times New Roman" w:hAnsi="Times New Roman"/>
          <w:color w:val="000000"/>
          <w:sz w:val="28"/>
          <w:szCs w:val="28"/>
        </w:rPr>
        <w:t>rto tra</w:t>
      </w:r>
      <w:r w:rsidR="00967CAF">
        <w:rPr>
          <w:rFonts w:ascii="Times New Roman" w:hAnsi="Times New Roman"/>
          <w:b/>
          <w:color w:val="000000"/>
          <w:sz w:val="28"/>
          <w:szCs w:val="28"/>
        </w:rPr>
        <w:t xml:space="preserve"> </w:t>
      </w:r>
      <w:r w:rsidR="002E2BD5" w:rsidRPr="00031493">
        <w:rPr>
          <w:rFonts w:ascii="Times New Roman" w:hAnsi="Times New Roman"/>
          <w:color w:val="000000"/>
          <w:sz w:val="28"/>
          <w:szCs w:val="28"/>
        </w:rPr>
        <w:t>spiritualità coniugale</w:t>
      </w:r>
      <w:r w:rsidR="00967CAF">
        <w:rPr>
          <w:rStyle w:val="Rimandonotaapidipagina"/>
          <w:rFonts w:ascii="Times New Roman" w:hAnsi="Times New Roman"/>
          <w:color w:val="000000"/>
          <w:sz w:val="28"/>
          <w:szCs w:val="28"/>
        </w:rPr>
        <w:footnoteReference w:id="6"/>
      </w:r>
      <w:r w:rsidR="002E2BD5" w:rsidRPr="00031493">
        <w:rPr>
          <w:rFonts w:ascii="Times New Roman" w:hAnsi="Times New Roman"/>
          <w:color w:val="000000"/>
          <w:sz w:val="28"/>
          <w:szCs w:val="28"/>
        </w:rPr>
        <w:t xml:space="preserve"> </w:t>
      </w:r>
      <w:r w:rsidR="00967CAF">
        <w:rPr>
          <w:rFonts w:ascii="Times New Roman" w:hAnsi="Times New Roman"/>
          <w:color w:val="000000"/>
          <w:sz w:val="28"/>
          <w:szCs w:val="28"/>
        </w:rPr>
        <w:t>e</w:t>
      </w:r>
      <w:r w:rsidR="002E2BD5" w:rsidRPr="00031493">
        <w:rPr>
          <w:rFonts w:ascii="Times New Roman" w:hAnsi="Times New Roman"/>
          <w:color w:val="000000"/>
          <w:sz w:val="28"/>
          <w:szCs w:val="28"/>
        </w:rPr>
        <w:t xml:space="preserve"> pastorale familiare. </w:t>
      </w:r>
      <w:r w:rsidR="004842A4">
        <w:rPr>
          <w:rFonts w:ascii="Times New Roman" w:hAnsi="Times New Roman"/>
          <w:color w:val="000000"/>
          <w:sz w:val="28"/>
          <w:szCs w:val="28"/>
        </w:rPr>
        <w:t>I</w:t>
      </w:r>
      <w:r w:rsidR="00967CAF">
        <w:rPr>
          <w:rFonts w:ascii="Times New Roman" w:hAnsi="Times New Roman"/>
          <w:color w:val="000000"/>
          <w:sz w:val="28"/>
          <w:szCs w:val="28"/>
        </w:rPr>
        <w:t>nsomma al c</w:t>
      </w:r>
      <w:r w:rsidR="00323995">
        <w:rPr>
          <w:rFonts w:ascii="Times New Roman" w:hAnsi="Times New Roman"/>
          <w:color w:val="000000"/>
          <w:sz w:val="28"/>
          <w:szCs w:val="28"/>
        </w:rPr>
        <w:t>e</w:t>
      </w:r>
      <w:r w:rsidR="00967CAF">
        <w:rPr>
          <w:rFonts w:ascii="Times New Roman" w:hAnsi="Times New Roman"/>
          <w:color w:val="000000"/>
          <w:sz w:val="28"/>
          <w:szCs w:val="28"/>
        </w:rPr>
        <w:t>ntro della mi</w:t>
      </w:r>
      <w:r w:rsidR="00323995">
        <w:rPr>
          <w:rFonts w:ascii="Times New Roman" w:hAnsi="Times New Roman"/>
          <w:color w:val="000000"/>
          <w:sz w:val="28"/>
          <w:szCs w:val="28"/>
        </w:rPr>
        <w:t>a</w:t>
      </w:r>
      <w:r w:rsidR="00967CAF">
        <w:rPr>
          <w:rFonts w:ascii="Times New Roman" w:hAnsi="Times New Roman"/>
          <w:color w:val="000000"/>
          <w:sz w:val="28"/>
          <w:szCs w:val="28"/>
        </w:rPr>
        <w:t xml:space="preserve"> relazion</w:t>
      </w:r>
      <w:r w:rsidR="00323995">
        <w:rPr>
          <w:rFonts w:ascii="Times New Roman" w:hAnsi="Times New Roman"/>
          <w:color w:val="000000"/>
          <w:sz w:val="28"/>
          <w:szCs w:val="28"/>
        </w:rPr>
        <w:t>e</w:t>
      </w:r>
      <w:r w:rsidR="00967CAF">
        <w:rPr>
          <w:rFonts w:ascii="Times New Roman" w:hAnsi="Times New Roman"/>
          <w:color w:val="000000"/>
          <w:sz w:val="28"/>
          <w:szCs w:val="28"/>
        </w:rPr>
        <w:t xml:space="preserve"> c'è certamente </w:t>
      </w:r>
      <w:r w:rsidR="00323995">
        <w:rPr>
          <w:rFonts w:ascii="Times New Roman" w:hAnsi="Times New Roman"/>
          <w:color w:val="000000"/>
          <w:sz w:val="28"/>
          <w:szCs w:val="28"/>
        </w:rPr>
        <w:t xml:space="preserve">la </w:t>
      </w:r>
      <w:r w:rsidR="00967CAF" w:rsidRPr="00031493">
        <w:rPr>
          <w:rFonts w:ascii="Times New Roman" w:hAnsi="Times New Roman"/>
          <w:color w:val="000000"/>
          <w:sz w:val="28"/>
          <w:szCs w:val="28"/>
        </w:rPr>
        <w:t>pastorale familiare</w:t>
      </w:r>
      <w:r w:rsidR="00967CAF">
        <w:rPr>
          <w:rFonts w:ascii="Times New Roman" w:hAnsi="Times New Roman"/>
          <w:color w:val="000000"/>
          <w:sz w:val="28"/>
          <w:szCs w:val="28"/>
        </w:rPr>
        <w:t xml:space="preserve">, ma di essa </w:t>
      </w:r>
      <w:r w:rsidR="002E2BD5" w:rsidRPr="00031493">
        <w:rPr>
          <w:rFonts w:ascii="Times New Roman" w:hAnsi="Times New Roman"/>
          <w:color w:val="000000"/>
          <w:sz w:val="28"/>
          <w:szCs w:val="28"/>
        </w:rPr>
        <w:t xml:space="preserve">contano le basi: </w:t>
      </w:r>
      <w:r w:rsidR="00967CAF">
        <w:rPr>
          <w:rFonts w:ascii="Times New Roman" w:hAnsi="Times New Roman"/>
          <w:color w:val="000000"/>
          <w:sz w:val="28"/>
          <w:szCs w:val="28"/>
        </w:rPr>
        <w:t>la spi</w:t>
      </w:r>
      <w:r w:rsidR="00323995">
        <w:rPr>
          <w:rFonts w:ascii="Times New Roman" w:hAnsi="Times New Roman"/>
          <w:color w:val="000000"/>
          <w:sz w:val="28"/>
          <w:szCs w:val="28"/>
        </w:rPr>
        <w:t>ri</w:t>
      </w:r>
      <w:r w:rsidR="00967CAF">
        <w:rPr>
          <w:rFonts w:ascii="Times New Roman" w:hAnsi="Times New Roman"/>
          <w:color w:val="000000"/>
          <w:sz w:val="28"/>
          <w:szCs w:val="28"/>
        </w:rPr>
        <w:t>tualità, il rap</w:t>
      </w:r>
      <w:r w:rsidR="00323995">
        <w:rPr>
          <w:rFonts w:ascii="Times New Roman" w:hAnsi="Times New Roman"/>
          <w:color w:val="000000"/>
          <w:sz w:val="28"/>
          <w:szCs w:val="28"/>
        </w:rPr>
        <w:t>p</w:t>
      </w:r>
      <w:r w:rsidR="00967CAF">
        <w:rPr>
          <w:rFonts w:ascii="Times New Roman" w:hAnsi="Times New Roman"/>
          <w:color w:val="000000"/>
          <w:sz w:val="28"/>
          <w:szCs w:val="28"/>
        </w:rPr>
        <w:t xml:space="preserve">orto tra </w:t>
      </w:r>
      <w:r w:rsidR="002E2BD5" w:rsidRPr="00031493">
        <w:rPr>
          <w:rFonts w:ascii="Times New Roman" w:hAnsi="Times New Roman"/>
          <w:color w:val="000000"/>
          <w:sz w:val="28"/>
          <w:szCs w:val="28"/>
        </w:rPr>
        <w:t>fede</w:t>
      </w:r>
      <w:r w:rsidR="00323995">
        <w:rPr>
          <w:rFonts w:ascii="Times New Roman" w:hAnsi="Times New Roman"/>
          <w:color w:val="000000"/>
          <w:sz w:val="28"/>
          <w:szCs w:val="28"/>
        </w:rPr>
        <w:t>,</w:t>
      </w:r>
      <w:r w:rsidR="002E2BD5" w:rsidRPr="00031493">
        <w:rPr>
          <w:rFonts w:ascii="Times New Roman" w:hAnsi="Times New Roman"/>
          <w:color w:val="000000"/>
          <w:sz w:val="28"/>
          <w:szCs w:val="28"/>
        </w:rPr>
        <w:t xml:space="preserve"> </w:t>
      </w:r>
      <w:r w:rsidR="00967CAF" w:rsidRPr="00031493">
        <w:rPr>
          <w:rFonts w:ascii="Times New Roman" w:hAnsi="Times New Roman"/>
          <w:color w:val="000000"/>
          <w:sz w:val="28"/>
          <w:szCs w:val="28"/>
        </w:rPr>
        <w:t xml:space="preserve">ragione </w:t>
      </w:r>
      <w:r w:rsidR="00323995">
        <w:rPr>
          <w:rFonts w:ascii="Times New Roman" w:hAnsi="Times New Roman"/>
          <w:color w:val="000000"/>
          <w:sz w:val="28"/>
          <w:szCs w:val="28"/>
        </w:rPr>
        <w:t xml:space="preserve">e </w:t>
      </w:r>
      <w:r w:rsidR="002E2BD5" w:rsidRPr="00031493">
        <w:rPr>
          <w:rFonts w:ascii="Times New Roman" w:hAnsi="Times New Roman"/>
          <w:color w:val="000000"/>
          <w:sz w:val="28"/>
          <w:szCs w:val="28"/>
        </w:rPr>
        <w:t>morale</w:t>
      </w:r>
      <w:r w:rsidR="00903796" w:rsidRPr="00031493">
        <w:rPr>
          <w:rFonts w:ascii="Times New Roman" w:hAnsi="Times New Roman"/>
          <w:color w:val="000000"/>
          <w:sz w:val="28"/>
          <w:szCs w:val="28"/>
        </w:rPr>
        <w:t>.</w:t>
      </w:r>
    </w:p>
    <w:p w:rsidR="00903796" w:rsidRPr="00031493" w:rsidRDefault="00903796" w:rsidP="00903796">
      <w:pPr>
        <w:rPr>
          <w:rFonts w:ascii="Times New Roman" w:hAnsi="Times New Roman"/>
          <w:sz w:val="28"/>
          <w:szCs w:val="28"/>
        </w:rPr>
      </w:pPr>
    </w:p>
    <w:p w:rsidR="00903796" w:rsidRDefault="00752D12" w:rsidP="00903796">
      <w:pPr>
        <w:rPr>
          <w:rFonts w:ascii="Times New Roman" w:hAnsi="Times New Roman"/>
          <w:b/>
          <w:sz w:val="28"/>
          <w:szCs w:val="28"/>
        </w:rPr>
      </w:pPr>
      <w:r>
        <w:rPr>
          <w:rFonts w:ascii="Times New Roman" w:hAnsi="Times New Roman"/>
          <w:b/>
          <w:sz w:val="28"/>
          <w:szCs w:val="28"/>
        </w:rPr>
        <w:t xml:space="preserve">2) </w:t>
      </w:r>
      <w:r w:rsidR="00903796" w:rsidRPr="00031493">
        <w:rPr>
          <w:rFonts w:ascii="Times New Roman" w:hAnsi="Times New Roman"/>
          <w:b/>
          <w:sz w:val="28"/>
          <w:szCs w:val="28"/>
        </w:rPr>
        <w:t>IL MATRIMONIO, OGGI</w:t>
      </w:r>
      <w:r w:rsidR="00C430DE">
        <w:rPr>
          <w:rFonts w:ascii="Times New Roman" w:hAnsi="Times New Roman"/>
          <w:b/>
          <w:sz w:val="28"/>
          <w:szCs w:val="28"/>
        </w:rPr>
        <w:t>.</w:t>
      </w:r>
      <w:r w:rsidR="00401759">
        <w:rPr>
          <w:rFonts w:ascii="Times New Roman" w:hAnsi="Times New Roman"/>
          <w:b/>
          <w:sz w:val="28"/>
          <w:szCs w:val="28"/>
        </w:rPr>
        <w:t xml:space="preserve"> ALCUNE CONSTATAZIONI</w:t>
      </w:r>
    </w:p>
    <w:p w:rsidR="00AE4D05" w:rsidRDefault="00AE4D05" w:rsidP="00F71E0B">
      <w:pPr>
        <w:ind w:firstLine="708"/>
        <w:jc w:val="both"/>
        <w:rPr>
          <w:rFonts w:ascii="Times New Roman" w:hAnsi="Times New Roman"/>
          <w:sz w:val="28"/>
          <w:szCs w:val="28"/>
        </w:rPr>
      </w:pPr>
      <w:r w:rsidRPr="00F719A6">
        <w:rPr>
          <w:rFonts w:ascii="Times New Roman" w:hAnsi="Times New Roman"/>
          <w:sz w:val="28"/>
          <w:szCs w:val="28"/>
        </w:rPr>
        <w:t>Vi propongo due piccoli racconti, fo</w:t>
      </w:r>
      <w:r w:rsidR="0066697A" w:rsidRPr="00F719A6">
        <w:rPr>
          <w:rFonts w:ascii="Times New Roman" w:hAnsi="Times New Roman"/>
          <w:sz w:val="28"/>
          <w:szCs w:val="28"/>
        </w:rPr>
        <w:t>r</w:t>
      </w:r>
      <w:r w:rsidRPr="00F719A6">
        <w:rPr>
          <w:rFonts w:ascii="Times New Roman" w:hAnsi="Times New Roman"/>
          <w:sz w:val="28"/>
          <w:szCs w:val="28"/>
        </w:rPr>
        <w:t>se dive</w:t>
      </w:r>
      <w:r w:rsidR="0066697A" w:rsidRPr="00F719A6">
        <w:rPr>
          <w:rFonts w:ascii="Times New Roman" w:hAnsi="Times New Roman"/>
          <w:sz w:val="28"/>
          <w:szCs w:val="28"/>
        </w:rPr>
        <w:t>r</w:t>
      </w:r>
      <w:r w:rsidRPr="00F719A6">
        <w:rPr>
          <w:rFonts w:ascii="Times New Roman" w:hAnsi="Times New Roman"/>
          <w:sz w:val="28"/>
          <w:szCs w:val="28"/>
        </w:rPr>
        <w:t>tenti, ma in realtà molto poco allegri</w:t>
      </w:r>
      <w:r w:rsidR="003A743E">
        <w:rPr>
          <w:rFonts w:ascii="Times New Roman" w:hAnsi="Times New Roman"/>
          <w:sz w:val="28"/>
          <w:szCs w:val="28"/>
        </w:rPr>
        <w:t>,</w:t>
      </w:r>
      <w:r w:rsidRPr="00F719A6">
        <w:rPr>
          <w:rFonts w:ascii="Times New Roman" w:hAnsi="Times New Roman"/>
          <w:sz w:val="28"/>
          <w:szCs w:val="28"/>
        </w:rPr>
        <w:t xml:space="preserve"> che a mio pa</w:t>
      </w:r>
      <w:r w:rsidR="0066697A" w:rsidRPr="00F719A6">
        <w:rPr>
          <w:rFonts w:ascii="Times New Roman" w:hAnsi="Times New Roman"/>
          <w:sz w:val="28"/>
          <w:szCs w:val="28"/>
        </w:rPr>
        <w:t>r</w:t>
      </w:r>
      <w:r w:rsidRPr="00F719A6">
        <w:rPr>
          <w:rFonts w:ascii="Times New Roman" w:hAnsi="Times New Roman"/>
          <w:sz w:val="28"/>
          <w:szCs w:val="28"/>
        </w:rPr>
        <w:t>ere fotogra</w:t>
      </w:r>
      <w:r w:rsidR="0066697A" w:rsidRPr="00F719A6">
        <w:rPr>
          <w:rFonts w:ascii="Times New Roman" w:hAnsi="Times New Roman"/>
          <w:sz w:val="28"/>
          <w:szCs w:val="28"/>
        </w:rPr>
        <w:t>fa</w:t>
      </w:r>
      <w:r w:rsidRPr="00F719A6">
        <w:rPr>
          <w:rFonts w:ascii="Times New Roman" w:hAnsi="Times New Roman"/>
          <w:sz w:val="28"/>
          <w:szCs w:val="28"/>
        </w:rPr>
        <w:t>no molto bene la sit</w:t>
      </w:r>
      <w:r w:rsidR="0066697A" w:rsidRPr="00F719A6">
        <w:rPr>
          <w:rFonts w:ascii="Times New Roman" w:hAnsi="Times New Roman"/>
          <w:sz w:val="28"/>
          <w:szCs w:val="28"/>
        </w:rPr>
        <w:t>u</w:t>
      </w:r>
      <w:r w:rsidRPr="00F719A6">
        <w:rPr>
          <w:rFonts w:ascii="Times New Roman" w:hAnsi="Times New Roman"/>
          <w:sz w:val="28"/>
          <w:szCs w:val="28"/>
        </w:rPr>
        <w:t>azion</w:t>
      </w:r>
      <w:r w:rsidR="0066697A" w:rsidRPr="00F719A6">
        <w:rPr>
          <w:rFonts w:ascii="Times New Roman" w:hAnsi="Times New Roman"/>
          <w:sz w:val="28"/>
          <w:szCs w:val="28"/>
        </w:rPr>
        <w:t>e</w:t>
      </w:r>
      <w:r w:rsidRPr="00F719A6">
        <w:rPr>
          <w:rFonts w:ascii="Times New Roman" w:hAnsi="Times New Roman"/>
          <w:sz w:val="28"/>
          <w:szCs w:val="28"/>
        </w:rPr>
        <w:t xml:space="preserve"> in c</w:t>
      </w:r>
      <w:r w:rsidR="0066697A" w:rsidRPr="00F719A6">
        <w:rPr>
          <w:rFonts w:ascii="Times New Roman" w:hAnsi="Times New Roman"/>
          <w:sz w:val="28"/>
          <w:szCs w:val="28"/>
        </w:rPr>
        <w:t>u</w:t>
      </w:r>
      <w:r w:rsidRPr="00F719A6">
        <w:rPr>
          <w:rFonts w:ascii="Times New Roman" w:hAnsi="Times New Roman"/>
          <w:sz w:val="28"/>
          <w:szCs w:val="28"/>
        </w:rPr>
        <w:t>i vivono oggi molte</w:t>
      </w:r>
      <w:r w:rsidR="0066697A" w:rsidRPr="00F719A6">
        <w:rPr>
          <w:rFonts w:ascii="Times New Roman" w:hAnsi="Times New Roman"/>
          <w:sz w:val="28"/>
          <w:szCs w:val="28"/>
        </w:rPr>
        <w:t xml:space="preserve"> </w:t>
      </w:r>
      <w:r w:rsidRPr="00F719A6">
        <w:rPr>
          <w:rFonts w:ascii="Times New Roman" w:hAnsi="Times New Roman"/>
          <w:sz w:val="28"/>
          <w:szCs w:val="28"/>
        </w:rPr>
        <w:t>coppie. Il primo brano è tratto da u</w:t>
      </w:r>
      <w:r w:rsidR="0066697A" w:rsidRPr="00F719A6">
        <w:rPr>
          <w:rFonts w:ascii="Times New Roman" w:hAnsi="Times New Roman"/>
          <w:sz w:val="28"/>
          <w:szCs w:val="28"/>
        </w:rPr>
        <w:t>n</w:t>
      </w:r>
      <w:r w:rsidRPr="00F719A6">
        <w:rPr>
          <w:rFonts w:ascii="Times New Roman" w:hAnsi="Times New Roman"/>
          <w:sz w:val="28"/>
          <w:szCs w:val="28"/>
        </w:rPr>
        <w:t xml:space="preserve"> romanzo certamente non recente, ma che vi consiglio</w:t>
      </w:r>
      <w:r w:rsidR="005C4D3D">
        <w:rPr>
          <w:rFonts w:ascii="Times New Roman" w:hAnsi="Times New Roman"/>
          <w:sz w:val="28"/>
          <w:szCs w:val="28"/>
        </w:rPr>
        <w:t>:</w:t>
      </w:r>
      <w:r w:rsidRPr="00F719A6">
        <w:rPr>
          <w:rFonts w:ascii="Times New Roman" w:hAnsi="Times New Roman"/>
          <w:i/>
          <w:sz w:val="28"/>
          <w:szCs w:val="28"/>
        </w:rPr>
        <w:t xml:space="preserve"> A ogni uomo un soldo</w:t>
      </w:r>
      <w:r w:rsidR="004842A4">
        <w:rPr>
          <w:rFonts w:ascii="Times New Roman" w:hAnsi="Times New Roman"/>
          <w:i/>
          <w:sz w:val="28"/>
          <w:szCs w:val="28"/>
        </w:rPr>
        <w:t>,</w:t>
      </w:r>
      <w:r w:rsidRPr="00F719A6">
        <w:rPr>
          <w:rFonts w:ascii="Times New Roman" w:hAnsi="Times New Roman"/>
          <w:sz w:val="28"/>
          <w:szCs w:val="28"/>
        </w:rPr>
        <w:t xml:space="preserve"> </w:t>
      </w:r>
      <w:r w:rsidR="00F719A6" w:rsidRPr="00F719A6">
        <w:rPr>
          <w:rFonts w:ascii="Times New Roman" w:hAnsi="Times New Roman"/>
          <w:sz w:val="28"/>
          <w:szCs w:val="28"/>
        </w:rPr>
        <w:t xml:space="preserve">dello </w:t>
      </w:r>
      <w:r w:rsidRPr="00F719A6">
        <w:rPr>
          <w:rFonts w:ascii="Times New Roman" w:hAnsi="Times New Roman"/>
          <w:sz w:val="28"/>
          <w:szCs w:val="28"/>
        </w:rPr>
        <w:t xml:space="preserve">scrittore cattolico scozzese </w:t>
      </w:r>
      <w:r w:rsidR="00F719A6" w:rsidRPr="00F719A6">
        <w:rPr>
          <w:rFonts w:ascii="Times New Roman" w:hAnsi="Times New Roman"/>
          <w:sz w:val="28"/>
          <w:szCs w:val="28"/>
        </w:rPr>
        <w:t>Bruce Marshall</w:t>
      </w:r>
      <w:r w:rsidR="00F719A6">
        <w:rPr>
          <w:rFonts w:ascii="Times New Roman" w:hAnsi="Times New Roman"/>
          <w:sz w:val="28"/>
          <w:szCs w:val="28"/>
        </w:rPr>
        <w:t>:</w:t>
      </w:r>
    </w:p>
    <w:p w:rsidR="00903796" w:rsidRPr="00F91F7D" w:rsidRDefault="005C4D3D" w:rsidP="002F1C00">
      <w:pPr>
        <w:pStyle w:val="Rientrocorpodeltesto"/>
        <w:spacing w:before="240" w:after="240" w:line="240" w:lineRule="exact"/>
        <w:ind w:left="1134" w:right="567" w:firstLine="0"/>
        <w:rPr>
          <w:szCs w:val="24"/>
          <w:lang w:val="it-IT"/>
        </w:rPr>
      </w:pPr>
      <w:r w:rsidRPr="00F91F7D">
        <w:rPr>
          <w:szCs w:val="24"/>
          <w:lang w:val="it-IT"/>
        </w:rPr>
        <w:t>“</w:t>
      </w:r>
      <w:r w:rsidR="00903796" w:rsidRPr="00F91F7D">
        <w:rPr>
          <w:szCs w:val="24"/>
        </w:rPr>
        <w:t>L'abate stava a sedere sul treno col cestino sulle ginocchia. Accanto aveva una giovane con gli occhi lessi, freddi e sporgenti</w:t>
      </w:r>
      <w:r w:rsidR="00903796" w:rsidRPr="00F91F7D">
        <w:rPr>
          <w:szCs w:val="24"/>
          <w:lang w:val="it-IT"/>
        </w:rPr>
        <w:t xml:space="preserve"> </w:t>
      </w:r>
      <w:r w:rsidR="00903796" w:rsidRPr="00F91F7D">
        <w:rPr>
          <w:szCs w:val="24"/>
        </w:rPr>
        <w:t>… Di faccia aveva un uomo e una donna di mezza età, che erano così indifferenti l'uno all'altra da far pensare che fossero sposati”</w:t>
      </w:r>
      <w:r w:rsidR="00903796" w:rsidRPr="00F91F7D">
        <w:rPr>
          <w:rStyle w:val="Rimandonotaapidipagina"/>
          <w:szCs w:val="24"/>
        </w:rPr>
        <w:footnoteReference w:id="7"/>
      </w:r>
      <w:r w:rsidR="00903796" w:rsidRPr="00F91F7D">
        <w:rPr>
          <w:szCs w:val="24"/>
        </w:rPr>
        <w:t xml:space="preserve">. </w:t>
      </w:r>
    </w:p>
    <w:p w:rsidR="0003418F" w:rsidRDefault="0003418F" w:rsidP="00903796">
      <w:pPr>
        <w:pStyle w:val="Rientrocorpodeltesto"/>
        <w:rPr>
          <w:sz w:val="28"/>
          <w:szCs w:val="28"/>
          <w:lang w:val="it-IT"/>
        </w:rPr>
      </w:pPr>
    </w:p>
    <w:p w:rsidR="00385E23" w:rsidRDefault="006B40C4" w:rsidP="00903796">
      <w:pPr>
        <w:pStyle w:val="Rientrocorpodeltesto"/>
        <w:rPr>
          <w:sz w:val="28"/>
          <w:szCs w:val="28"/>
          <w:lang w:val="it-IT"/>
        </w:rPr>
      </w:pPr>
      <w:r>
        <w:rPr>
          <w:sz w:val="28"/>
          <w:szCs w:val="28"/>
          <w:lang w:val="it-IT"/>
        </w:rPr>
        <w:t>Vi propongo il com</w:t>
      </w:r>
      <w:r w:rsidR="00903796" w:rsidRPr="00031493">
        <w:rPr>
          <w:sz w:val="28"/>
          <w:szCs w:val="28"/>
        </w:rPr>
        <w:t>ment</w:t>
      </w:r>
      <w:r w:rsidR="00AE4D05">
        <w:rPr>
          <w:sz w:val="28"/>
          <w:szCs w:val="28"/>
          <w:lang w:val="it-IT"/>
        </w:rPr>
        <w:t>o</w:t>
      </w:r>
      <w:r w:rsidR="00903796" w:rsidRPr="00031493">
        <w:rPr>
          <w:sz w:val="28"/>
          <w:szCs w:val="28"/>
        </w:rPr>
        <w:t xml:space="preserve"> </w:t>
      </w:r>
      <w:r w:rsidR="00AE4D05">
        <w:rPr>
          <w:sz w:val="28"/>
          <w:szCs w:val="28"/>
          <w:lang w:val="it-IT"/>
        </w:rPr>
        <w:t>del card.</w:t>
      </w:r>
      <w:r w:rsidR="00903796" w:rsidRPr="00031493">
        <w:rPr>
          <w:sz w:val="28"/>
          <w:szCs w:val="28"/>
        </w:rPr>
        <w:t xml:space="preserve"> Ravasi:</w:t>
      </w:r>
    </w:p>
    <w:p w:rsidR="00385E23" w:rsidRDefault="00385E23" w:rsidP="00903796">
      <w:pPr>
        <w:pStyle w:val="Rientrocorpodeltesto"/>
        <w:rPr>
          <w:sz w:val="28"/>
          <w:szCs w:val="28"/>
          <w:lang w:val="it-IT"/>
        </w:rPr>
      </w:pPr>
    </w:p>
    <w:p w:rsidR="00903796" w:rsidRPr="00385E23" w:rsidRDefault="00903796" w:rsidP="002F1C00">
      <w:pPr>
        <w:pStyle w:val="Rientrocorpodeltesto"/>
        <w:spacing w:before="240" w:after="240" w:line="240" w:lineRule="exact"/>
        <w:ind w:left="1134" w:right="567" w:firstLine="0"/>
        <w:rPr>
          <w:i/>
          <w:szCs w:val="24"/>
        </w:rPr>
      </w:pPr>
      <w:r w:rsidRPr="00385E23">
        <w:rPr>
          <w:szCs w:val="24"/>
        </w:rPr>
        <w:t xml:space="preserve"> “Ciò che impressiona non è tanto lo sguardo da pesce della ragazza quanto la nota sferzante che il romanziere appone alla coppia che sta di fronte all'abate Gaston: </w:t>
      </w:r>
      <w:r w:rsidRPr="00385E23">
        <w:rPr>
          <w:i/>
          <w:szCs w:val="24"/>
        </w:rPr>
        <w:t>Erano così indifferenti l'uno all'altra da far pensare che fossero sposati</w:t>
      </w:r>
      <w:r w:rsidRPr="00385E23">
        <w:rPr>
          <w:szCs w:val="24"/>
        </w:rPr>
        <w:t>. Certo, non si può conservare per sempre la freschezza dell'innamoramento ma è triste quando ci si riduce alla mera convivenza sotto lo stesso tetto, scambiandosi solo cenni o frasi sul tempo, senza più un dialogo o almeno un fremito di tenerezza. Tutto questo avviene insensibilmente, senza liti omeriche o clamorosi tradimenti, ma solo lasciando che giorno dopo giorno cada un granello di indifferenza nelle relazioni. I granelli diventano un velo di polvere, poi una coltre e infine è il deserto dell'anima e dell'amore”</w:t>
      </w:r>
      <w:r w:rsidRPr="00385E23">
        <w:rPr>
          <w:rStyle w:val="Rimandonotaapidipagina"/>
          <w:szCs w:val="24"/>
        </w:rPr>
        <w:footnoteReference w:id="8"/>
      </w:r>
      <w:r w:rsidRPr="00385E23">
        <w:rPr>
          <w:szCs w:val="24"/>
        </w:rPr>
        <w:t>.</w:t>
      </w:r>
    </w:p>
    <w:p w:rsidR="00903796" w:rsidRPr="00385E23" w:rsidRDefault="00903796" w:rsidP="00385E23">
      <w:pPr>
        <w:spacing w:before="240" w:after="240" w:line="240" w:lineRule="exact"/>
        <w:ind w:left="1134" w:right="567"/>
        <w:rPr>
          <w:rFonts w:ascii="Times New Roman" w:hAnsi="Times New Roman"/>
          <w:sz w:val="24"/>
          <w:szCs w:val="24"/>
        </w:rPr>
      </w:pPr>
    </w:p>
    <w:p w:rsidR="00F719A6" w:rsidRDefault="00F719A6" w:rsidP="004B5A90">
      <w:pPr>
        <w:ind w:firstLine="708"/>
        <w:jc w:val="both"/>
        <w:rPr>
          <w:rFonts w:ascii="Times New Roman" w:hAnsi="Times New Roman"/>
          <w:sz w:val="28"/>
          <w:szCs w:val="28"/>
        </w:rPr>
      </w:pPr>
      <w:r>
        <w:rPr>
          <w:rFonts w:ascii="Times New Roman" w:hAnsi="Times New Roman"/>
          <w:sz w:val="28"/>
          <w:szCs w:val="28"/>
        </w:rPr>
        <w:t>Il secondo racconto a me sembra tragico</w:t>
      </w:r>
      <w:r w:rsidR="004842A4">
        <w:rPr>
          <w:rFonts w:ascii="Times New Roman" w:hAnsi="Times New Roman"/>
          <w:sz w:val="28"/>
          <w:szCs w:val="28"/>
        </w:rPr>
        <w:t>,</w:t>
      </w:r>
      <w:r>
        <w:rPr>
          <w:rFonts w:ascii="Times New Roman" w:hAnsi="Times New Roman"/>
          <w:sz w:val="28"/>
          <w:szCs w:val="28"/>
        </w:rPr>
        <w:t xml:space="preserve"> perché è vero. Una signora scrive una lettera al giornale </w:t>
      </w:r>
      <w:r w:rsidRPr="005C4D3D">
        <w:rPr>
          <w:rFonts w:ascii="Times New Roman" w:hAnsi="Times New Roman"/>
          <w:i/>
          <w:sz w:val="28"/>
          <w:szCs w:val="28"/>
        </w:rPr>
        <w:t>Avvenire</w:t>
      </w:r>
      <w:r>
        <w:rPr>
          <w:rFonts w:ascii="Times New Roman" w:hAnsi="Times New Roman"/>
          <w:sz w:val="28"/>
          <w:szCs w:val="28"/>
        </w:rPr>
        <w:t xml:space="preserve"> e presenta il seguente racconto. L’aspetto tragico della vicenda è costituito dal fatto che la signora scrive questa lettera al quotidiano perché sa che suo marito legge con attenzione il giornale. Insomma due coniugi comunicano tramite il giornale!</w:t>
      </w:r>
    </w:p>
    <w:p w:rsidR="00903796" w:rsidRPr="0003418F" w:rsidRDefault="00903796" w:rsidP="001B2213">
      <w:pPr>
        <w:spacing w:before="240" w:after="240" w:line="240" w:lineRule="exact"/>
        <w:ind w:left="1134" w:right="567"/>
        <w:contextualSpacing/>
        <w:jc w:val="both"/>
        <w:rPr>
          <w:rFonts w:ascii="Times New Roman" w:hAnsi="Times New Roman"/>
          <w:sz w:val="24"/>
          <w:szCs w:val="24"/>
        </w:rPr>
      </w:pPr>
      <w:r w:rsidRPr="00031493">
        <w:rPr>
          <w:rFonts w:ascii="Times New Roman" w:hAnsi="Times New Roman"/>
          <w:sz w:val="28"/>
          <w:szCs w:val="28"/>
        </w:rPr>
        <w:t>“</w:t>
      </w:r>
      <w:r w:rsidRPr="0003418F">
        <w:rPr>
          <w:rFonts w:ascii="Times New Roman" w:hAnsi="Times New Roman"/>
          <w:sz w:val="24"/>
          <w:szCs w:val="24"/>
        </w:rPr>
        <w:t xml:space="preserve">Una signora fa le pulizie e strofina forte una lampada. Ne esce un genietto pronto ad esaudire qualsiasi suo desiderio. </w:t>
      </w:r>
    </w:p>
    <w:p w:rsidR="00903796" w:rsidRPr="0003418F" w:rsidRDefault="00903796" w:rsidP="001B2213">
      <w:pPr>
        <w:spacing w:before="240" w:after="240" w:line="240" w:lineRule="exact"/>
        <w:ind w:left="1134" w:right="567"/>
        <w:contextualSpacing/>
        <w:jc w:val="both"/>
        <w:rPr>
          <w:rFonts w:ascii="Times New Roman" w:hAnsi="Times New Roman"/>
          <w:sz w:val="24"/>
          <w:szCs w:val="24"/>
        </w:rPr>
      </w:pPr>
      <w:r w:rsidRPr="0003418F">
        <w:rPr>
          <w:rFonts w:ascii="Times New Roman" w:hAnsi="Times New Roman"/>
          <w:sz w:val="24"/>
          <w:szCs w:val="24"/>
        </w:rPr>
        <w:lastRenderedPageBreak/>
        <w:t>Ho una sorella in America – dice la donna – e vorrei andare a trovarla perché è malata ma ho paura dell’aereo. Se tu mi fai un’autostrada io ci posso andare in macchina.</w:t>
      </w:r>
    </w:p>
    <w:p w:rsidR="00903796" w:rsidRPr="0003418F" w:rsidRDefault="00903796" w:rsidP="001B2213">
      <w:pPr>
        <w:spacing w:before="240" w:after="240" w:line="240" w:lineRule="exact"/>
        <w:ind w:left="1134" w:right="567"/>
        <w:contextualSpacing/>
        <w:jc w:val="both"/>
        <w:rPr>
          <w:rFonts w:ascii="Times New Roman" w:hAnsi="Times New Roman"/>
          <w:sz w:val="24"/>
          <w:szCs w:val="24"/>
        </w:rPr>
      </w:pPr>
      <w:r w:rsidRPr="0003418F">
        <w:rPr>
          <w:rFonts w:ascii="Times New Roman" w:hAnsi="Times New Roman"/>
          <w:sz w:val="24"/>
          <w:szCs w:val="24"/>
        </w:rPr>
        <w:t>Un’autostrada … sull’Atlantico … Non è cosa facile! Non avresti un altro desiderio cui tieni molto?</w:t>
      </w:r>
    </w:p>
    <w:p w:rsidR="00903796" w:rsidRPr="0003418F" w:rsidRDefault="00903796" w:rsidP="001B2213">
      <w:pPr>
        <w:spacing w:before="240" w:after="240" w:line="240" w:lineRule="exact"/>
        <w:ind w:left="1134" w:right="567"/>
        <w:contextualSpacing/>
        <w:jc w:val="both"/>
        <w:rPr>
          <w:rFonts w:ascii="Times New Roman" w:hAnsi="Times New Roman"/>
          <w:sz w:val="24"/>
          <w:szCs w:val="24"/>
        </w:rPr>
      </w:pPr>
      <w:r w:rsidRPr="0003418F">
        <w:rPr>
          <w:rFonts w:ascii="Times New Roman" w:hAnsi="Times New Roman"/>
          <w:sz w:val="24"/>
          <w:szCs w:val="24"/>
        </w:rPr>
        <w:t xml:space="preserve">Sì che l’avrei </w:t>
      </w:r>
      <w:r w:rsidR="007E0074" w:rsidRPr="0003418F">
        <w:rPr>
          <w:rFonts w:ascii="Times New Roman" w:hAnsi="Times New Roman"/>
          <w:sz w:val="24"/>
          <w:szCs w:val="24"/>
        </w:rPr>
        <w:t>–</w:t>
      </w:r>
      <w:r w:rsidRPr="0003418F">
        <w:rPr>
          <w:rFonts w:ascii="Times New Roman" w:hAnsi="Times New Roman"/>
          <w:sz w:val="24"/>
          <w:szCs w:val="24"/>
        </w:rPr>
        <w:t xml:space="preserve"> Replica la signora. </w:t>
      </w:r>
      <w:r w:rsidR="007E0074" w:rsidRPr="0003418F">
        <w:rPr>
          <w:rFonts w:ascii="Times New Roman" w:hAnsi="Times New Roman"/>
          <w:sz w:val="24"/>
          <w:szCs w:val="24"/>
        </w:rPr>
        <w:t>–</w:t>
      </w:r>
      <w:r w:rsidRPr="0003418F">
        <w:rPr>
          <w:rFonts w:ascii="Times New Roman" w:hAnsi="Times New Roman"/>
          <w:sz w:val="24"/>
          <w:szCs w:val="24"/>
        </w:rPr>
        <w:t xml:space="preserve"> Ho un marito alquanto ottuso … non potresti cambiargli un po’ la testa?</w:t>
      </w:r>
    </w:p>
    <w:p w:rsidR="00903796" w:rsidRDefault="00903796" w:rsidP="001B2213">
      <w:pPr>
        <w:spacing w:before="240" w:after="240" w:line="240" w:lineRule="exact"/>
        <w:ind w:left="1134" w:right="567"/>
        <w:contextualSpacing/>
        <w:jc w:val="both"/>
        <w:rPr>
          <w:rFonts w:ascii="Times New Roman" w:hAnsi="Times New Roman"/>
          <w:sz w:val="24"/>
          <w:szCs w:val="24"/>
        </w:rPr>
      </w:pPr>
      <w:r w:rsidRPr="0003418F">
        <w:rPr>
          <w:rFonts w:ascii="Times New Roman" w:hAnsi="Times New Roman"/>
          <w:sz w:val="24"/>
          <w:szCs w:val="24"/>
        </w:rPr>
        <w:t>Il genio riflette un po’ e dice: Allora, quell’autostrada, la vuoi a due o a quattro corsie?”</w:t>
      </w:r>
      <w:r w:rsidRPr="00031493">
        <w:rPr>
          <w:rStyle w:val="Rimandonotaapidipagina"/>
          <w:rFonts w:ascii="Times New Roman" w:hAnsi="Times New Roman"/>
          <w:sz w:val="28"/>
          <w:szCs w:val="28"/>
        </w:rPr>
        <w:footnoteReference w:id="9"/>
      </w:r>
    </w:p>
    <w:p w:rsidR="0003418F" w:rsidRDefault="0003418F" w:rsidP="0003418F">
      <w:pPr>
        <w:spacing w:after="0" w:line="240" w:lineRule="auto"/>
        <w:ind w:firstLine="709"/>
        <w:jc w:val="both"/>
        <w:rPr>
          <w:rFonts w:ascii="Times New Roman" w:hAnsi="Times New Roman"/>
          <w:sz w:val="24"/>
          <w:szCs w:val="24"/>
        </w:rPr>
      </w:pPr>
    </w:p>
    <w:p w:rsidR="0003418F" w:rsidRPr="00031493" w:rsidRDefault="0003418F" w:rsidP="0003418F">
      <w:pPr>
        <w:spacing w:after="0" w:line="240" w:lineRule="auto"/>
        <w:ind w:firstLine="709"/>
        <w:jc w:val="both"/>
        <w:rPr>
          <w:rFonts w:ascii="Times New Roman" w:hAnsi="Times New Roman"/>
          <w:sz w:val="28"/>
          <w:szCs w:val="28"/>
        </w:rPr>
      </w:pPr>
    </w:p>
    <w:p w:rsidR="00903796" w:rsidRDefault="00F719A6" w:rsidP="00F71E0B">
      <w:pPr>
        <w:ind w:firstLine="708"/>
        <w:jc w:val="both"/>
        <w:rPr>
          <w:rFonts w:ascii="Times New Roman" w:hAnsi="Times New Roman"/>
          <w:sz w:val="28"/>
          <w:szCs w:val="28"/>
        </w:rPr>
      </w:pPr>
      <w:r>
        <w:rPr>
          <w:rFonts w:ascii="Times New Roman" w:hAnsi="Times New Roman"/>
          <w:sz w:val="28"/>
          <w:szCs w:val="28"/>
        </w:rPr>
        <w:t>P</w:t>
      </w:r>
      <w:r w:rsidR="00323995">
        <w:rPr>
          <w:rFonts w:ascii="Times New Roman" w:hAnsi="Times New Roman"/>
          <w:sz w:val="28"/>
          <w:szCs w:val="28"/>
        </w:rPr>
        <w:t xml:space="preserve">ensiamo anche alle </w:t>
      </w:r>
      <w:r w:rsidR="00903796" w:rsidRPr="00031493">
        <w:rPr>
          <w:rFonts w:ascii="Times New Roman" w:hAnsi="Times New Roman"/>
          <w:sz w:val="28"/>
          <w:szCs w:val="28"/>
        </w:rPr>
        <w:t xml:space="preserve">statistiche sul numero di minuti via via decrescente dedicato al dialogo tra fidanzati e poi tra coniugi nei vari decenni dopo la celebrazione del matrimonio. </w:t>
      </w:r>
      <w:r w:rsidR="004842A4">
        <w:rPr>
          <w:rFonts w:ascii="Times New Roman" w:hAnsi="Times New Roman"/>
          <w:sz w:val="28"/>
          <w:szCs w:val="28"/>
        </w:rPr>
        <w:t>O</w:t>
      </w:r>
      <w:r w:rsidR="00903796" w:rsidRPr="00031493">
        <w:rPr>
          <w:rFonts w:ascii="Times New Roman" w:hAnsi="Times New Roman"/>
          <w:sz w:val="28"/>
          <w:szCs w:val="28"/>
        </w:rPr>
        <w:t xml:space="preserve">vviamente io starei attento non </w:t>
      </w:r>
      <w:r w:rsidR="00323995">
        <w:rPr>
          <w:rFonts w:ascii="Times New Roman" w:hAnsi="Times New Roman"/>
          <w:sz w:val="28"/>
          <w:szCs w:val="28"/>
        </w:rPr>
        <w:t xml:space="preserve">solo </w:t>
      </w:r>
      <w:r w:rsidR="00903796" w:rsidRPr="00031493">
        <w:rPr>
          <w:rFonts w:ascii="Times New Roman" w:hAnsi="Times New Roman"/>
          <w:sz w:val="28"/>
          <w:szCs w:val="28"/>
        </w:rPr>
        <w:t>alla quantità, ma soprattutto alla qualità, cioè al livello del dialogo</w:t>
      </w:r>
      <w:r w:rsidR="00323995">
        <w:rPr>
          <w:rFonts w:ascii="Times New Roman" w:hAnsi="Times New Roman"/>
          <w:sz w:val="28"/>
          <w:szCs w:val="28"/>
        </w:rPr>
        <w:t>.</w:t>
      </w:r>
      <w:r>
        <w:rPr>
          <w:rFonts w:ascii="Times New Roman" w:hAnsi="Times New Roman"/>
          <w:sz w:val="28"/>
          <w:szCs w:val="28"/>
        </w:rPr>
        <w:t xml:space="preserve"> C</w:t>
      </w:r>
      <w:r w:rsidR="00323995">
        <w:rPr>
          <w:rFonts w:ascii="Times New Roman" w:hAnsi="Times New Roman"/>
          <w:sz w:val="28"/>
          <w:szCs w:val="28"/>
        </w:rPr>
        <w:t>ome due sacerdoti fanno bene a dialogare, ma sarà</w:t>
      </w:r>
      <w:r w:rsidR="00D8699F">
        <w:rPr>
          <w:rFonts w:ascii="Times New Roman" w:hAnsi="Times New Roman"/>
          <w:sz w:val="28"/>
          <w:szCs w:val="28"/>
        </w:rPr>
        <w:t xml:space="preserve"> </w:t>
      </w:r>
      <w:r w:rsidR="00323995">
        <w:rPr>
          <w:rFonts w:ascii="Times New Roman" w:hAnsi="Times New Roman"/>
          <w:sz w:val="28"/>
          <w:szCs w:val="28"/>
        </w:rPr>
        <w:t>imp</w:t>
      </w:r>
      <w:r w:rsidR="00D8699F">
        <w:rPr>
          <w:rFonts w:ascii="Times New Roman" w:hAnsi="Times New Roman"/>
          <w:sz w:val="28"/>
          <w:szCs w:val="28"/>
        </w:rPr>
        <w:t>o</w:t>
      </w:r>
      <w:r w:rsidR="00323995">
        <w:rPr>
          <w:rFonts w:ascii="Times New Roman" w:hAnsi="Times New Roman"/>
          <w:sz w:val="28"/>
          <w:szCs w:val="28"/>
        </w:rPr>
        <w:t>r</w:t>
      </w:r>
      <w:r w:rsidR="00D8699F">
        <w:rPr>
          <w:rFonts w:ascii="Times New Roman" w:hAnsi="Times New Roman"/>
          <w:sz w:val="28"/>
          <w:szCs w:val="28"/>
        </w:rPr>
        <w:t>t</w:t>
      </w:r>
      <w:r w:rsidR="00323995">
        <w:rPr>
          <w:rFonts w:ascii="Times New Roman" w:hAnsi="Times New Roman"/>
          <w:sz w:val="28"/>
          <w:szCs w:val="28"/>
        </w:rPr>
        <w:t>an</w:t>
      </w:r>
      <w:r w:rsidR="00D8699F">
        <w:rPr>
          <w:rFonts w:ascii="Times New Roman" w:hAnsi="Times New Roman"/>
          <w:sz w:val="28"/>
          <w:szCs w:val="28"/>
        </w:rPr>
        <w:t>t</w:t>
      </w:r>
      <w:r w:rsidR="00323995">
        <w:rPr>
          <w:rFonts w:ascii="Times New Roman" w:hAnsi="Times New Roman"/>
          <w:sz w:val="28"/>
          <w:szCs w:val="28"/>
        </w:rPr>
        <w:t>e che non si limitino a p</w:t>
      </w:r>
      <w:r w:rsidR="00D8699F">
        <w:rPr>
          <w:rFonts w:ascii="Times New Roman" w:hAnsi="Times New Roman"/>
          <w:sz w:val="28"/>
          <w:szCs w:val="28"/>
        </w:rPr>
        <w:t>ar</w:t>
      </w:r>
      <w:r w:rsidR="00323995">
        <w:rPr>
          <w:rFonts w:ascii="Times New Roman" w:hAnsi="Times New Roman"/>
          <w:sz w:val="28"/>
          <w:szCs w:val="28"/>
        </w:rPr>
        <w:t>l</w:t>
      </w:r>
      <w:r w:rsidR="00D8699F">
        <w:rPr>
          <w:rFonts w:ascii="Times New Roman" w:hAnsi="Times New Roman"/>
          <w:sz w:val="28"/>
          <w:szCs w:val="28"/>
        </w:rPr>
        <w:t>a</w:t>
      </w:r>
      <w:r w:rsidR="00323995">
        <w:rPr>
          <w:rFonts w:ascii="Times New Roman" w:hAnsi="Times New Roman"/>
          <w:sz w:val="28"/>
          <w:szCs w:val="28"/>
        </w:rPr>
        <w:t>re male ... d</w:t>
      </w:r>
      <w:r w:rsidR="00D8699F">
        <w:rPr>
          <w:rFonts w:ascii="Times New Roman" w:hAnsi="Times New Roman"/>
          <w:sz w:val="28"/>
          <w:szCs w:val="28"/>
        </w:rPr>
        <w:t>e</w:t>
      </w:r>
      <w:r w:rsidR="00323995">
        <w:rPr>
          <w:rFonts w:ascii="Times New Roman" w:hAnsi="Times New Roman"/>
          <w:sz w:val="28"/>
          <w:szCs w:val="28"/>
        </w:rPr>
        <w:t xml:space="preserve">l vescovo o del </w:t>
      </w:r>
      <w:r>
        <w:rPr>
          <w:rFonts w:ascii="Times New Roman" w:hAnsi="Times New Roman"/>
          <w:sz w:val="28"/>
          <w:szCs w:val="28"/>
        </w:rPr>
        <w:t>V</w:t>
      </w:r>
      <w:r w:rsidR="00D8699F">
        <w:rPr>
          <w:rFonts w:ascii="Times New Roman" w:hAnsi="Times New Roman"/>
          <w:sz w:val="28"/>
          <w:szCs w:val="28"/>
        </w:rPr>
        <w:t>a</w:t>
      </w:r>
      <w:r w:rsidR="00323995">
        <w:rPr>
          <w:rFonts w:ascii="Times New Roman" w:hAnsi="Times New Roman"/>
          <w:sz w:val="28"/>
          <w:szCs w:val="28"/>
        </w:rPr>
        <w:t>ticano, così d</w:t>
      </w:r>
      <w:r w:rsidR="00D8699F">
        <w:rPr>
          <w:rFonts w:ascii="Times New Roman" w:hAnsi="Times New Roman"/>
          <w:sz w:val="28"/>
          <w:szCs w:val="28"/>
        </w:rPr>
        <w:t>u</w:t>
      </w:r>
      <w:r w:rsidR="00323995">
        <w:rPr>
          <w:rFonts w:ascii="Times New Roman" w:hAnsi="Times New Roman"/>
          <w:sz w:val="28"/>
          <w:szCs w:val="28"/>
        </w:rPr>
        <w:t>e coniugi dov</w:t>
      </w:r>
      <w:r w:rsidR="00D8699F">
        <w:rPr>
          <w:rFonts w:ascii="Times New Roman" w:hAnsi="Times New Roman"/>
          <w:sz w:val="28"/>
          <w:szCs w:val="28"/>
        </w:rPr>
        <w:t>r</w:t>
      </w:r>
      <w:r w:rsidR="00323995">
        <w:rPr>
          <w:rFonts w:ascii="Times New Roman" w:hAnsi="Times New Roman"/>
          <w:sz w:val="28"/>
          <w:szCs w:val="28"/>
        </w:rPr>
        <w:t>a</w:t>
      </w:r>
      <w:r w:rsidR="00D8699F">
        <w:rPr>
          <w:rFonts w:ascii="Times New Roman" w:hAnsi="Times New Roman"/>
          <w:sz w:val="28"/>
          <w:szCs w:val="28"/>
        </w:rPr>
        <w:t>n</w:t>
      </w:r>
      <w:r w:rsidR="00323995">
        <w:rPr>
          <w:rFonts w:ascii="Times New Roman" w:hAnsi="Times New Roman"/>
          <w:sz w:val="28"/>
          <w:szCs w:val="28"/>
        </w:rPr>
        <w:t>no</w:t>
      </w:r>
      <w:r w:rsidR="00D8699F">
        <w:rPr>
          <w:rFonts w:ascii="Times New Roman" w:hAnsi="Times New Roman"/>
          <w:sz w:val="28"/>
          <w:szCs w:val="28"/>
        </w:rPr>
        <w:t>,</w:t>
      </w:r>
      <w:r w:rsidR="00323995">
        <w:rPr>
          <w:rFonts w:ascii="Times New Roman" w:hAnsi="Times New Roman"/>
          <w:sz w:val="28"/>
          <w:szCs w:val="28"/>
        </w:rPr>
        <w:t xml:space="preserve"> sì</w:t>
      </w:r>
      <w:r w:rsidR="00D8699F">
        <w:rPr>
          <w:rFonts w:ascii="Times New Roman" w:hAnsi="Times New Roman"/>
          <w:sz w:val="28"/>
          <w:szCs w:val="28"/>
        </w:rPr>
        <w:t>,</w:t>
      </w:r>
      <w:r w:rsidR="00323995">
        <w:rPr>
          <w:rFonts w:ascii="Times New Roman" w:hAnsi="Times New Roman"/>
          <w:sz w:val="28"/>
          <w:szCs w:val="28"/>
        </w:rPr>
        <w:t xml:space="preserve"> dialogare, ma non solo sull</w:t>
      </w:r>
      <w:r w:rsidR="00D8699F">
        <w:rPr>
          <w:rFonts w:ascii="Times New Roman" w:hAnsi="Times New Roman"/>
          <w:sz w:val="28"/>
          <w:szCs w:val="28"/>
        </w:rPr>
        <w:t>a</w:t>
      </w:r>
      <w:r w:rsidR="00323995">
        <w:rPr>
          <w:rFonts w:ascii="Times New Roman" w:hAnsi="Times New Roman"/>
          <w:sz w:val="28"/>
          <w:szCs w:val="28"/>
        </w:rPr>
        <w:t xml:space="preserve"> lavatrice da rip</w:t>
      </w:r>
      <w:r w:rsidR="00D8699F">
        <w:rPr>
          <w:rFonts w:ascii="Times New Roman" w:hAnsi="Times New Roman"/>
          <w:sz w:val="28"/>
          <w:szCs w:val="28"/>
        </w:rPr>
        <w:t>a</w:t>
      </w:r>
      <w:r w:rsidR="00323995">
        <w:rPr>
          <w:rFonts w:ascii="Times New Roman" w:hAnsi="Times New Roman"/>
          <w:sz w:val="28"/>
          <w:szCs w:val="28"/>
        </w:rPr>
        <w:t>rare o sui pannolini</w:t>
      </w:r>
      <w:r w:rsidR="00323995" w:rsidRPr="00323995">
        <w:rPr>
          <w:rFonts w:ascii="Times New Roman" w:hAnsi="Times New Roman"/>
          <w:sz w:val="28"/>
          <w:szCs w:val="28"/>
        </w:rPr>
        <w:t xml:space="preserve"> </w:t>
      </w:r>
      <w:r>
        <w:rPr>
          <w:rFonts w:ascii="Times New Roman" w:hAnsi="Times New Roman"/>
          <w:sz w:val="28"/>
          <w:szCs w:val="28"/>
        </w:rPr>
        <w:t xml:space="preserve">da </w:t>
      </w:r>
      <w:r w:rsidR="004842A4">
        <w:rPr>
          <w:rFonts w:ascii="Times New Roman" w:hAnsi="Times New Roman"/>
          <w:sz w:val="28"/>
          <w:szCs w:val="28"/>
        </w:rPr>
        <w:t>acquistare. S</w:t>
      </w:r>
      <w:r w:rsidR="00323995">
        <w:rPr>
          <w:rFonts w:ascii="Times New Roman" w:hAnsi="Times New Roman"/>
          <w:sz w:val="28"/>
          <w:szCs w:val="28"/>
        </w:rPr>
        <w:t>e non si co</w:t>
      </w:r>
      <w:r w:rsidR="00D8699F">
        <w:rPr>
          <w:rFonts w:ascii="Times New Roman" w:hAnsi="Times New Roman"/>
          <w:sz w:val="28"/>
          <w:szCs w:val="28"/>
        </w:rPr>
        <w:t>m</w:t>
      </w:r>
      <w:r w:rsidR="00323995">
        <w:rPr>
          <w:rFonts w:ascii="Times New Roman" w:hAnsi="Times New Roman"/>
          <w:sz w:val="28"/>
          <w:szCs w:val="28"/>
        </w:rPr>
        <w:t>unicher</w:t>
      </w:r>
      <w:r w:rsidR="00D8699F">
        <w:rPr>
          <w:rFonts w:ascii="Times New Roman" w:hAnsi="Times New Roman"/>
          <w:sz w:val="28"/>
          <w:szCs w:val="28"/>
        </w:rPr>
        <w:t>an</w:t>
      </w:r>
      <w:r w:rsidR="00323995">
        <w:rPr>
          <w:rFonts w:ascii="Times New Roman" w:hAnsi="Times New Roman"/>
          <w:sz w:val="28"/>
          <w:szCs w:val="28"/>
        </w:rPr>
        <w:t>no c</w:t>
      </w:r>
      <w:r w:rsidR="00D8699F">
        <w:rPr>
          <w:rFonts w:ascii="Times New Roman" w:hAnsi="Times New Roman"/>
          <w:sz w:val="28"/>
          <w:szCs w:val="28"/>
        </w:rPr>
        <w:t>o</w:t>
      </w:r>
      <w:r w:rsidR="00323995">
        <w:rPr>
          <w:rFonts w:ascii="Times New Roman" w:hAnsi="Times New Roman"/>
          <w:sz w:val="28"/>
          <w:szCs w:val="28"/>
        </w:rPr>
        <w:t>sta</w:t>
      </w:r>
      <w:r w:rsidR="00D8699F">
        <w:rPr>
          <w:rFonts w:ascii="Times New Roman" w:hAnsi="Times New Roman"/>
          <w:sz w:val="28"/>
          <w:szCs w:val="28"/>
        </w:rPr>
        <w:t>n</w:t>
      </w:r>
      <w:r w:rsidR="00323995">
        <w:rPr>
          <w:rFonts w:ascii="Times New Roman" w:hAnsi="Times New Roman"/>
          <w:sz w:val="28"/>
          <w:szCs w:val="28"/>
        </w:rPr>
        <w:t>tem</w:t>
      </w:r>
      <w:r w:rsidR="00D8699F">
        <w:rPr>
          <w:rFonts w:ascii="Times New Roman" w:hAnsi="Times New Roman"/>
          <w:sz w:val="28"/>
          <w:szCs w:val="28"/>
        </w:rPr>
        <w:t>e</w:t>
      </w:r>
      <w:r w:rsidR="00323995">
        <w:rPr>
          <w:rFonts w:ascii="Times New Roman" w:hAnsi="Times New Roman"/>
          <w:sz w:val="28"/>
          <w:szCs w:val="28"/>
        </w:rPr>
        <w:t>nte i loro sentimenti, desideri, sofferen</w:t>
      </w:r>
      <w:r w:rsidR="00D8699F">
        <w:rPr>
          <w:rFonts w:ascii="Times New Roman" w:hAnsi="Times New Roman"/>
          <w:sz w:val="28"/>
          <w:szCs w:val="28"/>
        </w:rPr>
        <w:t>z</w:t>
      </w:r>
      <w:r w:rsidR="00323995">
        <w:rPr>
          <w:rFonts w:ascii="Times New Roman" w:hAnsi="Times New Roman"/>
          <w:sz w:val="28"/>
          <w:szCs w:val="28"/>
        </w:rPr>
        <w:t xml:space="preserve">e, </w:t>
      </w:r>
      <w:r w:rsidR="00D8699F">
        <w:rPr>
          <w:rFonts w:ascii="Times New Roman" w:hAnsi="Times New Roman"/>
          <w:sz w:val="28"/>
          <w:szCs w:val="28"/>
        </w:rPr>
        <w:t>a</w:t>
      </w:r>
      <w:r w:rsidR="00323995">
        <w:rPr>
          <w:rFonts w:ascii="Times New Roman" w:hAnsi="Times New Roman"/>
          <w:sz w:val="28"/>
          <w:szCs w:val="28"/>
        </w:rPr>
        <w:t>s</w:t>
      </w:r>
      <w:r w:rsidR="00D8699F">
        <w:rPr>
          <w:rFonts w:ascii="Times New Roman" w:hAnsi="Times New Roman"/>
          <w:sz w:val="28"/>
          <w:szCs w:val="28"/>
        </w:rPr>
        <w:t>pirazioni, in breve temp</w:t>
      </w:r>
      <w:r w:rsidR="00323995">
        <w:rPr>
          <w:rFonts w:ascii="Times New Roman" w:hAnsi="Times New Roman"/>
          <w:sz w:val="28"/>
          <w:szCs w:val="28"/>
        </w:rPr>
        <w:t>o dive</w:t>
      </w:r>
      <w:r w:rsidR="00D8699F">
        <w:rPr>
          <w:rFonts w:ascii="Times New Roman" w:hAnsi="Times New Roman"/>
          <w:sz w:val="28"/>
          <w:szCs w:val="28"/>
        </w:rPr>
        <w:t>n</w:t>
      </w:r>
      <w:r w:rsidR="00323995">
        <w:rPr>
          <w:rFonts w:ascii="Times New Roman" w:hAnsi="Times New Roman"/>
          <w:sz w:val="28"/>
          <w:szCs w:val="28"/>
        </w:rPr>
        <w:t>teranno due estranei.</w:t>
      </w:r>
    </w:p>
    <w:p w:rsidR="00903796" w:rsidRPr="00031493" w:rsidRDefault="00F719A6" w:rsidP="00F71E0B">
      <w:pPr>
        <w:ind w:firstLine="708"/>
        <w:jc w:val="both"/>
        <w:rPr>
          <w:rFonts w:ascii="Times New Roman" w:hAnsi="Times New Roman"/>
          <w:sz w:val="28"/>
          <w:szCs w:val="28"/>
        </w:rPr>
      </w:pPr>
      <w:r>
        <w:rPr>
          <w:rFonts w:ascii="Times New Roman" w:hAnsi="Times New Roman"/>
          <w:sz w:val="28"/>
          <w:szCs w:val="28"/>
        </w:rPr>
        <w:t>A</w:t>
      </w:r>
      <w:r w:rsidR="00323995">
        <w:rPr>
          <w:rFonts w:ascii="Times New Roman" w:hAnsi="Times New Roman"/>
          <w:sz w:val="28"/>
          <w:szCs w:val="28"/>
        </w:rPr>
        <w:t xml:space="preserve"> proposito di co</w:t>
      </w:r>
      <w:r w:rsidR="001E1953">
        <w:rPr>
          <w:rFonts w:ascii="Times New Roman" w:hAnsi="Times New Roman"/>
          <w:sz w:val="28"/>
          <w:szCs w:val="28"/>
        </w:rPr>
        <w:t>n</w:t>
      </w:r>
      <w:r w:rsidR="00323995">
        <w:rPr>
          <w:rFonts w:ascii="Times New Roman" w:hAnsi="Times New Roman"/>
          <w:sz w:val="28"/>
          <w:szCs w:val="28"/>
        </w:rPr>
        <w:t>statazioni su un certo modo di vivere nell</w:t>
      </w:r>
      <w:r w:rsidR="00D8699F">
        <w:rPr>
          <w:rFonts w:ascii="Times New Roman" w:hAnsi="Times New Roman"/>
          <w:sz w:val="28"/>
          <w:szCs w:val="28"/>
        </w:rPr>
        <w:t xml:space="preserve">a coppia, mi </w:t>
      </w:r>
      <w:r w:rsidR="00323995">
        <w:rPr>
          <w:rFonts w:ascii="Times New Roman" w:hAnsi="Times New Roman"/>
          <w:sz w:val="28"/>
          <w:szCs w:val="28"/>
        </w:rPr>
        <w:t>pi</w:t>
      </w:r>
      <w:r w:rsidR="00D8699F">
        <w:rPr>
          <w:rFonts w:ascii="Times New Roman" w:hAnsi="Times New Roman"/>
          <w:sz w:val="28"/>
          <w:szCs w:val="28"/>
        </w:rPr>
        <w:t>a</w:t>
      </w:r>
      <w:r w:rsidR="00323995">
        <w:rPr>
          <w:rFonts w:ascii="Times New Roman" w:hAnsi="Times New Roman"/>
          <w:sz w:val="28"/>
          <w:szCs w:val="28"/>
        </w:rPr>
        <w:t>ce rivol</w:t>
      </w:r>
      <w:r w:rsidR="00D8699F">
        <w:rPr>
          <w:rFonts w:ascii="Times New Roman" w:hAnsi="Times New Roman"/>
          <w:sz w:val="28"/>
          <w:szCs w:val="28"/>
        </w:rPr>
        <w:t>g</w:t>
      </w:r>
      <w:r w:rsidR="00323995">
        <w:rPr>
          <w:rFonts w:ascii="Times New Roman" w:hAnsi="Times New Roman"/>
          <w:sz w:val="28"/>
          <w:szCs w:val="28"/>
        </w:rPr>
        <w:t>ere un p</w:t>
      </w:r>
      <w:r w:rsidR="00D8699F">
        <w:rPr>
          <w:rFonts w:ascii="Times New Roman" w:hAnsi="Times New Roman"/>
          <w:sz w:val="28"/>
          <w:szCs w:val="28"/>
        </w:rPr>
        <w:t>e</w:t>
      </w:r>
      <w:r w:rsidR="00323995">
        <w:rPr>
          <w:rFonts w:ascii="Times New Roman" w:hAnsi="Times New Roman"/>
          <w:sz w:val="28"/>
          <w:szCs w:val="28"/>
        </w:rPr>
        <w:t>n</w:t>
      </w:r>
      <w:r w:rsidR="00D8699F">
        <w:rPr>
          <w:rFonts w:ascii="Times New Roman" w:hAnsi="Times New Roman"/>
          <w:sz w:val="28"/>
          <w:szCs w:val="28"/>
        </w:rPr>
        <w:t>si</w:t>
      </w:r>
      <w:r w:rsidR="00323995">
        <w:rPr>
          <w:rFonts w:ascii="Times New Roman" w:hAnsi="Times New Roman"/>
          <w:sz w:val="28"/>
          <w:szCs w:val="28"/>
        </w:rPr>
        <w:t>ero pi</w:t>
      </w:r>
      <w:r w:rsidR="00D8699F">
        <w:rPr>
          <w:rFonts w:ascii="Times New Roman" w:hAnsi="Times New Roman"/>
          <w:sz w:val="28"/>
          <w:szCs w:val="28"/>
        </w:rPr>
        <w:t>e</w:t>
      </w:r>
      <w:r w:rsidR="00323995">
        <w:rPr>
          <w:rFonts w:ascii="Times New Roman" w:hAnsi="Times New Roman"/>
          <w:sz w:val="28"/>
          <w:szCs w:val="28"/>
        </w:rPr>
        <w:t>no di gratitudine a monsigno</w:t>
      </w:r>
      <w:r w:rsidR="00D8699F">
        <w:rPr>
          <w:rFonts w:ascii="Times New Roman" w:hAnsi="Times New Roman"/>
          <w:sz w:val="28"/>
          <w:szCs w:val="28"/>
        </w:rPr>
        <w:t>r</w:t>
      </w:r>
      <w:r w:rsidR="00903796" w:rsidRPr="00031493">
        <w:rPr>
          <w:rFonts w:ascii="Times New Roman" w:hAnsi="Times New Roman"/>
          <w:sz w:val="28"/>
          <w:szCs w:val="28"/>
        </w:rPr>
        <w:t xml:space="preserve"> </w:t>
      </w:r>
      <w:r w:rsidR="006C06EF" w:rsidRPr="00031493">
        <w:rPr>
          <w:rFonts w:ascii="Times New Roman" w:hAnsi="Times New Roman"/>
          <w:sz w:val="28"/>
          <w:szCs w:val="28"/>
        </w:rPr>
        <w:t>Antonio Pizzuti</w:t>
      </w:r>
      <w:r w:rsidR="00323995">
        <w:rPr>
          <w:rFonts w:ascii="Times New Roman" w:hAnsi="Times New Roman"/>
          <w:sz w:val="28"/>
          <w:szCs w:val="28"/>
        </w:rPr>
        <w:t>, p</w:t>
      </w:r>
      <w:r w:rsidR="00D8699F">
        <w:rPr>
          <w:rFonts w:ascii="Times New Roman" w:hAnsi="Times New Roman"/>
          <w:sz w:val="28"/>
          <w:szCs w:val="28"/>
        </w:rPr>
        <w:t>e</w:t>
      </w:r>
      <w:r w:rsidR="00323995">
        <w:rPr>
          <w:rFonts w:ascii="Times New Roman" w:hAnsi="Times New Roman"/>
          <w:sz w:val="28"/>
          <w:szCs w:val="28"/>
        </w:rPr>
        <w:t>r tut</w:t>
      </w:r>
      <w:r w:rsidR="00D8699F">
        <w:rPr>
          <w:rFonts w:ascii="Times New Roman" w:hAnsi="Times New Roman"/>
          <w:sz w:val="28"/>
          <w:szCs w:val="28"/>
        </w:rPr>
        <w:t xml:space="preserve">to </w:t>
      </w:r>
      <w:r w:rsidR="00323995">
        <w:rPr>
          <w:rFonts w:ascii="Times New Roman" w:hAnsi="Times New Roman"/>
          <w:sz w:val="28"/>
          <w:szCs w:val="28"/>
        </w:rPr>
        <w:t>il bene che ha semin</w:t>
      </w:r>
      <w:r w:rsidR="00D8699F">
        <w:rPr>
          <w:rFonts w:ascii="Times New Roman" w:hAnsi="Times New Roman"/>
          <w:sz w:val="28"/>
          <w:szCs w:val="28"/>
        </w:rPr>
        <w:t>a</w:t>
      </w:r>
      <w:r w:rsidR="00323995">
        <w:rPr>
          <w:rFonts w:ascii="Times New Roman" w:hAnsi="Times New Roman"/>
          <w:sz w:val="28"/>
          <w:szCs w:val="28"/>
        </w:rPr>
        <w:t>to sia in p</w:t>
      </w:r>
      <w:r w:rsidR="00D8699F">
        <w:rPr>
          <w:rFonts w:ascii="Times New Roman" w:hAnsi="Times New Roman"/>
          <w:sz w:val="28"/>
          <w:szCs w:val="28"/>
        </w:rPr>
        <w:t>a</w:t>
      </w:r>
      <w:r w:rsidR="00323995">
        <w:rPr>
          <w:rFonts w:ascii="Times New Roman" w:hAnsi="Times New Roman"/>
          <w:sz w:val="28"/>
          <w:szCs w:val="28"/>
        </w:rPr>
        <w:t>rrocchia sia in m</w:t>
      </w:r>
      <w:r w:rsidR="00D8699F">
        <w:rPr>
          <w:rFonts w:ascii="Times New Roman" w:hAnsi="Times New Roman"/>
          <w:sz w:val="28"/>
          <w:szCs w:val="28"/>
        </w:rPr>
        <w:t>i</w:t>
      </w:r>
      <w:r w:rsidR="00323995">
        <w:rPr>
          <w:rFonts w:ascii="Times New Roman" w:hAnsi="Times New Roman"/>
          <w:sz w:val="28"/>
          <w:szCs w:val="28"/>
        </w:rPr>
        <w:t>ssione sia con l</w:t>
      </w:r>
      <w:r w:rsidR="00D8699F">
        <w:rPr>
          <w:rFonts w:ascii="Times New Roman" w:hAnsi="Times New Roman"/>
          <w:sz w:val="28"/>
          <w:szCs w:val="28"/>
        </w:rPr>
        <w:t>e</w:t>
      </w:r>
      <w:r w:rsidR="00323995">
        <w:rPr>
          <w:rFonts w:ascii="Times New Roman" w:hAnsi="Times New Roman"/>
          <w:sz w:val="28"/>
          <w:szCs w:val="28"/>
        </w:rPr>
        <w:t xml:space="preserve"> famiglie. </w:t>
      </w:r>
      <w:r>
        <w:rPr>
          <w:rFonts w:ascii="Times New Roman" w:hAnsi="Times New Roman"/>
          <w:sz w:val="28"/>
          <w:szCs w:val="28"/>
        </w:rPr>
        <w:t>C</w:t>
      </w:r>
      <w:r w:rsidR="00323995">
        <w:rPr>
          <w:rFonts w:ascii="Times New Roman" w:hAnsi="Times New Roman"/>
          <w:sz w:val="28"/>
          <w:szCs w:val="28"/>
        </w:rPr>
        <w:t>irca 15 anni fa mi confidò che aveva notato</w:t>
      </w:r>
      <w:r w:rsidR="00903796" w:rsidRPr="00031493">
        <w:rPr>
          <w:rFonts w:ascii="Times New Roman" w:hAnsi="Times New Roman"/>
          <w:sz w:val="28"/>
          <w:szCs w:val="28"/>
        </w:rPr>
        <w:t xml:space="preserve"> un certo modo di usare nomignoli tra fidanzati e tra coniugi. </w:t>
      </w:r>
      <w:r w:rsidR="00D73084">
        <w:rPr>
          <w:rFonts w:ascii="Times New Roman" w:hAnsi="Times New Roman"/>
          <w:sz w:val="28"/>
          <w:szCs w:val="28"/>
        </w:rPr>
        <w:t>S</w:t>
      </w:r>
      <w:r w:rsidR="00903796" w:rsidRPr="00031493">
        <w:rPr>
          <w:rFonts w:ascii="Times New Roman" w:hAnsi="Times New Roman"/>
          <w:sz w:val="28"/>
          <w:szCs w:val="28"/>
        </w:rPr>
        <w:t xml:space="preserve">pesso si ricorre a nomi di animali. </w:t>
      </w:r>
      <w:r w:rsidR="00D73084">
        <w:rPr>
          <w:rFonts w:ascii="Times New Roman" w:hAnsi="Times New Roman"/>
          <w:sz w:val="28"/>
          <w:szCs w:val="28"/>
        </w:rPr>
        <w:t>I</w:t>
      </w:r>
      <w:r w:rsidR="00903796" w:rsidRPr="00031493">
        <w:rPr>
          <w:rFonts w:ascii="Times New Roman" w:hAnsi="Times New Roman"/>
          <w:sz w:val="28"/>
          <w:szCs w:val="28"/>
        </w:rPr>
        <w:t xml:space="preserve">l problema </w:t>
      </w:r>
      <w:r w:rsidR="007E0074" w:rsidRPr="0003418F">
        <w:rPr>
          <w:rFonts w:ascii="Times New Roman" w:hAnsi="Times New Roman"/>
          <w:sz w:val="24"/>
          <w:szCs w:val="24"/>
        </w:rPr>
        <w:t>–</w:t>
      </w:r>
      <w:r w:rsidR="00D8699F">
        <w:rPr>
          <w:rFonts w:ascii="Times New Roman" w:hAnsi="Times New Roman"/>
          <w:sz w:val="28"/>
          <w:szCs w:val="28"/>
        </w:rPr>
        <w:t xml:space="preserve"> mi fece notare con la sua i</w:t>
      </w:r>
      <w:r w:rsidR="00D73084">
        <w:rPr>
          <w:rFonts w:ascii="Times New Roman" w:hAnsi="Times New Roman"/>
          <w:sz w:val="28"/>
          <w:szCs w:val="28"/>
        </w:rPr>
        <w:t>ni</w:t>
      </w:r>
      <w:r w:rsidR="00D8699F">
        <w:rPr>
          <w:rFonts w:ascii="Times New Roman" w:hAnsi="Times New Roman"/>
          <w:sz w:val="28"/>
          <w:szCs w:val="28"/>
        </w:rPr>
        <w:t xml:space="preserve">mitabile finezza e ironia </w:t>
      </w:r>
      <w:r w:rsidR="007E0074" w:rsidRPr="0003418F">
        <w:rPr>
          <w:rFonts w:ascii="Times New Roman" w:hAnsi="Times New Roman"/>
          <w:sz w:val="24"/>
          <w:szCs w:val="24"/>
        </w:rPr>
        <w:t>–</w:t>
      </w:r>
      <w:r w:rsidR="00D8699F">
        <w:rPr>
          <w:rFonts w:ascii="Times New Roman" w:hAnsi="Times New Roman"/>
          <w:sz w:val="28"/>
          <w:szCs w:val="28"/>
        </w:rPr>
        <w:t xml:space="preserve"> </w:t>
      </w:r>
      <w:r w:rsidR="00903796" w:rsidRPr="00031493">
        <w:rPr>
          <w:rFonts w:ascii="Times New Roman" w:hAnsi="Times New Roman"/>
          <w:sz w:val="28"/>
          <w:szCs w:val="28"/>
        </w:rPr>
        <w:t xml:space="preserve">è che si incomincia con i diminutivi e </w:t>
      </w:r>
      <w:r w:rsidR="00D8699F">
        <w:rPr>
          <w:rFonts w:ascii="Times New Roman" w:hAnsi="Times New Roman"/>
          <w:sz w:val="28"/>
          <w:szCs w:val="28"/>
        </w:rPr>
        <w:t>si finisce con gli accrescitivi!</w:t>
      </w:r>
    </w:p>
    <w:p w:rsidR="00BA1992" w:rsidRPr="00031493" w:rsidRDefault="00BA1992">
      <w:pPr>
        <w:rPr>
          <w:rFonts w:ascii="Times New Roman" w:hAnsi="Times New Roman"/>
          <w:sz w:val="28"/>
          <w:szCs w:val="28"/>
        </w:rPr>
      </w:pPr>
    </w:p>
    <w:p w:rsidR="00BA1992" w:rsidRPr="00031493" w:rsidRDefault="00752D12">
      <w:pPr>
        <w:rPr>
          <w:rFonts w:ascii="Times New Roman" w:hAnsi="Times New Roman"/>
          <w:b/>
          <w:sz w:val="28"/>
          <w:szCs w:val="28"/>
        </w:rPr>
      </w:pPr>
      <w:r>
        <w:rPr>
          <w:rFonts w:ascii="Times New Roman" w:hAnsi="Times New Roman"/>
          <w:b/>
          <w:sz w:val="28"/>
          <w:szCs w:val="28"/>
        </w:rPr>
        <w:t xml:space="preserve">3) </w:t>
      </w:r>
      <w:r w:rsidR="006C612E" w:rsidRPr="00031493">
        <w:rPr>
          <w:rFonts w:ascii="Times New Roman" w:hAnsi="Times New Roman"/>
          <w:b/>
          <w:sz w:val="28"/>
          <w:szCs w:val="28"/>
        </w:rPr>
        <w:t>ASPETTI BIBLICI</w:t>
      </w:r>
      <w:r w:rsidR="00826CEB">
        <w:rPr>
          <w:rStyle w:val="Rimandonotaapidipagina"/>
          <w:rFonts w:ascii="Times New Roman" w:hAnsi="Times New Roman"/>
          <w:b/>
          <w:sz w:val="28"/>
          <w:szCs w:val="28"/>
        </w:rPr>
        <w:footnoteReference w:id="10"/>
      </w:r>
    </w:p>
    <w:p w:rsidR="00621C9E" w:rsidRPr="00031493" w:rsidRDefault="00C67F2A" w:rsidP="00F71E0B">
      <w:pPr>
        <w:ind w:firstLine="708"/>
        <w:rPr>
          <w:rFonts w:ascii="Times New Roman" w:hAnsi="Times New Roman"/>
          <w:sz w:val="28"/>
          <w:szCs w:val="28"/>
        </w:rPr>
      </w:pPr>
      <w:r>
        <w:rPr>
          <w:rFonts w:ascii="Times New Roman" w:hAnsi="Times New Roman"/>
          <w:sz w:val="28"/>
          <w:szCs w:val="28"/>
        </w:rPr>
        <w:t>P</w:t>
      </w:r>
      <w:r w:rsidR="00D8699F">
        <w:rPr>
          <w:rFonts w:ascii="Times New Roman" w:hAnsi="Times New Roman"/>
          <w:sz w:val="28"/>
          <w:szCs w:val="28"/>
        </w:rPr>
        <w:t>o</w:t>
      </w:r>
      <w:r>
        <w:rPr>
          <w:rFonts w:ascii="Times New Roman" w:hAnsi="Times New Roman"/>
          <w:sz w:val="28"/>
          <w:szCs w:val="28"/>
        </w:rPr>
        <w:t>ss</w:t>
      </w:r>
      <w:r w:rsidR="00D8699F">
        <w:rPr>
          <w:rFonts w:ascii="Times New Roman" w:hAnsi="Times New Roman"/>
          <w:sz w:val="28"/>
          <w:szCs w:val="28"/>
        </w:rPr>
        <w:t xml:space="preserve">iamo prendere </w:t>
      </w:r>
      <w:r w:rsidR="00621C9E" w:rsidRPr="00031493">
        <w:rPr>
          <w:rFonts w:ascii="Times New Roman" w:hAnsi="Times New Roman"/>
          <w:sz w:val="28"/>
          <w:szCs w:val="28"/>
        </w:rPr>
        <w:t>spunti innum</w:t>
      </w:r>
      <w:r w:rsidR="0069696B" w:rsidRPr="00031493">
        <w:rPr>
          <w:rFonts w:ascii="Times New Roman" w:hAnsi="Times New Roman"/>
          <w:sz w:val="28"/>
          <w:szCs w:val="28"/>
        </w:rPr>
        <w:t>e</w:t>
      </w:r>
      <w:r w:rsidR="00621C9E" w:rsidRPr="00031493">
        <w:rPr>
          <w:rFonts w:ascii="Times New Roman" w:hAnsi="Times New Roman"/>
          <w:sz w:val="28"/>
          <w:szCs w:val="28"/>
        </w:rPr>
        <w:t>revoli dal</w:t>
      </w:r>
      <w:r w:rsidR="0069696B" w:rsidRPr="00031493">
        <w:rPr>
          <w:rFonts w:ascii="Times New Roman" w:hAnsi="Times New Roman"/>
          <w:sz w:val="28"/>
          <w:szCs w:val="28"/>
        </w:rPr>
        <w:t>l</w:t>
      </w:r>
      <w:r w:rsidR="000F7BFD" w:rsidRPr="00031493">
        <w:rPr>
          <w:rFonts w:ascii="Times New Roman" w:hAnsi="Times New Roman"/>
          <w:sz w:val="28"/>
          <w:szCs w:val="28"/>
        </w:rPr>
        <w:t xml:space="preserve">a </w:t>
      </w:r>
      <w:r w:rsidR="00D8699F" w:rsidRPr="00031493">
        <w:rPr>
          <w:rFonts w:ascii="Times New Roman" w:hAnsi="Times New Roman"/>
          <w:sz w:val="28"/>
          <w:szCs w:val="28"/>
        </w:rPr>
        <w:t>Santa Famiglia</w:t>
      </w:r>
      <w:r w:rsidR="003A743E">
        <w:rPr>
          <w:rFonts w:ascii="Times New Roman" w:hAnsi="Times New Roman"/>
          <w:sz w:val="28"/>
          <w:szCs w:val="28"/>
        </w:rPr>
        <w:t>.</w:t>
      </w:r>
    </w:p>
    <w:p w:rsidR="0022556A" w:rsidRPr="00031493" w:rsidRDefault="005C4D3D" w:rsidP="00F71E0B">
      <w:pPr>
        <w:ind w:firstLine="708"/>
        <w:jc w:val="both"/>
        <w:rPr>
          <w:rFonts w:ascii="Times New Roman" w:hAnsi="Times New Roman"/>
          <w:sz w:val="28"/>
          <w:szCs w:val="28"/>
        </w:rPr>
      </w:pPr>
      <w:r>
        <w:rPr>
          <w:rFonts w:ascii="Times New Roman" w:hAnsi="Times New Roman"/>
          <w:sz w:val="28"/>
          <w:szCs w:val="28"/>
        </w:rPr>
        <w:t>Q</w:t>
      </w:r>
      <w:r w:rsidR="002E2BD5" w:rsidRPr="00031493">
        <w:rPr>
          <w:rFonts w:ascii="Times New Roman" w:hAnsi="Times New Roman"/>
          <w:sz w:val="28"/>
          <w:szCs w:val="28"/>
        </w:rPr>
        <w:t xml:space="preserve">uando penso alla </w:t>
      </w:r>
      <w:r w:rsidR="00D8699F" w:rsidRPr="00031493">
        <w:rPr>
          <w:rFonts w:ascii="Times New Roman" w:hAnsi="Times New Roman"/>
          <w:sz w:val="28"/>
          <w:szCs w:val="28"/>
        </w:rPr>
        <w:t>Santa Famiglia</w:t>
      </w:r>
      <w:r w:rsidR="00D8699F">
        <w:rPr>
          <w:rFonts w:ascii="Times New Roman" w:hAnsi="Times New Roman"/>
          <w:sz w:val="28"/>
          <w:szCs w:val="28"/>
        </w:rPr>
        <w:t xml:space="preserve">, </w:t>
      </w:r>
      <w:r w:rsidR="002E2BD5" w:rsidRPr="00031493">
        <w:rPr>
          <w:rFonts w:ascii="Times New Roman" w:hAnsi="Times New Roman"/>
          <w:sz w:val="28"/>
          <w:szCs w:val="28"/>
        </w:rPr>
        <w:t xml:space="preserve">non penso a persone perfette, inimitabili, irraggiungibili. </w:t>
      </w:r>
      <w:r w:rsidR="004842A4">
        <w:rPr>
          <w:rFonts w:ascii="Times New Roman" w:hAnsi="Times New Roman"/>
          <w:sz w:val="28"/>
          <w:szCs w:val="28"/>
        </w:rPr>
        <w:t>P</w:t>
      </w:r>
      <w:r w:rsidR="002E2BD5" w:rsidRPr="00031493">
        <w:rPr>
          <w:rFonts w:ascii="Times New Roman" w:hAnsi="Times New Roman"/>
          <w:sz w:val="28"/>
          <w:szCs w:val="28"/>
        </w:rPr>
        <w:t>enso alla recente fiction</w:t>
      </w:r>
      <w:r w:rsidR="00D8699F">
        <w:rPr>
          <w:rFonts w:ascii="Times New Roman" w:hAnsi="Times New Roman"/>
          <w:sz w:val="28"/>
          <w:szCs w:val="28"/>
        </w:rPr>
        <w:t>. G</w:t>
      </w:r>
      <w:r w:rsidR="002E2BD5" w:rsidRPr="00031493">
        <w:rPr>
          <w:rFonts w:ascii="Times New Roman" w:hAnsi="Times New Roman"/>
          <w:sz w:val="28"/>
          <w:szCs w:val="28"/>
        </w:rPr>
        <w:t xml:space="preserve">iuseppe vede </w:t>
      </w:r>
      <w:r w:rsidR="00D8699F">
        <w:rPr>
          <w:rFonts w:ascii="Times New Roman" w:hAnsi="Times New Roman"/>
          <w:sz w:val="28"/>
          <w:szCs w:val="28"/>
        </w:rPr>
        <w:t>M</w:t>
      </w:r>
      <w:r w:rsidR="002E2BD5" w:rsidRPr="00031493">
        <w:rPr>
          <w:rFonts w:ascii="Times New Roman" w:hAnsi="Times New Roman"/>
          <w:sz w:val="28"/>
          <w:szCs w:val="28"/>
        </w:rPr>
        <w:t>aria che aspetta un figli</w:t>
      </w:r>
      <w:r w:rsidR="00DA5CB5" w:rsidRPr="00031493">
        <w:rPr>
          <w:rFonts w:ascii="Times New Roman" w:hAnsi="Times New Roman"/>
          <w:sz w:val="28"/>
          <w:szCs w:val="28"/>
        </w:rPr>
        <w:t>o</w:t>
      </w:r>
      <w:r w:rsidR="002E2BD5" w:rsidRPr="00031493">
        <w:rPr>
          <w:rFonts w:ascii="Times New Roman" w:hAnsi="Times New Roman"/>
          <w:sz w:val="28"/>
          <w:szCs w:val="28"/>
        </w:rPr>
        <w:t xml:space="preserve">. </w:t>
      </w:r>
      <w:r w:rsidR="00D8699F">
        <w:rPr>
          <w:rFonts w:ascii="Times New Roman" w:hAnsi="Times New Roman"/>
          <w:sz w:val="28"/>
          <w:szCs w:val="28"/>
        </w:rPr>
        <w:t>N</w:t>
      </w:r>
      <w:r w:rsidR="002E2BD5" w:rsidRPr="00031493">
        <w:rPr>
          <w:rFonts w:ascii="Times New Roman" w:hAnsi="Times New Roman"/>
          <w:sz w:val="28"/>
          <w:szCs w:val="28"/>
        </w:rPr>
        <w:t xml:space="preserve">on fa salti di gioia, non recita né un atto di fede, né un gloria alla ss. </w:t>
      </w:r>
      <w:r w:rsidR="00DA5CB5" w:rsidRPr="00031493">
        <w:rPr>
          <w:rFonts w:ascii="Times New Roman" w:hAnsi="Times New Roman"/>
          <w:sz w:val="28"/>
          <w:szCs w:val="28"/>
        </w:rPr>
        <w:t>T</w:t>
      </w:r>
      <w:r w:rsidR="002E2BD5" w:rsidRPr="00031493">
        <w:rPr>
          <w:rFonts w:ascii="Times New Roman" w:hAnsi="Times New Roman"/>
          <w:sz w:val="28"/>
          <w:szCs w:val="28"/>
        </w:rPr>
        <w:t xml:space="preserve">rinità, ma distrugge la casa che con tanto amore aveva cominciato a costruire. </w:t>
      </w:r>
      <w:r w:rsidR="00D8699F">
        <w:rPr>
          <w:rFonts w:ascii="Times New Roman" w:hAnsi="Times New Roman"/>
          <w:sz w:val="28"/>
          <w:szCs w:val="28"/>
        </w:rPr>
        <w:t>E</w:t>
      </w:r>
      <w:r w:rsidR="002E2BD5" w:rsidRPr="00031493">
        <w:rPr>
          <w:rFonts w:ascii="Times New Roman" w:hAnsi="Times New Roman"/>
          <w:sz w:val="28"/>
          <w:szCs w:val="28"/>
        </w:rPr>
        <w:t>cco l'irruzione dello Spirito nella vita di una coppia.</w:t>
      </w:r>
      <w:r w:rsidR="004842A4">
        <w:rPr>
          <w:rFonts w:ascii="Times New Roman" w:hAnsi="Times New Roman"/>
          <w:sz w:val="28"/>
          <w:szCs w:val="28"/>
        </w:rPr>
        <w:t xml:space="preserve"> </w:t>
      </w:r>
      <w:r w:rsidR="003A743E" w:rsidRPr="00031493">
        <w:rPr>
          <w:rFonts w:ascii="Times New Roman" w:hAnsi="Times New Roman"/>
          <w:sz w:val="28"/>
          <w:szCs w:val="28"/>
        </w:rPr>
        <w:t>È</w:t>
      </w:r>
      <w:r w:rsidR="00621C9E" w:rsidRPr="00031493">
        <w:rPr>
          <w:rFonts w:ascii="Times New Roman" w:hAnsi="Times New Roman"/>
          <w:sz w:val="28"/>
          <w:szCs w:val="28"/>
        </w:rPr>
        <w:t xml:space="preserve"> davvero tutto opera dello </w:t>
      </w:r>
      <w:r w:rsidR="00DA5CB5" w:rsidRPr="00031493">
        <w:rPr>
          <w:rFonts w:ascii="Times New Roman" w:hAnsi="Times New Roman"/>
          <w:sz w:val="28"/>
          <w:szCs w:val="28"/>
        </w:rPr>
        <w:t>Spirito Santo</w:t>
      </w:r>
      <w:r w:rsidR="00621C9E" w:rsidRPr="00031493">
        <w:rPr>
          <w:rFonts w:ascii="Times New Roman" w:hAnsi="Times New Roman"/>
          <w:sz w:val="28"/>
          <w:szCs w:val="28"/>
        </w:rPr>
        <w:t>.</w:t>
      </w:r>
      <w:r w:rsidR="004842A4">
        <w:rPr>
          <w:rFonts w:ascii="Times New Roman" w:hAnsi="Times New Roman"/>
          <w:sz w:val="28"/>
          <w:szCs w:val="28"/>
        </w:rPr>
        <w:t xml:space="preserve"> </w:t>
      </w:r>
      <w:r w:rsidR="003A743E">
        <w:rPr>
          <w:rFonts w:ascii="Times New Roman" w:hAnsi="Times New Roman"/>
          <w:sz w:val="28"/>
          <w:szCs w:val="28"/>
        </w:rPr>
        <w:t>L</w:t>
      </w:r>
      <w:r w:rsidR="0022556A" w:rsidRPr="00031493">
        <w:rPr>
          <w:rFonts w:ascii="Times New Roman" w:hAnsi="Times New Roman"/>
          <w:sz w:val="28"/>
          <w:szCs w:val="28"/>
        </w:rPr>
        <w:t xml:space="preserve">a </w:t>
      </w:r>
      <w:r w:rsidR="0022556A" w:rsidRPr="00031493">
        <w:rPr>
          <w:rFonts w:ascii="Times New Roman" w:hAnsi="Times New Roman"/>
          <w:sz w:val="28"/>
          <w:szCs w:val="28"/>
        </w:rPr>
        <w:lastRenderedPageBreak/>
        <w:t xml:space="preserve">vera novità è il sacramento, lo sposo </w:t>
      </w:r>
      <w:r w:rsidR="00E31D65">
        <w:rPr>
          <w:rFonts w:ascii="Times New Roman" w:hAnsi="Times New Roman"/>
          <w:sz w:val="28"/>
          <w:szCs w:val="28"/>
        </w:rPr>
        <w:t xml:space="preserve">che </w:t>
      </w:r>
      <w:r w:rsidR="0022556A" w:rsidRPr="00031493">
        <w:rPr>
          <w:rFonts w:ascii="Times New Roman" w:hAnsi="Times New Roman"/>
          <w:sz w:val="28"/>
          <w:szCs w:val="28"/>
        </w:rPr>
        <w:t xml:space="preserve">è </w:t>
      </w:r>
      <w:r w:rsidR="00DA5CB5" w:rsidRPr="00031493">
        <w:rPr>
          <w:rFonts w:ascii="Times New Roman" w:hAnsi="Times New Roman"/>
          <w:sz w:val="28"/>
          <w:szCs w:val="28"/>
        </w:rPr>
        <w:t>G</w:t>
      </w:r>
      <w:r w:rsidR="0022556A" w:rsidRPr="00031493">
        <w:rPr>
          <w:rFonts w:ascii="Times New Roman" w:hAnsi="Times New Roman"/>
          <w:sz w:val="28"/>
          <w:szCs w:val="28"/>
        </w:rPr>
        <w:t>esù</w:t>
      </w:r>
      <w:r w:rsidR="00E31D65">
        <w:rPr>
          <w:rFonts w:ascii="Times New Roman" w:hAnsi="Times New Roman"/>
          <w:sz w:val="28"/>
          <w:szCs w:val="28"/>
        </w:rPr>
        <w:t>:</w:t>
      </w:r>
      <w:r w:rsidR="0022556A" w:rsidRPr="00031493">
        <w:rPr>
          <w:rFonts w:ascii="Times New Roman" w:hAnsi="Times New Roman"/>
          <w:sz w:val="28"/>
          <w:szCs w:val="28"/>
        </w:rPr>
        <w:t xml:space="preserve"> il rapporto di </w:t>
      </w:r>
      <w:r w:rsidR="00DA5CB5" w:rsidRPr="00031493">
        <w:rPr>
          <w:rFonts w:ascii="Times New Roman" w:hAnsi="Times New Roman"/>
          <w:sz w:val="28"/>
          <w:szCs w:val="28"/>
        </w:rPr>
        <w:t>G</w:t>
      </w:r>
      <w:r w:rsidR="0022556A" w:rsidRPr="00031493">
        <w:rPr>
          <w:rFonts w:ascii="Times New Roman" w:hAnsi="Times New Roman"/>
          <w:sz w:val="28"/>
          <w:szCs w:val="28"/>
        </w:rPr>
        <w:t>esù con noi è sponsale</w:t>
      </w:r>
      <w:r w:rsidR="00E31D65">
        <w:rPr>
          <w:rStyle w:val="Rimandonotaapidipagina"/>
          <w:rFonts w:ascii="Times New Roman" w:hAnsi="Times New Roman"/>
          <w:sz w:val="28"/>
          <w:szCs w:val="28"/>
        </w:rPr>
        <w:footnoteReference w:id="11"/>
      </w:r>
      <w:r w:rsidR="00E31D65">
        <w:rPr>
          <w:rFonts w:ascii="Times New Roman" w:hAnsi="Times New Roman"/>
          <w:sz w:val="28"/>
          <w:szCs w:val="28"/>
        </w:rPr>
        <w:t>.</w:t>
      </w:r>
    </w:p>
    <w:p w:rsidR="00CB05B0" w:rsidRDefault="003A743E" w:rsidP="00F71E0B">
      <w:pPr>
        <w:ind w:firstLine="708"/>
        <w:jc w:val="both"/>
        <w:rPr>
          <w:rFonts w:ascii="Times New Roman" w:hAnsi="Times New Roman"/>
          <w:sz w:val="28"/>
          <w:szCs w:val="28"/>
        </w:rPr>
      </w:pPr>
      <w:r>
        <w:rPr>
          <w:rFonts w:ascii="Times New Roman" w:hAnsi="Times New Roman"/>
          <w:sz w:val="28"/>
          <w:szCs w:val="28"/>
        </w:rPr>
        <w:t>V</w:t>
      </w:r>
      <w:r w:rsidR="00D8699F">
        <w:rPr>
          <w:rFonts w:ascii="Times New Roman" w:hAnsi="Times New Roman"/>
          <w:sz w:val="28"/>
          <w:szCs w:val="28"/>
        </w:rPr>
        <w:t>oglio soffermarmi sull</w:t>
      </w:r>
      <w:r w:rsidR="00C67F2A">
        <w:rPr>
          <w:rFonts w:ascii="Times New Roman" w:hAnsi="Times New Roman"/>
          <w:sz w:val="28"/>
          <w:szCs w:val="28"/>
        </w:rPr>
        <w:t>e</w:t>
      </w:r>
      <w:r w:rsidR="00D8699F">
        <w:rPr>
          <w:rFonts w:ascii="Times New Roman" w:hAnsi="Times New Roman"/>
          <w:sz w:val="28"/>
          <w:szCs w:val="28"/>
        </w:rPr>
        <w:t xml:space="preserve"> difficoltà</w:t>
      </w:r>
      <w:r w:rsidR="00C67F2A">
        <w:rPr>
          <w:rFonts w:ascii="Times New Roman" w:hAnsi="Times New Roman"/>
          <w:sz w:val="28"/>
          <w:szCs w:val="28"/>
        </w:rPr>
        <w:t xml:space="preserve"> </w:t>
      </w:r>
      <w:r w:rsidR="00D8699F">
        <w:rPr>
          <w:rFonts w:ascii="Times New Roman" w:hAnsi="Times New Roman"/>
          <w:sz w:val="28"/>
          <w:szCs w:val="28"/>
        </w:rPr>
        <w:t>che spesso ci pres</w:t>
      </w:r>
      <w:r w:rsidR="00C67F2A">
        <w:rPr>
          <w:rFonts w:ascii="Times New Roman" w:hAnsi="Times New Roman"/>
          <w:sz w:val="28"/>
          <w:szCs w:val="28"/>
        </w:rPr>
        <w:t>en</w:t>
      </w:r>
      <w:r w:rsidR="00D8699F">
        <w:rPr>
          <w:rFonts w:ascii="Times New Roman" w:hAnsi="Times New Roman"/>
          <w:sz w:val="28"/>
          <w:szCs w:val="28"/>
        </w:rPr>
        <w:t>ta</w:t>
      </w:r>
      <w:r w:rsidR="00C67F2A">
        <w:rPr>
          <w:rFonts w:ascii="Times New Roman" w:hAnsi="Times New Roman"/>
          <w:sz w:val="28"/>
          <w:szCs w:val="28"/>
        </w:rPr>
        <w:t>n</w:t>
      </w:r>
      <w:r w:rsidR="00D8699F">
        <w:rPr>
          <w:rFonts w:ascii="Times New Roman" w:hAnsi="Times New Roman"/>
          <w:sz w:val="28"/>
          <w:szCs w:val="28"/>
        </w:rPr>
        <w:t>o le</w:t>
      </w:r>
      <w:r w:rsidR="00C67F2A">
        <w:rPr>
          <w:rFonts w:ascii="Times New Roman" w:hAnsi="Times New Roman"/>
          <w:sz w:val="28"/>
          <w:szCs w:val="28"/>
        </w:rPr>
        <w:t xml:space="preserve"> </w:t>
      </w:r>
      <w:r w:rsidR="00D8699F">
        <w:rPr>
          <w:rFonts w:ascii="Times New Roman" w:hAnsi="Times New Roman"/>
          <w:sz w:val="28"/>
          <w:szCs w:val="28"/>
        </w:rPr>
        <w:t>m</w:t>
      </w:r>
      <w:r w:rsidR="00C67F2A">
        <w:rPr>
          <w:rFonts w:ascii="Times New Roman" w:hAnsi="Times New Roman"/>
          <w:sz w:val="28"/>
          <w:szCs w:val="28"/>
        </w:rPr>
        <w:t>o</w:t>
      </w:r>
      <w:r w:rsidR="00D8699F">
        <w:rPr>
          <w:rFonts w:ascii="Times New Roman" w:hAnsi="Times New Roman"/>
          <w:sz w:val="28"/>
          <w:szCs w:val="28"/>
        </w:rPr>
        <w:t>gli, le m</w:t>
      </w:r>
      <w:r w:rsidR="00C67F2A">
        <w:rPr>
          <w:rFonts w:ascii="Times New Roman" w:hAnsi="Times New Roman"/>
          <w:sz w:val="28"/>
          <w:szCs w:val="28"/>
        </w:rPr>
        <w:t>a</w:t>
      </w:r>
      <w:r w:rsidR="00D8699F">
        <w:rPr>
          <w:rFonts w:ascii="Times New Roman" w:hAnsi="Times New Roman"/>
          <w:sz w:val="28"/>
          <w:szCs w:val="28"/>
        </w:rPr>
        <w:t>dri riguardo a mariti, a figli</w:t>
      </w:r>
      <w:r w:rsidR="00C67F2A">
        <w:rPr>
          <w:rFonts w:ascii="Times New Roman" w:hAnsi="Times New Roman"/>
          <w:sz w:val="28"/>
          <w:szCs w:val="28"/>
        </w:rPr>
        <w:t>, a f</w:t>
      </w:r>
      <w:r w:rsidR="00D8699F">
        <w:rPr>
          <w:rFonts w:ascii="Times New Roman" w:hAnsi="Times New Roman"/>
          <w:sz w:val="28"/>
          <w:szCs w:val="28"/>
        </w:rPr>
        <w:t>a</w:t>
      </w:r>
      <w:r w:rsidR="00C67F2A">
        <w:rPr>
          <w:rFonts w:ascii="Times New Roman" w:hAnsi="Times New Roman"/>
          <w:sz w:val="28"/>
          <w:szCs w:val="28"/>
        </w:rPr>
        <w:t>m</w:t>
      </w:r>
      <w:r w:rsidR="00D8699F">
        <w:rPr>
          <w:rFonts w:ascii="Times New Roman" w:hAnsi="Times New Roman"/>
          <w:sz w:val="28"/>
          <w:szCs w:val="28"/>
        </w:rPr>
        <w:t>ili</w:t>
      </w:r>
      <w:r w:rsidR="00C67F2A">
        <w:rPr>
          <w:rFonts w:ascii="Times New Roman" w:hAnsi="Times New Roman"/>
          <w:sz w:val="28"/>
          <w:szCs w:val="28"/>
        </w:rPr>
        <w:t>a</w:t>
      </w:r>
      <w:r w:rsidR="00D8699F">
        <w:rPr>
          <w:rFonts w:ascii="Times New Roman" w:hAnsi="Times New Roman"/>
          <w:sz w:val="28"/>
          <w:szCs w:val="28"/>
        </w:rPr>
        <w:t xml:space="preserve">ri in genere. </w:t>
      </w:r>
      <w:r>
        <w:rPr>
          <w:rFonts w:ascii="Times New Roman" w:hAnsi="Times New Roman"/>
          <w:sz w:val="28"/>
          <w:szCs w:val="28"/>
        </w:rPr>
        <w:t>V</w:t>
      </w:r>
      <w:r w:rsidR="00D8699F">
        <w:rPr>
          <w:rFonts w:ascii="Times New Roman" w:hAnsi="Times New Roman"/>
          <w:sz w:val="28"/>
          <w:szCs w:val="28"/>
        </w:rPr>
        <w:t>i segn</w:t>
      </w:r>
      <w:r w:rsidR="00C67F2A">
        <w:rPr>
          <w:rFonts w:ascii="Times New Roman" w:hAnsi="Times New Roman"/>
          <w:sz w:val="28"/>
          <w:szCs w:val="28"/>
        </w:rPr>
        <w:t>a</w:t>
      </w:r>
      <w:r w:rsidR="00D8699F">
        <w:rPr>
          <w:rFonts w:ascii="Times New Roman" w:hAnsi="Times New Roman"/>
          <w:sz w:val="28"/>
          <w:szCs w:val="28"/>
        </w:rPr>
        <w:t>lo due passi</w:t>
      </w:r>
      <w:r w:rsidR="00C67F2A">
        <w:rPr>
          <w:rFonts w:ascii="Times New Roman" w:hAnsi="Times New Roman"/>
          <w:sz w:val="28"/>
          <w:szCs w:val="28"/>
        </w:rPr>
        <w:t>:</w:t>
      </w:r>
    </w:p>
    <w:p w:rsidR="00F91F7D" w:rsidRPr="00031493" w:rsidRDefault="00F91F7D" w:rsidP="00F71E0B">
      <w:pPr>
        <w:ind w:firstLine="708"/>
        <w:jc w:val="both"/>
        <w:rPr>
          <w:rFonts w:ascii="Times New Roman" w:hAnsi="Times New Roman"/>
          <w:sz w:val="28"/>
          <w:szCs w:val="28"/>
        </w:rPr>
      </w:pPr>
    </w:p>
    <w:p w:rsidR="00CB05B0" w:rsidRPr="00F91F7D" w:rsidRDefault="00A45387" w:rsidP="001B2213">
      <w:pPr>
        <w:spacing w:before="240" w:after="240" w:line="240" w:lineRule="exact"/>
        <w:ind w:left="1134" w:right="567"/>
        <w:jc w:val="both"/>
        <w:rPr>
          <w:rFonts w:ascii="Times New Roman" w:hAnsi="Times New Roman"/>
          <w:color w:val="222222"/>
          <w:sz w:val="24"/>
          <w:szCs w:val="24"/>
          <w:shd w:val="clear" w:color="auto" w:fill="FFFFFF"/>
        </w:rPr>
      </w:pPr>
      <w:r w:rsidRPr="00F91F7D">
        <w:rPr>
          <w:rStyle w:val="apple-converted-space"/>
          <w:rFonts w:ascii="Times New Roman" w:hAnsi="Times New Roman"/>
          <w:color w:val="222222"/>
          <w:sz w:val="24"/>
          <w:szCs w:val="24"/>
          <w:shd w:val="clear" w:color="auto" w:fill="FFFFFF"/>
        </w:rPr>
        <w:t>"</w:t>
      </w:r>
      <w:r w:rsidRPr="00F91F7D">
        <w:rPr>
          <w:rFonts w:ascii="Times New Roman" w:hAnsi="Times New Roman"/>
          <w:color w:val="222222"/>
          <w:sz w:val="24"/>
          <w:szCs w:val="24"/>
          <w:shd w:val="clear" w:color="auto" w:fill="FFFFFF"/>
        </w:rPr>
        <w:t>Allo stesso modo voi, mogli, state sottomesse ai vostri mariti, perché, anche se alcuni non credono alla Parola, vengano riguadagnati dal comportamento delle mogli senza bisogno di discorsi,</w:t>
      </w:r>
      <w:r w:rsidR="00D8699F" w:rsidRPr="00F91F7D">
        <w:rPr>
          <w:rFonts w:ascii="Times New Roman" w:hAnsi="Times New Roman"/>
          <w:color w:val="222222"/>
          <w:sz w:val="24"/>
          <w:szCs w:val="24"/>
          <w:shd w:val="clear" w:color="auto" w:fill="FFFFFF"/>
        </w:rPr>
        <w:t xml:space="preserve"> </w:t>
      </w:r>
      <w:r w:rsidRPr="00F91F7D">
        <w:rPr>
          <w:rFonts w:ascii="Times New Roman" w:hAnsi="Times New Roman"/>
          <w:color w:val="222222"/>
          <w:sz w:val="24"/>
          <w:szCs w:val="24"/>
          <w:shd w:val="clear" w:color="auto" w:fill="FFFFFF"/>
        </w:rPr>
        <w:t>avendo davanti agli occhi la vostra condotta casta e rispettosa</w:t>
      </w:r>
      <w:r w:rsidR="00D8699F" w:rsidRPr="00F91F7D">
        <w:rPr>
          <w:rFonts w:ascii="Times New Roman" w:hAnsi="Times New Roman"/>
          <w:color w:val="222222"/>
          <w:sz w:val="24"/>
          <w:szCs w:val="24"/>
          <w:shd w:val="clear" w:color="auto" w:fill="FFFFFF"/>
        </w:rPr>
        <w:t xml:space="preserve">. </w:t>
      </w:r>
      <w:r w:rsidRPr="00F91F7D">
        <w:rPr>
          <w:rFonts w:ascii="Times New Roman" w:hAnsi="Times New Roman"/>
          <w:color w:val="222222"/>
          <w:sz w:val="24"/>
          <w:szCs w:val="24"/>
          <w:shd w:val="clear" w:color="auto" w:fill="FFFFFF"/>
        </w:rPr>
        <w:t xml:space="preserve">Il vostro ornamento non sia quello esteriore </w:t>
      </w:r>
      <w:r w:rsidR="007E0074" w:rsidRPr="0003418F">
        <w:rPr>
          <w:rFonts w:ascii="Times New Roman" w:hAnsi="Times New Roman"/>
          <w:sz w:val="24"/>
          <w:szCs w:val="24"/>
        </w:rPr>
        <w:t>–</w:t>
      </w:r>
      <w:r w:rsidRPr="00F91F7D">
        <w:rPr>
          <w:rFonts w:ascii="Times New Roman" w:hAnsi="Times New Roman"/>
          <w:color w:val="222222"/>
          <w:sz w:val="24"/>
          <w:szCs w:val="24"/>
          <w:shd w:val="clear" w:color="auto" w:fill="FFFFFF"/>
        </w:rPr>
        <w:t xml:space="preserve"> capelli intrecciati, collane d'oro, sfoggio di vestiti </w:t>
      </w:r>
      <w:r w:rsidR="007E0074" w:rsidRPr="0003418F">
        <w:rPr>
          <w:rFonts w:ascii="Times New Roman" w:hAnsi="Times New Roman"/>
          <w:sz w:val="24"/>
          <w:szCs w:val="24"/>
        </w:rPr>
        <w:t>–</w:t>
      </w:r>
      <w:r w:rsidRPr="00F91F7D">
        <w:rPr>
          <w:rStyle w:val="apple-converted-space"/>
          <w:rFonts w:ascii="Times New Roman" w:hAnsi="Times New Roman"/>
          <w:color w:val="222222"/>
          <w:sz w:val="24"/>
          <w:szCs w:val="24"/>
          <w:shd w:val="clear" w:color="auto" w:fill="FFFFFF"/>
        </w:rPr>
        <w:t> </w:t>
      </w:r>
      <w:r w:rsidRPr="00F91F7D">
        <w:rPr>
          <w:rFonts w:ascii="Times New Roman" w:hAnsi="Times New Roman"/>
          <w:color w:val="222222"/>
          <w:sz w:val="24"/>
          <w:szCs w:val="24"/>
          <w:shd w:val="clear" w:color="auto" w:fill="FFFFFF"/>
        </w:rPr>
        <w:t>ma piuttosto, nel profondo del vostro cuore, un'anima incorruttibile, piena di mitezza e di pace: ecco ciò che è prezioso davanti a Dio.</w:t>
      </w:r>
      <w:r w:rsidR="00D8699F" w:rsidRPr="00F91F7D">
        <w:rPr>
          <w:rFonts w:ascii="Times New Roman" w:hAnsi="Times New Roman"/>
          <w:color w:val="222222"/>
          <w:sz w:val="24"/>
          <w:szCs w:val="24"/>
          <w:shd w:val="clear" w:color="auto" w:fill="FFFFFF"/>
        </w:rPr>
        <w:t xml:space="preserve"> </w:t>
      </w:r>
      <w:r w:rsidRPr="00F91F7D">
        <w:rPr>
          <w:rFonts w:ascii="Times New Roman" w:hAnsi="Times New Roman"/>
          <w:color w:val="222222"/>
          <w:sz w:val="24"/>
          <w:szCs w:val="24"/>
          <w:shd w:val="clear" w:color="auto" w:fill="FFFFFF"/>
        </w:rPr>
        <w:t>Così un tempo si ornavano le sante donne che speravano in Dio"</w:t>
      </w:r>
      <w:r w:rsidR="00D8699F" w:rsidRPr="00F91F7D">
        <w:rPr>
          <w:rStyle w:val="Rimandonotaapidipagina"/>
          <w:rFonts w:ascii="Times New Roman" w:hAnsi="Times New Roman"/>
          <w:color w:val="222222"/>
          <w:sz w:val="24"/>
          <w:szCs w:val="24"/>
          <w:shd w:val="clear" w:color="auto" w:fill="FFFFFF"/>
        </w:rPr>
        <w:footnoteReference w:id="12"/>
      </w:r>
      <w:r w:rsidR="00D8699F" w:rsidRPr="00F91F7D">
        <w:rPr>
          <w:rFonts w:ascii="Times New Roman" w:hAnsi="Times New Roman"/>
          <w:color w:val="222222"/>
          <w:sz w:val="24"/>
          <w:szCs w:val="24"/>
          <w:shd w:val="clear" w:color="auto" w:fill="FFFFFF"/>
        </w:rPr>
        <w:t>.</w:t>
      </w:r>
    </w:p>
    <w:p w:rsidR="00F91F7D" w:rsidRDefault="00F91F7D" w:rsidP="001B2213">
      <w:pPr>
        <w:spacing w:before="240" w:after="240" w:line="240" w:lineRule="exact"/>
        <w:ind w:left="1134" w:right="567"/>
        <w:jc w:val="both"/>
        <w:rPr>
          <w:rFonts w:ascii="Times New Roman" w:hAnsi="Times New Roman"/>
          <w:color w:val="222222"/>
          <w:sz w:val="28"/>
          <w:szCs w:val="28"/>
          <w:shd w:val="clear" w:color="auto" w:fill="FFFFFF"/>
        </w:rPr>
      </w:pPr>
    </w:p>
    <w:p w:rsidR="00F91F7D" w:rsidRDefault="00F91F7D" w:rsidP="00F91F7D">
      <w:pPr>
        <w:spacing w:after="0" w:line="240" w:lineRule="auto"/>
        <w:ind w:left="709" w:right="851"/>
        <w:jc w:val="both"/>
        <w:rPr>
          <w:rFonts w:ascii="Times New Roman" w:hAnsi="Times New Roman"/>
          <w:color w:val="222222"/>
          <w:sz w:val="28"/>
          <w:szCs w:val="28"/>
          <w:shd w:val="clear" w:color="auto" w:fill="FFFFFF"/>
        </w:rPr>
      </w:pPr>
    </w:p>
    <w:p w:rsidR="00D8699F" w:rsidRPr="00031493" w:rsidRDefault="00720608" w:rsidP="00F71E0B">
      <w:pPr>
        <w:ind w:firstLine="708"/>
        <w:jc w:val="both"/>
        <w:rPr>
          <w:rFonts w:ascii="Times New Roman" w:hAnsi="Times New Roman"/>
          <w:sz w:val="28"/>
          <w:szCs w:val="28"/>
        </w:rPr>
      </w:pPr>
      <w:r>
        <w:rPr>
          <w:rFonts w:ascii="Times New Roman" w:hAnsi="Times New Roman"/>
          <w:color w:val="222222"/>
          <w:sz w:val="28"/>
          <w:szCs w:val="28"/>
          <w:shd w:val="clear" w:color="auto" w:fill="FFFFFF"/>
        </w:rPr>
        <w:t>V</w:t>
      </w:r>
      <w:r w:rsidR="00D8699F">
        <w:rPr>
          <w:rFonts w:ascii="Times New Roman" w:hAnsi="Times New Roman"/>
          <w:color w:val="222222"/>
          <w:sz w:val="28"/>
          <w:szCs w:val="28"/>
          <w:shd w:val="clear" w:color="auto" w:fill="FFFFFF"/>
        </w:rPr>
        <w:t>i ricordo anche l'episodio in cui Gesù si tr</w:t>
      </w:r>
      <w:r w:rsidR="00C67F2A">
        <w:rPr>
          <w:rFonts w:ascii="Times New Roman" w:hAnsi="Times New Roman"/>
          <w:color w:val="222222"/>
          <w:sz w:val="28"/>
          <w:szCs w:val="28"/>
          <w:shd w:val="clear" w:color="auto" w:fill="FFFFFF"/>
        </w:rPr>
        <w:t>o</w:t>
      </w:r>
      <w:r w:rsidR="00D8699F">
        <w:rPr>
          <w:rFonts w:ascii="Times New Roman" w:hAnsi="Times New Roman"/>
          <w:color w:val="222222"/>
          <w:sz w:val="28"/>
          <w:szCs w:val="28"/>
          <w:shd w:val="clear" w:color="auto" w:fill="FFFFFF"/>
        </w:rPr>
        <w:t>va dinanzi ad un paralitico</w:t>
      </w:r>
      <w:r w:rsidR="00C67F2A">
        <w:rPr>
          <w:rStyle w:val="Rimandonotaapidipagina"/>
          <w:rFonts w:ascii="Times New Roman" w:hAnsi="Times New Roman"/>
          <w:color w:val="222222"/>
          <w:sz w:val="28"/>
          <w:szCs w:val="28"/>
          <w:shd w:val="clear" w:color="auto" w:fill="FFFFFF"/>
        </w:rPr>
        <w:footnoteReference w:id="13"/>
      </w:r>
      <w:r w:rsidR="00D8699F">
        <w:rPr>
          <w:rFonts w:ascii="Times New Roman" w:hAnsi="Times New Roman"/>
          <w:color w:val="222222"/>
          <w:sz w:val="28"/>
          <w:szCs w:val="28"/>
          <w:shd w:val="clear" w:color="auto" w:fill="FFFFFF"/>
        </w:rPr>
        <w:t xml:space="preserve">. </w:t>
      </w:r>
      <w:r w:rsidR="00E31D65">
        <w:rPr>
          <w:rFonts w:ascii="Times New Roman" w:hAnsi="Times New Roman"/>
          <w:color w:val="222222"/>
          <w:sz w:val="28"/>
          <w:szCs w:val="28"/>
          <w:shd w:val="clear" w:color="auto" w:fill="FFFFFF"/>
        </w:rPr>
        <w:t>E</w:t>
      </w:r>
      <w:r w:rsidR="00D8699F">
        <w:rPr>
          <w:rFonts w:ascii="Times New Roman" w:hAnsi="Times New Roman"/>
          <w:color w:val="222222"/>
          <w:sz w:val="28"/>
          <w:szCs w:val="28"/>
          <w:shd w:val="clear" w:color="auto" w:fill="FFFFFF"/>
        </w:rPr>
        <w:t xml:space="preserve">gli poteva </w:t>
      </w:r>
      <w:r w:rsidR="00C67F2A">
        <w:rPr>
          <w:rFonts w:ascii="Times New Roman" w:hAnsi="Times New Roman"/>
          <w:color w:val="222222"/>
          <w:sz w:val="28"/>
          <w:szCs w:val="28"/>
          <w:shd w:val="clear" w:color="auto" w:fill="FFFFFF"/>
        </w:rPr>
        <w:t>an</w:t>
      </w:r>
      <w:r w:rsidR="00D8699F">
        <w:rPr>
          <w:rFonts w:ascii="Times New Roman" w:hAnsi="Times New Roman"/>
          <w:color w:val="222222"/>
          <w:sz w:val="28"/>
          <w:szCs w:val="28"/>
          <w:shd w:val="clear" w:color="auto" w:fill="FFFFFF"/>
        </w:rPr>
        <w:t>che mo</w:t>
      </w:r>
      <w:r w:rsidR="00C67F2A">
        <w:rPr>
          <w:rFonts w:ascii="Times New Roman" w:hAnsi="Times New Roman"/>
          <w:color w:val="222222"/>
          <w:sz w:val="28"/>
          <w:szCs w:val="28"/>
          <w:shd w:val="clear" w:color="auto" w:fill="FFFFFF"/>
        </w:rPr>
        <w:t>s</w:t>
      </w:r>
      <w:r w:rsidR="00D8699F">
        <w:rPr>
          <w:rFonts w:ascii="Times New Roman" w:hAnsi="Times New Roman"/>
          <w:color w:val="222222"/>
          <w:sz w:val="28"/>
          <w:szCs w:val="28"/>
          <w:shd w:val="clear" w:color="auto" w:fill="FFFFFF"/>
        </w:rPr>
        <w:t>trarsi risentito p</w:t>
      </w:r>
      <w:r w:rsidR="00C67F2A">
        <w:rPr>
          <w:rFonts w:ascii="Times New Roman" w:hAnsi="Times New Roman"/>
          <w:color w:val="222222"/>
          <w:sz w:val="28"/>
          <w:szCs w:val="28"/>
          <w:shd w:val="clear" w:color="auto" w:fill="FFFFFF"/>
        </w:rPr>
        <w:t>e</w:t>
      </w:r>
      <w:r w:rsidR="00D8699F">
        <w:rPr>
          <w:rFonts w:ascii="Times New Roman" w:hAnsi="Times New Roman"/>
          <w:color w:val="222222"/>
          <w:sz w:val="28"/>
          <w:szCs w:val="28"/>
          <w:shd w:val="clear" w:color="auto" w:fill="FFFFFF"/>
        </w:rPr>
        <w:t xml:space="preserve">r la fede rozza di quelle persone. </w:t>
      </w:r>
      <w:r>
        <w:rPr>
          <w:rFonts w:ascii="Times New Roman" w:hAnsi="Times New Roman"/>
          <w:color w:val="222222"/>
          <w:sz w:val="28"/>
          <w:szCs w:val="28"/>
          <w:shd w:val="clear" w:color="auto" w:fill="FFFFFF"/>
        </w:rPr>
        <w:t>G</w:t>
      </w:r>
      <w:r w:rsidR="00C67F2A">
        <w:rPr>
          <w:rFonts w:ascii="Times New Roman" w:hAnsi="Times New Roman"/>
          <w:color w:val="222222"/>
          <w:sz w:val="28"/>
          <w:szCs w:val="28"/>
          <w:shd w:val="clear" w:color="auto" w:fill="FFFFFF"/>
        </w:rPr>
        <w:t>li p</w:t>
      </w:r>
      <w:r w:rsidR="00D8699F">
        <w:rPr>
          <w:rFonts w:ascii="Times New Roman" w:hAnsi="Times New Roman"/>
          <w:color w:val="222222"/>
          <w:sz w:val="28"/>
          <w:szCs w:val="28"/>
          <w:shd w:val="clear" w:color="auto" w:fill="FFFFFF"/>
        </w:rPr>
        <w:t>o</w:t>
      </w:r>
      <w:r w:rsidR="00C67F2A">
        <w:rPr>
          <w:rFonts w:ascii="Times New Roman" w:hAnsi="Times New Roman"/>
          <w:color w:val="222222"/>
          <w:sz w:val="28"/>
          <w:szCs w:val="28"/>
          <w:shd w:val="clear" w:color="auto" w:fill="FFFFFF"/>
        </w:rPr>
        <w:t>r</w:t>
      </w:r>
      <w:r w:rsidR="00D8699F">
        <w:rPr>
          <w:rFonts w:ascii="Times New Roman" w:hAnsi="Times New Roman"/>
          <w:color w:val="222222"/>
          <w:sz w:val="28"/>
          <w:szCs w:val="28"/>
          <w:shd w:val="clear" w:color="auto" w:fill="FFFFFF"/>
        </w:rPr>
        <w:t>t</w:t>
      </w:r>
      <w:r w:rsidR="00C67F2A">
        <w:rPr>
          <w:rFonts w:ascii="Times New Roman" w:hAnsi="Times New Roman"/>
          <w:color w:val="222222"/>
          <w:sz w:val="28"/>
          <w:szCs w:val="28"/>
          <w:shd w:val="clear" w:color="auto" w:fill="FFFFFF"/>
        </w:rPr>
        <w:t>a</w:t>
      </w:r>
      <w:r w:rsidR="00D8699F">
        <w:rPr>
          <w:rFonts w:ascii="Times New Roman" w:hAnsi="Times New Roman"/>
          <w:color w:val="222222"/>
          <w:sz w:val="28"/>
          <w:szCs w:val="28"/>
          <w:shd w:val="clear" w:color="auto" w:fill="FFFFFF"/>
        </w:rPr>
        <w:t>vano un ma</w:t>
      </w:r>
      <w:r w:rsidR="00C67F2A">
        <w:rPr>
          <w:rFonts w:ascii="Times New Roman" w:hAnsi="Times New Roman"/>
          <w:color w:val="222222"/>
          <w:sz w:val="28"/>
          <w:szCs w:val="28"/>
          <w:shd w:val="clear" w:color="auto" w:fill="FFFFFF"/>
        </w:rPr>
        <w:t>la</w:t>
      </w:r>
      <w:r w:rsidR="00D8699F">
        <w:rPr>
          <w:rFonts w:ascii="Times New Roman" w:hAnsi="Times New Roman"/>
          <w:color w:val="222222"/>
          <w:sz w:val="28"/>
          <w:szCs w:val="28"/>
          <w:shd w:val="clear" w:color="auto" w:fill="FFFFFF"/>
        </w:rPr>
        <w:t>to, certamente desideravano il mi</w:t>
      </w:r>
      <w:r w:rsidR="00C67F2A">
        <w:rPr>
          <w:rFonts w:ascii="Times New Roman" w:hAnsi="Times New Roman"/>
          <w:color w:val="222222"/>
          <w:sz w:val="28"/>
          <w:szCs w:val="28"/>
          <w:shd w:val="clear" w:color="auto" w:fill="FFFFFF"/>
        </w:rPr>
        <w:t>ra</w:t>
      </w:r>
      <w:r w:rsidR="00D8699F">
        <w:rPr>
          <w:rFonts w:ascii="Times New Roman" w:hAnsi="Times New Roman"/>
          <w:color w:val="222222"/>
          <w:sz w:val="28"/>
          <w:szCs w:val="28"/>
          <w:shd w:val="clear" w:color="auto" w:fill="FFFFFF"/>
        </w:rPr>
        <w:t>c</w:t>
      </w:r>
      <w:r w:rsidR="00C67F2A">
        <w:rPr>
          <w:rFonts w:ascii="Times New Roman" w:hAnsi="Times New Roman"/>
          <w:color w:val="222222"/>
          <w:sz w:val="28"/>
          <w:szCs w:val="28"/>
          <w:shd w:val="clear" w:color="auto" w:fill="FFFFFF"/>
        </w:rPr>
        <w:t>o</w:t>
      </w:r>
      <w:r w:rsidR="00D8699F">
        <w:rPr>
          <w:rFonts w:ascii="Times New Roman" w:hAnsi="Times New Roman"/>
          <w:color w:val="222222"/>
          <w:sz w:val="28"/>
          <w:szCs w:val="28"/>
          <w:shd w:val="clear" w:color="auto" w:fill="FFFFFF"/>
        </w:rPr>
        <w:t>lo della gu</w:t>
      </w:r>
      <w:r w:rsidR="00266B30">
        <w:rPr>
          <w:rFonts w:ascii="Times New Roman" w:hAnsi="Times New Roman"/>
          <w:color w:val="222222"/>
          <w:sz w:val="28"/>
          <w:szCs w:val="28"/>
          <w:shd w:val="clear" w:color="auto" w:fill="FFFFFF"/>
        </w:rPr>
        <w:t>arigio</w:t>
      </w:r>
      <w:r w:rsidR="00D8699F">
        <w:rPr>
          <w:rFonts w:ascii="Times New Roman" w:hAnsi="Times New Roman"/>
          <w:color w:val="222222"/>
          <w:sz w:val="28"/>
          <w:szCs w:val="28"/>
          <w:shd w:val="clear" w:color="auto" w:fill="FFFFFF"/>
        </w:rPr>
        <w:t>n</w:t>
      </w:r>
      <w:r w:rsidR="00266B30">
        <w:rPr>
          <w:rFonts w:ascii="Times New Roman" w:hAnsi="Times New Roman"/>
          <w:color w:val="222222"/>
          <w:sz w:val="28"/>
          <w:szCs w:val="28"/>
          <w:shd w:val="clear" w:color="auto" w:fill="FFFFFF"/>
        </w:rPr>
        <w:t>e</w:t>
      </w:r>
      <w:r w:rsidR="00D8699F">
        <w:rPr>
          <w:rFonts w:ascii="Times New Roman" w:hAnsi="Times New Roman"/>
          <w:color w:val="222222"/>
          <w:sz w:val="28"/>
          <w:szCs w:val="28"/>
          <w:shd w:val="clear" w:color="auto" w:fill="FFFFFF"/>
        </w:rPr>
        <w:t xml:space="preserve"> fisica. </w:t>
      </w:r>
      <w:r>
        <w:rPr>
          <w:rFonts w:ascii="Times New Roman" w:hAnsi="Times New Roman"/>
          <w:color w:val="222222"/>
          <w:sz w:val="28"/>
          <w:szCs w:val="28"/>
          <w:shd w:val="clear" w:color="auto" w:fill="FFFFFF"/>
        </w:rPr>
        <w:t>Invece,</w:t>
      </w:r>
      <w:r w:rsidR="00D8699F">
        <w:rPr>
          <w:rFonts w:ascii="Times New Roman" w:hAnsi="Times New Roman"/>
          <w:color w:val="222222"/>
          <w:sz w:val="28"/>
          <w:szCs w:val="28"/>
          <w:shd w:val="clear" w:color="auto" w:fill="FFFFFF"/>
        </w:rPr>
        <w:t xml:space="preserve"> </w:t>
      </w:r>
      <w:r w:rsidR="00266B30">
        <w:rPr>
          <w:rFonts w:ascii="Times New Roman" w:hAnsi="Times New Roman"/>
          <w:color w:val="222222"/>
          <w:sz w:val="28"/>
          <w:szCs w:val="28"/>
          <w:shd w:val="clear" w:color="auto" w:fill="FFFFFF"/>
        </w:rPr>
        <w:t>G</w:t>
      </w:r>
      <w:r w:rsidR="00D8699F">
        <w:rPr>
          <w:rFonts w:ascii="Times New Roman" w:hAnsi="Times New Roman"/>
          <w:color w:val="222222"/>
          <w:sz w:val="28"/>
          <w:szCs w:val="28"/>
          <w:shd w:val="clear" w:color="auto" w:fill="FFFFFF"/>
        </w:rPr>
        <w:t>esù perdona i p</w:t>
      </w:r>
      <w:r w:rsidR="00266B30">
        <w:rPr>
          <w:rFonts w:ascii="Times New Roman" w:hAnsi="Times New Roman"/>
          <w:color w:val="222222"/>
          <w:sz w:val="28"/>
          <w:szCs w:val="28"/>
          <w:shd w:val="clear" w:color="auto" w:fill="FFFFFF"/>
        </w:rPr>
        <w:t>ecca</w:t>
      </w:r>
      <w:r w:rsidR="00D8699F">
        <w:rPr>
          <w:rFonts w:ascii="Times New Roman" w:hAnsi="Times New Roman"/>
          <w:color w:val="222222"/>
          <w:sz w:val="28"/>
          <w:szCs w:val="28"/>
          <w:shd w:val="clear" w:color="auto" w:fill="FFFFFF"/>
        </w:rPr>
        <w:t>t</w:t>
      </w:r>
      <w:r w:rsidR="00266B30">
        <w:rPr>
          <w:rFonts w:ascii="Times New Roman" w:hAnsi="Times New Roman"/>
          <w:color w:val="222222"/>
          <w:sz w:val="28"/>
          <w:szCs w:val="28"/>
          <w:shd w:val="clear" w:color="auto" w:fill="FFFFFF"/>
        </w:rPr>
        <w:t>i</w:t>
      </w:r>
      <w:r w:rsidR="00D8699F">
        <w:rPr>
          <w:rFonts w:ascii="Times New Roman" w:hAnsi="Times New Roman"/>
          <w:color w:val="222222"/>
          <w:sz w:val="28"/>
          <w:szCs w:val="28"/>
          <w:shd w:val="clear" w:color="auto" w:fill="FFFFFF"/>
        </w:rPr>
        <w:t xml:space="preserve"> a quell'uomo. </w:t>
      </w:r>
      <w:r>
        <w:rPr>
          <w:rFonts w:ascii="Times New Roman" w:hAnsi="Times New Roman"/>
          <w:color w:val="222222"/>
          <w:sz w:val="28"/>
          <w:szCs w:val="28"/>
          <w:shd w:val="clear" w:color="auto" w:fill="FFFFFF"/>
        </w:rPr>
        <w:t>P</w:t>
      </w:r>
      <w:r w:rsidR="00D8699F">
        <w:rPr>
          <w:rFonts w:ascii="Times New Roman" w:hAnsi="Times New Roman"/>
          <w:color w:val="222222"/>
          <w:sz w:val="28"/>
          <w:szCs w:val="28"/>
          <w:shd w:val="clear" w:color="auto" w:fill="FFFFFF"/>
        </w:rPr>
        <w:t>rob</w:t>
      </w:r>
      <w:r w:rsidR="00266B30">
        <w:rPr>
          <w:rFonts w:ascii="Times New Roman" w:hAnsi="Times New Roman"/>
          <w:color w:val="222222"/>
          <w:sz w:val="28"/>
          <w:szCs w:val="28"/>
          <w:shd w:val="clear" w:color="auto" w:fill="FFFFFF"/>
        </w:rPr>
        <w:t>a</w:t>
      </w:r>
      <w:r w:rsidR="00D8699F">
        <w:rPr>
          <w:rFonts w:ascii="Times New Roman" w:hAnsi="Times New Roman"/>
          <w:color w:val="222222"/>
          <w:sz w:val="28"/>
          <w:szCs w:val="28"/>
          <w:shd w:val="clear" w:color="auto" w:fill="FFFFFF"/>
        </w:rPr>
        <w:t>bilm</w:t>
      </w:r>
      <w:r w:rsidR="00266B30">
        <w:rPr>
          <w:rFonts w:ascii="Times New Roman" w:hAnsi="Times New Roman"/>
          <w:color w:val="222222"/>
          <w:sz w:val="28"/>
          <w:szCs w:val="28"/>
          <w:shd w:val="clear" w:color="auto" w:fill="FFFFFF"/>
        </w:rPr>
        <w:t>en</w:t>
      </w:r>
      <w:r w:rsidR="00D8699F">
        <w:rPr>
          <w:rFonts w:ascii="Times New Roman" w:hAnsi="Times New Roman"/>
          <w:color w:val="222222"/>
          <w:sz w:val="28"/>
          <w:szCs w:val="28"/>
          <w:shd w:val="clear" w:color="auto" w:fill="FFFFFF"/>
        </w:rPr>
        <w:t>te i suoi am</w:t>
      </w:r>
      <w:r w:rsidR="00266B30">
        <w:rPr>
          <w:rFonts w:ascii="Times New Roman" w:hAnsi="Times New Roman"/>
          <w:color w:val="222222"/>
          <w:sz w:val="28"/>
          <w:szCs w:val="28"/>
          <w:shd w:val="clear" w:color="auto" w:fill="FFFFFF"/>
        </w:rPr>
        <w:t>i</w:t>
      </w:r>
      <w:r w:rsidR="00D8699F">
        <w:rPr>
          <w:rFonts w:ascii="Times New Roman" w:hAnsi="Times New Roman"/>
          <w:color w:val="222222"/>
          <w:sz w:val="28"/>
          <w:szCs w:val="28"/>
          <w:shd w:val="clear" w:color="auto" w:fill="FFFFFF"/>
        </w:rPr>
        <w:t>ci e p</w:t>
      </w:r>
      <w:r w:rsidR="00266B30">
        <w:rPr>
          <w:rFonts w:ascii="Times New Roman" w:hAnsi="Times New Roman"/>
          <w:color w:val="222222"/>
          <w:sz w:val="28"/>
          <w:szCs w:val="28"/>
          <w:shd w:val="clear" w:color="auto" w:fill="FFFFFF"/>
        </w:rPr>
        <w:t>a</w:t>
      </w:r>
      <w:r w:rsidR="00D8699F">
        <w:rPr>
          <w:rFonts w:ascii="Times New Roman" w:hAnsi="Times New Roman"/>
          <w:color w:val="222222"/>
          <w:sz w:val="28"/>
          <w:szCs w:val="28"/>
          <w:shd w:val="clear" w:color="auto" w:fill="FFFFFF"/>
        </w:rPr>
        <w:t>renti non p</w:t>
      </w:r>
      <w:r w:rsidR="00266B30">
        <w:rPr>
          <w:rFonts w:ascii="Times New Roman" w:hAnsi="Times New Roman"/>
          <w:color w:val="222222"/>
          <w:sz w:val="28"/>
          <w:szCs w:val="28"/>
          <w:shd w:val="clear" w:color="auto" w:fill="FFFFFF"/>
        </w:rPr>
        <w:t>en</w:t>
      </w:r>
      <w:r w:rsidR="00D8699F">
        <w:rPr>
          <w:rFonts w:ascii="Times New Roman" w:hAnsi="Times New Roman"/>
          <w:color w:val="222222"/>
          <w:sz w:val="28"/>
          <w:szCs w:val="28"/>
          <w:shd w:val="clear" w:color="auto" w:fill="FFFFFF"/>
        </w:rPr>
        <w:t>savano p</w:t>
      </w:r>
      <w:r w:rsidR="00266B30">
        <w:rPr>
          <w:rFonts w:ascii="Times New Roman" w:hAnsi="Times New Roman"/>
          <w:color w:val="222222"/>
          <w:sz w:val="28"/>
          <w:szCs w:val="28"/>
          <w:shd w:val="clear" w:color="auto" w:fill="FFFFFF"/>
        </w:rPr>
        <w:t>r</w:t>
      </w:r>
      <w:r w:rsidR="00D8699F">
        <w:rPr>
          <w:rFonts w:ascii="Times New Roman" w:hAnsi="Times New Roman"/>
          <w:color w:val="222222"/>
          <w:sz w:val="28"/>
          <w:szCs w:val="28"/>
          <w:shd w:val="clear" w:color="auto" w:fill="FFFFFF"/>
        </w:rPr>
        <w:t>op</w:t>
      </w:r>
      <w:r w:rsidR="00266B30">
        <w:rPr>
          <w:rFonts w:ascii="Times New Roman" w:hAnsi="Times New Roman"/>
          <w:color w:val="222222"/>
          <w:sz w:val="28"/>
          <w:szCs w:val="28"/>
          <w:shd w:val="clear" w:color="auto" w:fill="FFFFFF"/>
        </w:rPr>
        <w:t>r</w:t>
      </w:r>
      <w:r w:rsidR="00D8699F">
        <w:rPr>
          <w:rFonts w:ascii="Times New Roman" w:hAnsi="Times New Roman"/>
          <w:color w:val="222222"/>
          <w:sz w:val="28"/>
          <w:szCs w:val="28"/>
          <w:shd w:val="clear" w:color="auto" w:fill="FFFFFF"/>
        </w:rPr>
        <w:t>io al p</w:t>
      </w:r>
      <w:r w:rsidR="00266B30">
        <w:rPr>
          <w:rFonts w:ascii="Times New Roman" w:hAnsi="Times New Roman"/>
          <w:color w:val="222222"/>
          <w:sz w:val="28"/>
          <w:szCs w:val="28"/>
          <w:shd w:val="clear" w:color="auto" w:fill="FFFFFF"/>
        </w:rPr>
        <w:t>e</w:t>
      </w:r>
      <w:r w:rsidR="00D8699F">
        <w:rPr>
          <w:rFonts w:ascii="Times New Roman" w:hAnsi="Times New Roman"/>
          <w:color w:val="222222"/>
          <w:sz w:val="28"/>
          <w:szCs w:val="28"/>
          <w:shd w:val="clear" w:color="auto" w:fill="FFFFFF"/>
        </w:rPr>
        <w:t>rdono de</w:t>
      </w:r>
      <w:r w:rsidR="00266B30">
        <w:rPr>
          <w:rFonts w:ascii="Times New Roman" w:hAnsi="Times New Roman"/>
          <w:color w:val="222222"/>
          <w:sz w:val="28"/>
          <w:szCs w:val="28"/>
          <w:shd w:val="clear" w:color="auto" w:fill="FFFFFF"/>
        </w:rPr>
        <w:t>i</w:t>
      </w:r>
      <w:r w:rsidR="00D8699F">
        <w:rPr>
          <w:rFonts w:ascii="Times New Roman" w:hAnsi="Times New Roman"/>
          <w:color w:val="222222"/>
          <w:sz w:val="28"/>
          <w:szCs w:val="28"/>
          <w:shd w:val="clear" w:color="auto" w:fill="FFFFFF"/>
        </w:rPr>
        <w:t xml:space="preserve"> p</w:t>
      </w:r>
      <w:r w:rsidR="00266B30">
        <w:rPr>
          <w:rFonts w:ascii="Times New Roman" w:hAnsi="Times New Roman"/>
          <w:color w:val="222222"/>
          <w:sz w:val="28"/>
          <w:szCs w:val="28"/>
          <w:shd w:val="clear" w:color="auto" w:fill="FFFFFF"/>
        </w:rPr>
        <w:t>e</w:t>
      </w:r>
      <w:r w:rsidR="00D8699F">
        <w:rPr>
          <w:rFonts w:ascii="Times New Roman" w:hAnsi="Times New Roman"/>
          <w:color w:val="222222"/>
          <w:sz w:val="28"/>
          <w:szCs w:val="28"/>
          <w:shd w:val="clear" w:color="auto" w:fill="FFFFFF"/>
        </w:rPr>
        <w:t>ccati e magari rim</w:t>
      </w:r>
      <w:r w:rsidR="00266B30">
        <w:rPr>
          <w:rFonts w:ascii="Times New Roman" w:hAnsi="Times New Roman"/>
          <w:color w:val="222222"/>
          <w:sz w:val="28"/>
          <w:szCs w:val="28"/>
          <w:shd w:val="clear" w:color="auto" w:fill="FFFFFF"/>
        </w:rPr>
        <w:t>a</w:t>
      </w:r>
      <w:r w:rsidR="00D8699F">
        <w:rPr>
          <w:rFonts w:ascii="Times New Roman" w:hAnsi="Times New Roman"/>
          <w:color w:val="222222"/>
          <w:sz w:val="28"/>
          <w:szCs w:val="28"/>
          <w:shd w:val="clear" w:color="auto" w:fill="FFFFFF"/>
        </w:rPr>
        <w:t>sero pure delusi dinanzi a quell</w:t>
      </w:r>
      <w:r w:rsidR="00266B30">
        <w:rPr>
          <w:rFonts w:ascii="Times New Roman" w:hAnsi="Times New Roman"/>
          <w:color w:val="222222"/>
          <w:sz w:val="28"/>
          <w:szCs w:val="28"/>
          <w:shd w:val="clear" w:color="auto" w:fill="FFFFFF"/>
        </w:rPr>
        <w:t>e</w:t>
      </w:r>
      <w:r w:rsidR="00D8699F">
        <w:rPr>
          <w:rFonts w:ascii="Times New Roman" w:hAnsi="Times New Roman"/>
          <w:color w:val="222222"/>
          <w:sz w:val="28"/>
          <w:szCs w:val="28"/>
          <w:shd w:val="clear" w:color="auto" w:fill="FFFFFF"/>
        </w:rPr>
        <w:t xml:space="preserve"> p</w:t>
      </w:r>
      <w:r w:rsidR="00266B30">
        <w:rPr>
          <w:rFonts w:ascii="Times New Roman" w:hAnsi="Times New Roman"/>
          <w:color w:val="222222"/>
          <w:sz w:val="28"/>
          <w:szCs w:val="28"/>
          <w:shd w:val="clear" w:color="auto" w:fill="FFFFFF"/>
        </w:rPr>
        <w:t>a</w:t>
      </w:r>
      <w:r w:rsidR="00D8699F">
        <w:rPr>
          <w:rFonts w:ascii="Times New Roman" w:hAnsi="Times New Roman"/>
          <w:color w:val="222222"/>
          <w:sz w:val="28"/>
          <w:szCs w:val="28"/>
          <w:shd w:val="clear" w:color="auto" w:fill="FFFFFF"/>
        </w:rPr>
        <w:t>r</w:t>
      </w:r>
      <w:r w:rsidR="00266B30">
        <w:rPr>
          <w:rFonts w:ascii="Times New Roman" w:hAnsi="Times New Roman"/>
          <w:color w:val="222222"/>
          <w:sz w:val="28"/>
          <w:szCs w:val="28"/>
          <w:shd w:val="clear" w:color="auto" w:fill="FFFFFF"/>
        </w:rPr>
        <w:t>o</w:t>
      </w:r>
      <w:r>
        <w:rPr>
          <w:rFonts w:ascii="Times New Roman" w:hAnsi="Times New Roman"/>
          <w:color w:val="222222"/>
          <w:sz w:val="28"/>
          <w:szCs w:val="28"/>
          <w:shd w:val="clear" w:color="auto" w:fill="FFFFFF"/>
        </w:rPr>
        <w:t>le di G</w:t>
      </w:r>
      <w:r w:rsidR="00D8699F">
        <w:rPr>
          <w:rFonts w:ascii="Times New Roman" w:hAnsi="Times New Roman"/>
          <w:color w:val="222222"/>
          <w:sz w:val="28"/>
          <w:szCs w:val="28"/>
          <w:shd w:val="clear" w:color="auto" w:fill="FFFFFF"/>
        </w:rPr>
        <w:t xml:space="preserve">esù. </w:t>
      </w:r>
      <w:r>
        <w:rPr>
          <w:rFonts w:ascii="Times New Roman" w:hAnsi="Times New Roman"/>
          <w:color w:val="222222"/>
          <w:sz w:val="28"/>
          <w:szCs w:val="28"/>
          <w:shd w:val="clear" w:color="auto" w:fill="FFFFFF"/>
        </w:rPr>
        <w:t>Eppure</w:t>
      </w:r>
      <w:r w:rsidR="00FC21E5">
        <w:rPr>
          <w:rFonts w:ascii="Times New Roman" w:hAnsi="Times New Roman"/>
          <w:color w:val="222222"/>
          <w:sz w:val="28"/>
          <w:szCs w:val="28"/>
          <w:shd w:val="clear" w:color="auto" w:fill="FFFFFF"/>
        </w:rPr>
        <w:t>,</w:t>
      </w:r>
      <w:r>
        <w:rPr>
          <w:rFonts w:ascii="Times New Roman" w:hAnsi="Times New Roman"/>
          <w:color w:val="222222"/>
          <w:sz w:val="28"/>
          <w:szCs w:val="28"/>
          <w:shd w:val="clear" w:color="auto" w:fill="FFFFFF"/>
        </w:rPr>
        <w:t xml:space="preserve"> Gesù</w:t>
      </w:r>
      <w:r w:rsidR="00D8699F">
        <w:rPr>
          <w:rFonts w:ascii="Times New Roman" w:hAnsi="Times New Roman"/>
          <w:color w:val="222222"/>
          <w:sz w:val="28"/>
          <w:szCs w:val="28"/>
          <w:shd w:val="clear" w:color="auto" w:fill="FFFFFF"/>
        </w:rPr>
        <w:t xml:space="preserve"> si a</w:t>
      </w:r>
      <w:r w:rsidR="00266B30">
        <w:rPr>
          <w:rFonts w:ascii="Times New Roman" w:hAnsi="Times New Roman"/>
          <w:color w:val="222222"/>
          <w:sz w:val="28"/>
          <w:szCs w:val="28"/>
          <w:shd w:val="clear" w:color="auto" w:fill="FFFFFF"/>
        </w:rPr>
        <w:t>c</w:t>
      </w:r>
      <w:r w:rsidR="00D8699F">
        <w:rPr>
          <w:rFonts w:ascii="Times New Roman" w:hAnsi="Times New Roman"/>
          <w:color w:val="222222"/>
          <w:sz w:val="28"/>
          <w:szCs w:val="28"/>
          <w:shd w:val="clear" w:color="auto" w:fill="FFFFFF"/>
        </w:rPr>
        <w:t>content</w:t>
      </w:r>
      <w:r w:rsidR="00266B30">
        <w:rPr>
          <w:rFonts w:ascii="Times New Roman" w:hAnsi="Times New Roman"/>
          <w:color w:val="222222"/>
          <w:sz w:val="28"/>
          <w:szCs w:val="28"/>
          <w:shd w:val="clear" w:color="auto" w:fill="FFFFFF"/>
        </w:rPr>
        <w:t>a</w:t>
      </w:r>
      <w:r w:rsidR="00D8699F">
        <w:rPr>
          <w:rFonts w:ascii="Times New Roman" w:hAnsi="Times New Roman"/>
          <w:color w:val="222222"/>
          <w:sz w:val="28"/>
          <w:szCs w:val="28"/>
          <w:shd w:val="clear" w:color="auto" w:fill="FFFFFF"/>
        </w:rPr>
        <w:t xml:space="preserve"> di</w:t>
      </w:r>
      <w:r w:rsidR="00266B30">
        <w:rPr>
          <w:rFonts w:ascii="Times New Roman" w:hAnsi="Times New Roman"/>
          <w:color w:val="222222"/>
          <w:sz w:val="28"/>
          <w:szCs w:val="28"/>
          <w:shd w:val="clear" w:color="auto" w:fill="FFFFFF"/>
        </w:rPr>
        <w:t xml:space="preserve"> </w:t>
      </w:r>
      <w:r w:rsidR="00D8699F">
        <w:rPr>
          <w:rFonts w:ascii="Times New Roman" w:hAnsi="Times New Roman"/>
          <w:color w:val="222222"/>
          <w:sz w:val="28"/>
          <w:szCs w:val="28"/>
          <w:shd w:val="clear" w:color="auto" w:fill="FFFFFF"/>
        </w:rPr>
        <w:t>qu</w:t>
      </w:r>
      <w:r w:rsidR="00266B30">
        <w:rPr>
          <w:rFonts w:ascii="Times New Roman" w:hAnsi="Times New Roman"/>
          <w:color w:val="222222"/>
          <w:sz w:val="28"/>
          <w:szCs w:val="28"/>
          <w:shd w:val="clear" w:color="auto" w:fill="FFFFFF"/>
        </w:rPr>
        <w:t>el</w:t>
      </w:r>
      <w:r w:rsidR="00D8699F">
        <w:rPr>
          <w:rFonts w:ascii="Times New Roman" w:hAnsi="Times New Roman"/>
          <w:color w:val="222222"/>
          <w:sz w:val="28"/>
          <w:szCs w:val="28"/>
          <w:shd w:val="clear" w:color="auto" w:fill="FFFFFF"/>
        </w:rPr>
        <w:t>la fede rozza e con</w:t>
      </w:r>
      <w:r w:rsidR="00266B30">
        <w:rPr>
          <w:rFonts w:ascii="Times New Roman" w:hAnsi="Times New Roman"/>
          <w:color w:val="222222"/>
          <w:sz w:val="28"/>
          <w:szCs w:val="28"/>
          <w:shd w:val="clear" w:color="auto" w:fill="FFFFFF"/>
        </w:rPr>
        <w:t>c</w:t>
      </w:r>
      <w:r w:rsidR="00D8699F">
        <w:rPr>
          <w:rFonts w:ascii="Times New Roman" w:hAnsi="Times New Roman"/>
          <w:color w:val="222222"/>
          <w:sz w:val="28"/>
          <w:szCs w:val="28"/>
          <w:shd w:val="clear" w:color="auto" w:fill="FFFFFF"/>
        </w:rPr>
        <w:t>ede addir</w:t>
      </w:r>
      <w:r w:rsidR="00266B30">
        <w:rPr>
          <w:rFonts w:ascii="Times New Roman" w:hAnsi="Times New Roman"/>
          <w:color w:val="222222"/>
          <w:sz w:val="28"/>
          <w:szCs w:val="28"/>
          <w:shd w:val="clear" w:color="auto" w:fill="FFFFFF"/>
        </w:rPr>
        <w:t>i</w:t>
      </w:r>
      <w:r w:rsidR="00D8699F">
        <w:rPr>
          <w:rFonts w:ascii="Times New Roman" w:hAnsi="Times New Roman"/>
          <w:color w:val="222222"/>
          <w:sz w:val="28"/>
          <w:szCs w:val="28"/>
          <w:shd w:val="clear" w:color="auto" w:fill="FFFFFF"/>
        </w:rPr>
        <w:t>tt</w:t>
      </w:r>
      <w:r w:rsidR="00266B30">
        <w:rPr>
          <w:rFonts w:ascii="Times New Roman" w:hAnsi="Times New Roman"/>
          <w:color w:val="222222"/>
          <w:sz w:val="28"/>
          <w:szCs w:val="28"/>
          <w:shd w:val="clear" w:color="auto" w:fill="FFFFFF"/>
        </w:rPr>
        <w:t>u</w:t>
      </w:r>
      <w:r w:rsidR="00D8699F">
        <w:rPr>
          <w:rFonts w:ascii="Times New Roman" w:hAnsi="Times New Roman"/>
          <w:color w:val="222222"/>
          <w:sz w:val="28"/>
          <w:szCs w:val="28"/>
          <w:shd w:val="clear" w:color="auto" w:fill="FFFFFF"/>
        </w:rPr>
        <w:t>ra il mir</w:t>
      </w:r>
      <w:r w:rsidR="00266B30">
        <w:rPr>
          <w:rFonts w:ascii="Times New Roman" w:hAnsi="Times New Roman"/>
          <w:color w:val="222222"/>
          <w:sz w:val="28"/>
          <w:szCs w:val="28"/>
          <w:shd w:val="clear" w:color="auto" w:fill="FFFFFF"/>
        </w:rPr>
        <w:t>a</w:t>
      </w:r>
      <w:r w:rsidR="00D8699F">
        <w:rPr>
          <w:rFonts w:ascii="Times New Roman" w:hAnsi="Times New Roman"/>
          <w:color w:val="222222"/>
          <w:sz w:val="28"/>
          <w:szCs w:val="28"/>
          <w:shd w:val="clear" w:color="auto" w:fill="FFFFFF"/>
        </w:rPr>
        <w:t>c</w:t>
      </w:r>
      <w:r w:rsidR="00266B30">
        <w:rPr>
          <w:rFonts w:ascii="Times New Roman" w:hAnsi="Times New Roman"/>
          <w:color w:val="222222"/>
          <w:sz w:val="28"/>
          <w:szCs w:val="28"/>
          <w:shd w:val="clear" w:color="auto" w:fill="FFFFFF"/>
        </w:rPr>
        <w:t>o</w:t>
      </w:r>
      <w:r w:rsidR="00D8699F">
        <w:rPr>
          <w:rFonts w:ascii="Times New Roman" w:hAnsi="Times New Roman"/>
          <w:color w:val="222222"/>
          <w:sz w:val="28"/>
          <w:szCs w:val="28"/>
          <w:shd w:val="clear" w:color="auto" w:fill="FFFFFF"/>
        </w:rPr>
        <w:t xml:space="preserve">lo doppio: sia il </w:t>
      </w:r>
      <w:r w:rsidR="00266B30">
        <w:rPr>
          <w:rFonts w:ascii="Times New Roman" w:hAnsi="Times New Roman"/>
          <w:color w:val="222222"/>
          <w:sz w:val="28"/>
          <w:szCs w:val="28"/>
          <w:shd w:val="clear" w:color="auto" w:fill="FFFFFF"/>
        </w:rPr>
        <w:t>perdono d</w:t>
      </w:r>
      <w:r w:rsidR="00D8699F">
        <w:rPr>
          <w:rFonts w:ascii="Times New Roman" w:hAnsi="Times New Roman"/>
          <w:color w:val="222222"/>
          <w:sz w:val="28"/>
          <w:szCs w:val="28"/>
          <w:shd w:val="clear" w:color="auto" w:fill="FFFFFF"/>
        </w:rPr>
        <w:t>e</w:t>
      </w:r>
      <w:r w:rsidR="00266B30">
        <w:rPr>
          <w:rFonts w:ascii="Times New Roman" w:hAnsi="Times New Roman"/>
          <w:color w:val="222222"/>
          <w:sz w:val="28"/>
          <w:szCs w:val="28"/>
          <w:shd w:val="clear" w:color="auto" w:fill="FFFFFF"/>
        </w:rPr>
        <w:t>i</w:t>
      </w:r>
      <w:r w:rsidR="00D8699F">
        <w:rPr>
          <w:rFonts w:ascii="Times New Roman" w:hAnsi="Times New Roman"/>
          <w:color w:val="222222"/>
          <w:sz w:val="28"/>
          <w:szCs w:val="28"/>
          <w:shd w:val="clear" w:color="auto" w:fill="FFFFFF"/>
        </w:rPr>
        <w:t xml:space="preserve"> p</w:t>
      </w:r>
      <w:r w:rsidR="00266B30">
        <w:rPr>
          <w:rFonts w:ascii="Times New Roman" w:hAnsi="Times New Roman"/>
          <w:color w:val="222222"/>
          <w:sz w:val="28"/>
          <w:szCs w:val="28"/>
          <w:shd w:val="clear" w:color="auto" w:fill="FFFFFF"/>
        </w:rPr>
        <w:t>e</w:t>
      </w:r>
      <w:r w:rsidR="00D8699F">
        <w:rPr>
          <w:rFonts w:ascii="Times New Roman" w:hAnsi="Times New Roman"/>
          <w:color w:val="222222"/>
          <w:sz w:val="28"/>
          <w:szCs w:val="28"/>
          <w:shd w:val="clear" w:color="auto" w:fill="FFFFFF"/>
        </w:rPr>
        <w:t>cc</w:t>
      </w:r>
      <w:r w:rsidR="00266B30">
        <w:rPr>
          <w:rFonts w:ascii="Times New Roman" w:hAnsi="Times New Roman"/>
          <w:color w:val="222222"/>
          <w:sz w:val="28"/>
          <w:szCs w:val="28"/>
          <w:shd w:val="clear" w:color="auto" w:fill="FFFFFF"/>
        </w:rPr>
        <w:t>a</w:t>
      </w:r>
      <w:r w:rsidR="00D8699F">
        <w:rPr>
          <w:rFonts w:ascii="Times New Roman" w:hAnsi="Times New Roman"/>
          <w:color w:val="222222"/>
          <w:sz w:val="28"/>
          <w:szCs w:val="28"/>
          <w:shd w:val="clear" w:color="auto" w:fill="FFFFFF"/>
        </w:rPr>
        <w:t>ti sia la guari</w:t>
      </w:r>
      <w:r w:rsidR="00266B30">
        <w:rPr>
          <w:rFonts w:ascii="Times New Roman" w:hAnsi="Times New Roman"/>
          <w:color w:val="222222"/>
          <w:sz w:val="28"/>
          <w:szCs w:val="28"/>
          <w:shd w:val="clear" w:color="auto" w:fill="FFFFFF"/>
        </w:rPr>
        <w:t>gio</w:t>
      </w:r>
      <w:r w:rsidR="00D8699F">
        <w:rPr>
          <w:rFonts w:ascii="Times New Roman" w:hAnsi="Times New Roman"/>
          <w:color w:val="222222"/>
          <w:sz w:val="28"/>
          <w:szCs w:val="28"/>
          <w:shd w:val="clear" w:color="auto" w:fill="FFFFFF"/>
        </w:rPr>
        <w:t>n</w:t>
      </w:r>
      <w:r w:rsidR="00266B30">
        <w:rPr>
          <w:rFonts w:ascii="Times New Roman" w:hAnsi="Times New Roman"/>
          <w:color w:val="222222"/>
          <w:sz w:val="28"/>
          <w:szCs w:val="28"/>
          <w:shd w:val="clear" w:color="auto" w:fill="FFFFFF"/>
        </w:rPr>
        <w:t>e</w:t>
      </w:r>
      <w:r w:rsidR="00D8699F">
        <w:rPr>
          <w:rFonts w:ascii="Times New Roman" w:hAnsi="Times New Roman"/>
          <w:color w:val="222222"/>
          <w:sz w:val="28"/>
          <w:szCs w:val="28"/>
          <w:shd w:val="clear" w:color="auto" w:fill="FFFFFF"/>
        </w:rPr>
        <w:t xml:space="preserve"> fisica. </w:t>
      </w:r>
      <w:r w:rsidR="00FC21E5">
        <w:rPr>
          <w:rFonts w:ascii="Times New Roman" w:hAnsi="Times New Roman"/>
          <w:color w:val="222222"/>
          <w:sz w:val="28"/>
          <w:szCs w:val="28"/>
          <w:shd w:val="clear" w:color="auto" w:fill="FFFFFF"/>
        </w:rPr>
        <w:t>N</w:t>
      </w:r>
      <w:r w:rsidR="00D8699F">
        <w:rPr>
          <w:rFonts w:ascii="Times New Roman" w:hAnsi="Times New Roman"/>
          <w:color w:val="222222"/>
          <w:sz w:val="28"/>
          <w:szCs w:val="28"/>
          <w:shd w:val="clear" w:color="auto" w:fill="FFFFFF"/>
        </w:rPr>
        <w:t>otiamo che quel</w:t>
      </w:r>
      <w:r w:rsidR="00266B30">
        <w:rPr>
          <w:rFonts w:ascii="Times New Roman" w:hAnsi="Times New Roman"/>
          <w:color w:val="222222"/>
          <w:sz w:val="28"/>
          <w:szCs w:val="28"/>
          <w:shd w:val="clear" w:color="auto" w:fill="FFFFFF"/>
        </w:rPr>
        <w:t xml:space="preserve"> </w:t>
      </w:r>
      <w:r w:rsidR="00D8699F">
        <w:rPr>
          <w:rFonts w:ascii="Times New Roman" w:hAnsi="Times New Roman"/>
          <w:color w:val="222222"/>
          <w:sz w:val="28"/>
          <w:szCs w:val="28"/>
          <w:shd w:val="clear" w:color="auto" w:fill="FFFFFF"/>
        </w:rPr>
        <w:t xml:space="preserve">malato non </w:t>
      </w:r>
      <w:r w:rsidR="00266B30">
        <w:rPr>
          <w:rFonts w:ascii="Times New Roman" w:hAnsi="Times New Roman"/>
          <w:color w:val="222222"/>
          <w:sz w:val="28"/>
          <w:szCs w:val="28"/>
          <w:shd w:val="clear" w:color="auto" w:fill="FFFFFF"/>
        </w:rPr>
        <w:t xml:space="preserve">parla, non </w:t>
      </w:r>
      <w:r w:rsidR="00D8699F">
        <w:rPr>
          <w:rFonts w:ascii="Times New Roman" w:hAnsi="Times New Roman"/>
          <w:color w:val="222222"/>
          <w:sz w:val="28"/>
          <w:szCs w:val="28"/>
          <w:shd w:val="clear" w:color="auto" w:fill="FFFFFF"/>
        </w:rPr>
        <w:t>p</w:t>
      </w:r>
      <w:r w:rsidR="00266B30">
        <w:rPr>
          <w:rFonts w:ascii="Times New Roman" w:hAnsi="Times New Roman"/>
          <w:color w:val="222222"/>
          <w:sz w:val="28"/>
          <w:szCs w:val="28"/>
          <w:shd w:val="clear" w:color="auto" w:fill="FFFFFF"/>
        </w:rPr>
        <w:t>r</w:t>
      </w:r>
      <w:r w:rsidR="00D8699F">
        <w:rPr>
          <w:rFonts w:ascii="Times New Roman" w:hAnsi="Times New Roman"/>
          <w:color w:val="222222"/>
          <w:sz w:val="28"/>
          <w:szCs w:val="28"/>
          <w:shd w:val="clear" w:color="auto" w:fill="FFFFFF"/>
        </w:rPr>
        <w:t>ega, non chi</w:t>
      </w:r>
      <w:r w:rsidR="00266B30">
        <w:rPr>
          <w:rFonts w:ascii="Times New Roman" w:hAnsi="Times New Roman"/>
          <w:color w:val="222222"/>
          <w:sz w:val="28"/>
          <w:szCs w:val="28"/>
          <w:shd w:val="clear" w:color="auto" w:fill="FFFFFF"/>
        </w:rPr>
        <w:t>e</w:t>
      </w:r>
      <w:r w:rsidR="00D8699F">
        <w:rPr>
          <w:rFonts w:ascii="Times New Roman" w:hAnsi="Times New Roman"/>
          <w:color w:val="222222"/>
          <w:sz w:val="28"/>
          <w:szCs w:val="28"/>
          <w:shd w:val="clear" w:color="auto" w:fill="FFFFFF"/>
        </w:rPr>
        <w:t>de nulla, né il vangelo racc</w:t>
      </w:r>
      <w:r w:rsidR="00266B30">
        <w:rPr>
          <w:rFonts w:ascii="Times New Roman" w:hAnsi="Times New Roman"/>
          <w:color w:val="222222"/>
          <w:sz w:val="28"/>
          <w:szCs w:val="28"/>
          <w:shd w:val="clear" w:color="auto" w:fill="FFFFFF"/>
        </w:rPr>
        <w:t>o</w:t>
      </w:r>
      <w:r w:rsidR="00D8699F">
        <w:rPr>
          <w:rFonts w:ascii="Times New Roman" w:hAnsi="Times New Roman"/>
          <w:color w:val="222222"/>
          <w:sz w:val="28"/>
          <w:szCs w:val="28"/>
          <w:shd w:val="clear" w:color="auto" w:fill="FFFFFF"/>
        </w:rPr>
        <w:t xml:space="preserve">nta che </w:t>
      </w:r>
      <w:r w:rsidR="00266B30">
        <w:rPr>
          <w:rFonts w:ascii="Times New Roman" w:hAnsi="Times New Roman"/>
          <w:color w:val="222222"/>
          <w:sz w:val="28"/>
          <w:szCs w:val="28"/>
          <w:shd w:val="clear" w:color="auto" w:fill="FFFFFF"/>
        </w:rPr>
        <w:t>Gesù gli chiede</w:t>
      </w:r>
      <w:r w:rsidR="00D8699F">
        <w:rPr>
          <w:rFonts w:ascii="Times New Roman" w:hAnsi="Times New Roman"/>
          <w:color w:val="222222"/>
          <w:sz w:val="28"/>
          <w:szCs w:val="28"/>
          <w:shd w:val="clear" w:color="auto" w:fill="FFFFFF"/>
        </w:rPr>
        <w:t xml:space="preserve"> se ha fede, com</w:t>
      </w:r>
      <w:r w:rsidR="00266B30">
        <w:rPr>
          <w:rFonts w:ascii="Times New Roman" w:hAnsi="Times New Roman"/>
          <w:color w:val="222222"/>
          <w:sz w:val="28"/>
          <w:szCs w:val="28"/>
          <w:shd w:val="clear" w:color="auto" w:fill="FFFFFF"/>
        </w:rPr>
        <w:t xml:space="preserve">e </w:t>
      </w:r>
      <w:r w:rsidR="00D8699F">
        <w:rPr>
          <w:rFonts w:ascii="Times New Roman" w:hAnsi="Times New Roman"/>
          <w:color w:val="222222"/>
          <w:sz w:val="28"/>
          <w:szCs w:val="28"/>
          <w:shd w:val="clear" w:color="auto" w:fill="FFFFFF"/>
        </w:rPr>
        <w:t>fa spess</w:t>
      </w:r>
      <w:r w:rsidR="00266B30">
        <w:rPr>
          <w:rFonts w:ascii="Times New Roman" w:hAnsi="Times New Roman"/>
          <w:color w:val="222222"/>
          <w:sz w:val="28"/>
          <w:szCs w:val="28"/>
          <w:shd w:val="clear" w:color="auto" w:fill="FFFFFF"/>
        </w:rPr>
        <w:t>o</w:t>
      </w:r>
      <w:r w:rsidR="00D8699F">
        <w:rPr>
          <w:rFonts w:ascii="Times New Roman" w:hAnsi="Times New Roman"/>
          <w:color w:val="222222"/>
          <w:sz w:val="28"/>
          <w:szCs w:val="28"/>
          <w:shd w:val="clear" w:color="auto" w:fill="FFFFFF"/>
        </w:rPr>
        <w:t xml:space="preserve"> in tante altre occasioni. </w:t>
      </w:r>
      <w:r w:rsidR="00FC21E5">
        <w:rPr>
          <w:rFonts w:ascii="Times New Roman" w:hAnsi="Times New Roman"/>
          <w:color w:val="222222"/>
          <w:sz w:val="28"/>
          <w:szCs w:val="28"/>
          <w:shd w:val="clear" w:color="auto" w:fill="FFFFFF"/>
        </w:rPr>
        <w:t>P</w:t>
      </w:r>
      <w:r w:rsidR="00D8699F">
        <w:rPr>
          <w:rFonts w:ascii="Times New Roman" w:hAnsi="Times New Roman"/>
          <w:color w:val="222222"/>
          <w:sz w:val="28"/>
          <w:szCs w:val="28"/>
          <w:shd w:val="clear" w:color="auto" w:fill="FFFFFF"/>
        </w:rPr>
        <w:t xml:space="preserve">iuttosto </w:t>
      </w:r>
      <w:r>
        <w:rPr>
          <w:rFonts w:ascii="Times New Roman" w:hAnsi="Times New Roman"/>
          <w:color w:val="222222"/>
          <w:sz w:val="28"/>
          <w:szCs w:val="28"/>
          <w:shd w:val="clear" w:color="auto" w:fill="FFFFFF"/>
        </w:rPr>
        <w:t>G</w:t>
      </w:r>
      <w:r w:rsidR="00D8699F">
        <w:rPr>
          <w:rFonts w:ascii="Times New Roman" w:hAnsi="Times New Roman"/>
          <w:color w:val="222222"/>
          <w:sz w:val="28"/>
          <w:szCs w:val="28"/>
          <w:shd w:val="clear" w:color="auto" w:fill="FFFFFF"/>
        </w:rPr>
        <w:t>esù gli concede il doppio, enorme m</w:t>
      </w:r>
      <w:r w:rsidR="00266B30">
        <w:rPr>
          <w:rFonts w:ascii="Times New Roman" w:hAnsi="Times New Roman"/>
          <w:color w:val="222222"/>
          <w:sz w:val="28"/>
          <w:szCs w:val="28"/>
          <w:shd w:val="clear" w:color="auto" w:fill="FFFFFF"/>
        </w:rPr>
        <w:t>i</w:t>
      </w:r>
      <w:r w:rsidR="00D8699F">
        <w:rPr>
          <w:rFonts w:ascii="Times New Roman" w:hAnsi="Times New Roman"/>
          <w:color w:val="222222"/>
          <w:sz w:val="28"/>
          <w:szCs w:val="28"/>
          <w:shd w:val="clear" w:color="auto" w:fill="FFFFFF"/>
        </w:rPr>
        <w:t>r</w:t>
      </w:r>
      <w:r w:rsidR="00266B30">
        <w:rPr>
          <w:rFonts w:ascii="Times New Roman" w:hAnsi="Times New Roman"/>
          <w:color w:val="222222"/>
          <w:sz w:val="28"/>
          <w:szCs w:val="28"/>
          <w:shd w:val="clear" w:color="auto" w:fill="FFFFFF"/>
        </w:rPr>
        <w:t>a</w:t>
      </w:r>
      <w:r w:rsidR="00D8699F">
        <w:rPr>
          <w:rFonts w:ascii="Times New Roman" w:hAnsi="Times New Roman"/>
          <w:color w:val="222222"/>
          <w:sz w:val="28"/>
          <w:szCs w:val="28"/>
          <w:shd w:val="clear" w:color="auto" w:fill="FFFFFF"/>
        </w:rPr>
        <w:t>c</w:t>
      </w:r>
      <w:r w:rsidR="00266B30">
        <w:rPr>
          <w:rFonts w:ascii="Times New Roman" w:hAnsi="Times New Roman"/>
          <w:color w:val="222222"/>
          <w:sz w:val="28"/>
          <w:szCs w:val="28"/>
          <w:shd w:val="clear" w:color="auto" w:fill="FFFFFF"/>
        </w:rPr>
        <w:t xml:space="preserve">olo, solo </w:t>
      </w:r>
      <w:r w:rsidR="00D8699F">
        <w:rPr>
          <w:rFonts w:ascii="Times New Roman" w:hAnsi="Times New Roman"/>
          <w:color w:val="222222"/>
          <w:sz w:val="28"/>
          <w:szCs w:val="28"/>
          <w:shd w:val="clear" w:color="auto" w:fill="FFFFFF"/>
        </w:rPr>
        <w:t>vede</w:t>
      </w:r>
      <w:r w:rsidR="00266B30">
        <w:rPr>
          <w:rFonts w:ascii="Times New Roman" w:hAnsi="Times New Roman"/>
          <w:color w:val="222222"/>
          <w:sz w:val="28"/>
          <w:szCs w:val="28"/>
          <w:shd w:val="clear" w:color="auto" w:fill="FFFFFF"/>
        </w:rPr>
        <w:t>n</w:t>
      </w:r>
      <w:r w:rsidR="00D8699F">
        <w:rPr>
          <w:rFonts w:ascii="Times New Roman" w:hAnsi="Times New Roman"/>
          <w:color w:val="222222"/>
          <w:sz w:val="28"/>
          <w:szCs w:val="28"/>
          <w:shd w:val="clear" w:color="auto" w:fill="FFFFFF"/>
        </w:rPr>
        <w:t>d</w:t>
      </w:r>
      <w:r w:rsidR="00266B30">
        <w:rPr>
          <w:rFonts w:ascii="Times New Roman" w:hAnsi="Times New Roman"/>
          <w:color w:val="222222"/>
          <w:sz w:val="28"/>
          <w:szCs w:val="28"/>
          <w:shd w:val="clear" w:color="auto" w:fill="FFFFFF"/>
        </w:rPr>
        <w:t>o</w:t>
      </w:r>
      <w:r w:rsidR="00D8699F">
        <w:rPr>
          <w:rFonts w:ascii="Times New Roman" w:hAnsi="Times New Roman"/>
          <w:color w:val="222222"/>
          <w:sz w:val="28"/>
          <w:szCs w:val="28"/>
          <w:shd w:val="clear" w:color="auto" w:fill="FFFFFF"/>
        </w:rPr>
        <w:t xml:space="preserve"> la fede di chi lo po</w:t>
      </w:r>
      <w:r w:rsidR="00266B30">
        <w:rPr>
          <w:rFonts w:ascii="Times New Roman" w:hAnsi="Times New Roman"/>
          <w:color w:val="222222"/>
          <w:sz w:val="28"/>
          <w:szCs w:val="28"/>
          <w:shd w:val="clear" w:color="auto" w:fill="FFFFFF"/>
        </w:rPr>
        <w:t>r</w:t>
      </w:r>
      <w:r w:rsidR="00D8699F">
        <w:rPr>
          <w:rFonts w:ascii="Times New Roman" w:hAnsi="Times New Roman"/>
          <w:color w:val="222222"/>
          <w:sz w:val="28"/>
          <w:szCs w:val="28"/>
          <w:shd w:val="clear" w:color="auto" w:fill="FFFFFF"/>
        </w:rPr>
        <w:t xml:space="preserve">tava. </w:t>
      </w:r>
      <w:r w:rsidR="00FC21E5">
        <w:rPr>
          <w:rFonts w:ascii="Times New Roman" w:hAnsi="Times New Roman"/>
          <w:color w:val="222222"/>
          <w:sz w:val="28"/>
          <w:szCs w:val="28"/>
          <w:shd w:val="clear" w:color="auto" w:fill="FFFFFF"/>
        </w:rPr>
        <w:t>A</w:t>
      </w:r>
      <w:r w:rsidR="00D8699F">
        <w:rPr>
          <w:rFonts w:ascii="Times New Roman" w:hAnsi="Times New Roman"/>
          <w:color w:val="222222"/>
          <w:sz w:val="28"/>
          <w:szCs w:val="28"/>
          <w:shd w:val="clear" w:color="auto" w:fill="FFFFFF"/>
        </w:rPr>
        <w:t xml:space="preserve">llo stesso modo </w:t>
      </w:r>
      <w:r w:rsidR="00266B30">
        <w:rPr>
          <w:rFonts w:ascii="Times New Roman" w:hAnsi="Times New Roman"/>
          <w:color w:val="222222"/>
          <w:sz w:val="28"/>
          <w:szCs w:val="28"/>
          <w:shd w:val="clear" w:color="auto" w:fill="FFFFFF"/>
        </w:rPr>
        <w:t>una mogl</w:t>
      </w:r>
      <w:r w:rsidR="00D8699F">
        <w:rPr>
          <w:rFonts w:ascii="Times New Roman" w:hAnsi="Times New Roman"/>
          <w:color w:val="222222"/>
          <w:sz w:val="28"/>
          <w:szCs w:val="28"/>
          <w:shd w:val="clear" w:color="auto" w:fill="FFFFFF"/>
        </w:rPr>
        <w:t>i</w:t>
      </w:r>
      <w:r w:rsidR="00266B30">
        <w:rPr>
          <w:rFonts w:ascii="Times New Roman" w:hAnsi="Times New Roman"/>
          <w:color w:val="222222"/>
          <w:sz w:val="28"/>
          <w:szCs w:val="28"/>
          <w:shd w:val="clear" w:color="auto" w:fill="FFFFFF"/>
        </w:rPr>
        <w:t>e, una madre</w:t>
      </w:r>
      <w:r w:rsidR="00D8699F">
        <w:rPr>
          <w:rFonts w:ascii="Times New Roman" w:hAnsi="Times New Roman"/>
          <w:color w:val="222222"/>
          <w:sz w:val="28"/>
          <w:szCs w:val="28"/>
          <w:shd w:val="clear" w:color="auto" w:fill="FFFFFF"/>
        </w:rPr>
        <w:t xml:space="preserve"> </w:t>
      </w:r>
      <w:r w:rsidR="00D8699F" w:rsidRPr="00266B30">
        <w:rPr>
          <w:rFonts w:ascii="Times New Roman" w:hAnsi="Times New Roman"/>
          <w:i/>
          <w:color w:val="222222"/>
          <w:sz w:val="28"/>
          <w:szCs w:val="28"/>
          <w:shd w:val="clear" w:color="auto" w:fill="FFFFFF"/>
        </w:rPr>
        <w:t>porta</w:t>
      </w:r>
      <w:r w:rsidR="00266B30">
        <w:rPr>
          <w:rFonts w:ascii="Times New Roman" w:hAnsi="Times New Roman"/>
          <w:color w:val="222222"/>
          <w:sz w:val="28"/>
          <w:szCs w:val="28"/>
          <w:shd w:val="clear" w:color="auto" w:fill="FFFFFF"/>
        </w:rPr>
        <w:t xml:space="preserve"> il marito o un figlio con probl</w:t>
      </w:r>
      <w:r w:rsidR="00D8699F">
        <w:rPr>
          <w:rFonts w:ascii="Times New Roman" w:hAnsi="Times New Roman"/>
          <w:color w:val="222222"/>
          <w:sz w:val="28"/>
          <w:szCs w:val="28"/>
          <w:shd w:val="clear" w:color="auto" w:fill="FFFFFF"/>
        </w:rPr>
        <w:t>emi s</w:t>
      </w:r>
      <w:r w:rsidR="00266B30">
        <w:rPr>
          <w:rFonts w:ascii="Times New Roman" w:hAnsi="Times New Roman"/>
          <w:color w:val="222222"/>
          <w:sz w:val="28"/>
          <w:szCs w:val="28"/>
          <w:shd w:val="clear" w:color="auto" w:fill="FFFFFF"/>
        </w:rPr>
        <w:t>pi</w:t>
      </w:r>
      <w:r w:rsidR="00D8699F">
        <w:rPr>
          <w:rFonts w:ascii="Times New Roman" w:hAnsi="Times New Roman"/>
          <w:color w:val="222222"/>
          <w:sz w:val="28"/>
          <w:szCs w:val="28"/>
          <w:shd w:val="clear" w:color="auto" w:fill="FFFFFF"/>
        </w:rPr>
        <w:t>r</w:t>
      </w:r>
      <w:r w:rsidR="00266B30">
        <w:rPr>
          <w:rFonts w:ascii="Times New Roman" w:hAnsi="Times New Roman"/>
          <w:color w:val="222222"/>
          <w:sz w:val="28"/>
          <w:szCs w:val="28"/>
          <w:shd w:val="clear" w:color="auto" w:fill="FFFFFF"/>
        </w:rPr>
        <w:t>i</w:t>
      </w:r>
      <w:r w:rsidR="00D8699F">
        <w:rPr>
          <w:rFonts w:ascii="Times New Roman" w:hAnsi="Times New Roman"/>
          <w:color w:val="222222"/>
          <w:sz w:val="28"/>
          <w:szCs w:val="28"/>
          <w:shd w:val="clear" w:color="auto" w:fill="FFFFFF"/>
        </w:rPr>
        <w:t>tuali o morali</w:t>
      </w:r>
      <w:r w:rsidR="00266B30">
        <w:rPr>
          <w:rFonts w:ascii="Times New Roman" w:hAnsi="Times New Roman"/>
          <w:color w:val="222222"/>
          <w:sz w:val="28"/>
          <w:szCs w:val="28"/>
          <w:shd w:val="clear" w:color="auto" w:fill="FFFFFF"/>
        </w:rPr>
        <w:t>:</w:t>
      </w:r>
      <w:r w:rsidR="00D8699F">
        <w:rPr>
          <w:rFonts w:ascii="Times New Roman" w:hAnsi="Times New Roman"/>
          <w:color w:val="222222"/>
          <w:sz w:val="28"/>
          <w:szCs w:val="28"/>
          <w:shd w:val="clear" w:color="auto" w:fill="FFFFFF"/>
        </w:rPr>
        <w:t xml:space="preserve"> </w:t>
      </w:r>
      <w:r>
        <w:rPr>
          <w:rFonts w:ascii="Times New Roman" w:hAnsi="Times New Roman"/>
          <w:color w:val="222222"/>
          <w:sz w:val="28"/>
          <w:szCs w:val="28"/>
          <w:shd w:val="clear" w:color="auto" w:fill="FFFFFF"/>
        </w:rPr>
        <w:t>G</w:t>
      </w:r>
      <w:r w:rsidR="00D8699F">
        <w:rPr>
          <w:rFonts w:ascii="Times New Roman" w:hAnsi="Times New Roman"/>
          <w:color w:val="222222"/>
          <w:sz w:val="28"/>
          <w:szCs w:val="28"/>
          <w:shd w:val="clear" w:color="auto" w:fill="FFFFFF"/>
        </w:rPr>
        <w:t>esù potrà con</w:t>
      </w:r>
      <w:r w:rsidR="00266B30">
        <w:rPr>
          <w:rFonts w:ascii="Times New Roman" w:hAnsi="Times New Roman"/>
          <w:color w:val="222222"/>
          <w:sz w:val="28"/>
          <w:szCs w:val="28"/>
          <w:shd w:val="clear" w:color="auto" w:fill="FFFFFF"/>
        </w:rPr>
        <w:t>ce</w:t>
      </w:r>
      <w:r w:rsidR="00D8699F">
        <w:rPr>
          <w:rFonts w:ascii="Times New Roman" w:hAnsi="Times New Roman"/>
          <w:color w:val="222222"/>
          <w:sz w:val="28"/>
          <w:szCs w:val="28"/>
          <w:shd w:val="clear" w:color="auto" w:fill="FFFFFF"/>
        </w:rPr>
        <w:t>dere grazie imm</w:t>
      </w:r>
      <w:r w:rsidR="00266B30">
        <w:rPr>
          <w:rFonts w:ascii="Times New Roman" w:hAnsi="Times New Roman"/>
          <w:color w:val="222222"/>
          <w:sz w:val="28"/>
          <w:szCs w:val="28"/>
          <w:shd w:val="clear" w:color="auto" w:fill="FFFFFF"/>
        </w:rPr>
        <w:t>en</w:t>
      </w:r>
      <w:r w:rsidR="00D8699F">
        <w:rPr>
          <w:rFonts w:ascii="Times New Roman" w:hAnsi="Times New Roman"/>
          <w:color w:val="222222"/>
          <w:sz w:val="28"/>
          <w:szCs w:val="28"/>
          <w:shd w:val="clear" w:color="auto" w:fill="FFFFFF"/>
        </w:rPr>
        <w:t>s</w:t>
      </w:r>
      <w:r w:rsidR="00266B30">
        <w:rPr>
          <w:rFonts w:ascii="Times New Roman" w:hAnsi="Times New Roman"/>
          <w:color w:val="222222"/>
          <w:sz w:val="28"/>
          <w:szCs w:val="28"/>
          <w:shd w:val="clear" w:color="auto" w:fill="FFFFFF"/>
        </w:rPr>
        <w:t>e</w:t>
      </w:r>
      <w:r w:rsidR="00D8699F">
        <w:rPr>
          <w:rFonts w:ascii="Times New Roman" w:hAnsi="Times New Roman"/>
          <w:color w:val="222222"/>
          <w:sz w:val="28"/>
          <w:szCs w:val="28"/>
          <w:shd w:val="clear" w:color="auto" w:fill="FFFFFF"/>
        </w:rPr>
        <w:t>, vedendo appunto l</w:t>
      </w:r>
      <w:r w:rsidR="00266B30">
        <w:rPr>
          <w:rFonts w:ascii="Times New Roman" w:hAnsi="Times New Roman"/>
          <w:color w:val="222222"/>
          <w:sz w:val="28"/>
          <w:szCs w:val="28"/>
          <w:shd w:val="clear" w:color="auto" w:fill="FFFFFF"/>
        </w:rPr>
        <w:t>a</w:t>
      </w:r>
      <w:r w:rsidR="00D8699F">
        <w:rPr>
          <w:rFonts w:ascii="Times New Roman" w:hAnsi="Times New Roman"/>
          <w:color w:val="222222"/>
          <w:sz w:val="28"/>
          <w:szCs w:val="28"/>
          <w:shd w:val="clear" w:color="auto" w:fill="FFFFFF"/>
        </w:rPr>
        <w:t xml:space="preserve"> fede di un famili</w:t>
      </w:r>
      <w:r w:rsidR="00266B30">
        <w:rPr>
          <w:rFonts w:ascii="Times New Roman" w:hAnsi="Times New Roman"/>
          <w:color w:val="222222"/>
          <w:sz w:val="28"/>
          <w:szCs w:val="28"/>
          <w:shd w:val="clear" w:color="auto" w:fill="FFFFFF"/>
        </w:rPr>
        <w:t>a</w:t>
      </w:r>
      <w:r w:rsidR="00D8699F">
        <w:rPr>
          <w:rFonts w:ascii="Times New Roman" w:hAnsi="Times New Roman"/>
          <w:color w:val="222222"/>
          <w:sz w:val="28"/>
          <w:szCs w:val="28"/>
          <w:shd w:val="clear" w:color="auto" w:fill="FFFFFF"/>
        </w:rPr>
        <w:t>re, che crede</w:t>
      </w:r>
      <w:r w:rsidR="00266B30" w:rsidRPr="00266B30">
        <w:rPr>
          <w:rFonts w:ascii="Times New Roman" w:hAnsi="Times New Roman"/>
          <w:color w:val="222222"/>
          <w:sz w:val="28"/>
          <w:szCs w:val="28"/>
          <w:shd w:val="clear" w:color="auto" w:fill="FFFFFF"/>
        </w:rPr>
        <w:t xml:space="preserve"> </w:t>
      </w:r>
      <w:r w:rsidR="00266B30">
        <w:rPr>
          <w:rFonts w:ascii="Times New Roman" w:hAnsi="Times New Roman"/>
          <w:color w:val="222222"/>
          <w:sz w:val="28"/>
          <w:szCs w:val="28"/>
          <w:shd w:val="clear" w:color="auto" w:fill="FFFFFF"/>
        </w:rPr>
        <w:t>e prega</w:t>
      </w:r>
      <w:r w:rsidR="00D8699F">
        <w:rPr>
          <w:rFonts w:ascii="Times New Roman" w:hAnsi="Times New Roman"/>
          <w:color w:val="222222"/>
          <w:sz w:val="28"/>
          <w:szCs w:val="28"/>
          <w:shd w:val="clear" w:color="auto" w:fill="FFFFFF"/>
        </w:rPr>
        <w:t>.</w:t>
      </w:r>
    </w:p>
    <w:p w:rsidR="00A45387" w:rsidRDefault="006C06EF" w:rsidP="00F71E0B">
      <w:pPr>
        <w:ind w:firstLine="708"/>
        <w:jc w:val="both"/>
        <w:rPr>
          <w:rStyle w:val="apple-converted-space"/>
          <w:rFonts w:ascii="Times New Roman" w:hAnsi="Times New Roman"/>
          <w:color w:val="222222"/>
          <w:sz w:val="28"/>
          <w:szCs w:val="28"/>
          <w:shd w:val="clear" w:color="auto" w:fill="FFFFFF"/>
        </w:rPr>
      </w:pPr>
      <w:r>
        <w:rPr>
          <w:rStyle w:val="apple-converted-space"/>
          <w:rFonts w:ascii="Times New Roman" w:hAnsi="Times New Roman"/>
          <w:color w:val="222222"/>
          <w:sz w:val="28"/>
          <w:szCs w:val="28"/>
          <w:shd w:val="clear" w:color="auto" w:fill="FFFFFF"/>
        </w:rPr>
        <w:t>V</w:t>
      </w:r>
      <w:r w:rsidR="00C67F2A">
        <w:rPr>
          <w:rStyle w:val="apple-converted-space"/>
          <w:rFonts w:ascii="Times New Roman" w:hAnsi="Times New Roman"/>
          <w:color w:val="222222"/>
          <w:sz w:val="28"/>
          <w:szCs w:val="28"/>
          <w:shd w:val="clear" w:color="auto" w:fill="FFFFFF"/>
        </w:rPr>
        <w:t>oglio segnal</w:t>
      </w:r>
      <w:r w:rsidR="00266B30">
        <w:rPr>
          <w:rStyle w:val="apple-converted-space"/>
          <w:rFonts w:ascii="Times New Roman" w:hAnsi="Times New Roman"/>
          <w:color w:val="222222"/>
          <w:sz w:val="28"/>
          <w:szCs w:val="28"/>
          <w:shd w:val="clear" w:color="auto" w:fill="FFFFFF"/>
        </w:rPr>
        <w:t>a</w:t>
      </w:r>
      <w:r w:rsidR="00C67F2A">
        <w:rPr>
          <w:rStyle w:val="apple-converted-space"/>
          <w:rFonts w:ascii="Times New Roman" w:hAnsi="Times New Roman"/>
          <w:color w:val="222222"/>
          <w:sz w:val="28"/>
          <w:szCs w:val="28"/>
          <w:shd w:val="clear" w:color="auto" w:fill="FFFFFF"/>
        </w:rPr>
        <w:t>r</w:t>
      </w:r>
      <w:r w:rsidR="00266B30">
        <w:rPr>
          <w:rStyle w:val="apple-converted-space"/>
          <w:rFonts w:ascii="Times New Roman" w:hAnsi="Times New Roman"/>
          <w:color w:val="222222"/>
          <w:sz w:val="28"/>
          <w:szCs w:val="28"/>
          <w:shd w:val="clear" w:color="auto" w:fill="FFFFFF"/>
        </w:rPr>
        <w:t>v</w:t>
      </w:r>
      <w:r w:rsidR="00C67F2A">
        <w:rPr>
          <w:rStyle w:val="apple-converted-space"/>
          <w:rFonts w:ascii="Times New Roman" w:hAnsi="Times New Roman"/>
          <w:color w:val="222222"/>
          <w:sz w:val="28"/>
          <w:szCs w:val="28"/>
          <w:shd w:val="clear" w:color="auto" w:fill="FFFFFF"/>
        </w:rPr>
        <w:t>i anche la parabola del figliuo</w:t>
      </w:r>
      <w:r w:rsidR="00266B30">
        <w:rPr>
          <w:rStyle w:val="apple-converted-space"/>
          <w:rFonts w:ascii="Times New Roman" w:hAnsi="Times New Roman"/>
          <w:color w:val="222222"/>
          <w:sz w:val="28"/>
          <w:szCs w:val="28"/>
          <w:shd w:val="clear" w:color="auto" w:fill="FFFFFF"/>
        </w:rPr>
        <w:t>l</w:t>
      </w:r>
      <w:r w:rsidR="00C67F2A">
        <w:rPr>
          <w:rStyle w:val="apple-converted-space"/>
          <w:rFonts w:ascii="Times New Roman" w:hAnsi="Times New Roman"/>
          <w:color w:val="222222"/>
          <w:sz w:val="28"/>
          <w:szCs w:val="28"/>
          <w:shd w:val="clear" w:color="auto" w:fill="FFFFFF"/>
        </w:rPr>
        <w:t xml:space="preserve"> pr</w:t>
      </w:r>
      <w:r>
        <w:rPr>
          <w:rStyle w:val="apple-converted-space"/>
          <w:rFonts w:ascii="Times New Roman" w:hAnsi="Times New Roman"/>
          <w:color w:val="222222"/>
          <w:sz w:val="28"/>
          <w:szCs w:val="28"/>
          <w:shd w:val="clear" w:color="auto" w:fill="FFFFFF"/>
        </w:rPr>
        <w:t>o</w:t>
      </w:r>
      <w:r w:rsidR="00C67F2A">
        <w:rPr>
          <w:rStyle w:val="apple-converted-space"/>
          <w:rFonts w:ascii="Times New Roman" w:hAnsi="Times New Roman"/>
          <w:color w:val="222222"/>
          <w:sz w:val="28"/>
          <w:szCs w:val="28"/>
          <w:shd w:val="clear" w:color="auto" w:fill="FFFFFF"/>
        </w:rPr>
        <w:t>digo</w:t>
      </w:r>
      <w:r w:rsidR="00C67F2A">
        <w:rPr>
          <w:rStyle w:val="Rimandonotaapidipagina"/>
          <w:rFonts w:ascii="Times New Roman" w:hAnsi="Times New Roman"/>
          <w:color w:val="222222"/>
          <w:sz w:val="28"/>
          <w:szCs w:val="28"/>
          <w:shd w:val="clear" w:color="auto" w:fill="FFFFFF"/>
        </w:rPr>
        <w:footnoteReference w:id="14"/>
      </w:r>
      <w:r w:rsidR="00C67F2A">
        <w:rPr>
          <w:rStyle w:val="apple-converted-space"/>
          <w:rFonts w:ascii="Times New Roman" w:hAnsi="Times New Roman"/>
          <w:color w:val="222222"/>
          <w:sz w:val="28"/>
          <w:szCs w:val="28"/>
          <w:shd w:val="clear" w:color="auto" w:fill="FFFFFF"/>
        </w:rPr>
        <w:t xml:space="preserve"> e le nozze di </w:t>
      </w:r>
      <w:r>
        <w:rPr>
          <w:rStyle w:val="apple-converted-space"/>
          <w:rFonts w:ascii="Times New Roman" w:hAnsi="Times New Roman"/>
          <w:color w:val="222222"/>
          <w:sz w:val="28"/>
          <w:szCs w:val="28"/>
          <w:shd w:val="clear" w:color="auto" w:fill="FFFFFF"/>
        </w:rPr>
        <w:t>C</w:t>
      </w:r>
      <w:r w:rsidR="00C67F2A">
        <w:rPr>
          <w:rStyle w:val="apple-converted-space"/>
          <w:rFonts w:ascii="Times New Roman" w:hAnsi="Times New Roman"/>
          <w:color w:val="222222"/>
          <w:sz w:val="28"/>
          <w:szCs w:val="28"/>
          <w:shd w:val="clear" w:color="auto" w:fill="FFFFFF"/>
        </w:rPr>
        <w:t>ana</w:t>
      </w:r>
      <w:r w:rsidR="00C67F2A">
        <w:rPr>
          <w:rStyle w:val="Rimandonotaapidipagina"/>
          <w:rFonts w:ascii="Times New Roman" w:hAnsi="Times New Roman"/>
          <w:color w:val="222222"/>
          <w:sz w:val="28"/>
          <w:szCs w:val="28"/>
          <w:shd w:val="clear" w:color="auto" w:fill="FFFFFF"/>
        </w:rPr>
        <w:footnoteReference w:id="15"/>
      </w:r>
      <w:r w:rsidR="00C67F2A">
        <w:rPr>
          <w:rStyle w:val="apple-converted-space"/>
          <w:rFonts w:ascii="Times New Roman" w:hAnsi="Times New Roman"/>
          <w:color w:val="222222"/>
          <w:sz w:val="28"/>
          <w:szCs w:val="28"/>
          <w:shd w:val="clear" w:color="auto" w:fill="FFFFFF"/>
        </w:rPr>
        <w:t xml:space="preserve">. </w:t>
      </w:r>
      <w:r w:rsidR="00E31D65">
        <w:rPr>
          <w:rStyle w:val="apple-converted-space"/>
          <w:rFonts w:ascii="Times New Roman" w:hAnsi="Times New Roman"/>
          <w:color w:val="222222"/>
          <w:sz w:val="28"/>
          <w:szCs w:val="28"/>
          <w:shd w:val="clear" w:color="auto" w:fill="FFFFFF"/>
        </w:rPr>
        <w:t xml:space="preserve">È </w:t>
      </w:r>
      <w:r w:rsidR="00C67F2A">
        <w:rPr>
          <w:rStyle w:val="apple-converted-space"/>
          <w:rFonts w:ascii="Times New Roman" w:hAnsi="Times New Roman"/>
          <w:color w:val="222222"/>
          <w:sz w:val="28"/>
          <w:szCs w:val="28"/>
          <w:shd w:val="clear" w:color="auto" w:fill="FFFFFF"/>
        </w:rPr>
        <w:t>facile notare che in e</w:t>
      </w:r>
      <w:r w:rsidR="00266B30">
        <w:rPr>
          <w:rStyle w:val="apple-converted-space"/>
          <w:rFonts w:ascii="Times New Roman" w:hAnsi="Times New Roman"/>
          <w:color w:val="222222"/>
          <w:sz w:val="28"/>
          <w:szCs w:val="28"/>
          <w:shd w:val="clear" w:color="auto" w:fill="FFFFFF"/>
        </w:rPr>
        <w:t>n</w:t>
      </w:r>
      <w:r w:rsidR="00C67F2A">
        <w:rPr>
          <w:rStyle w:val="apple-converted-space"/>
          <w:rFonts w:ascii="Times New Roman" w:hAnsi="Times New Roman"/>
          <w:color w:val="222222"/>
          <w:sz w:val="28"/>
          <w:szCs w:val="28"/>
          <w:shd w:val="clear" w:color="auto" w:fill="FFFFFF"/>
        </w:rPr>
        <w:t>tr</w:t>
      </w:r>
      <w:r w:rsidR="00266B30">
        <w:rPr>
          <w:rStyle w:val="apple-converted-space"/>
          <w:rFonts w:ascii="Times New Roman" w:hAnsi="Times New Roman"/>
          <w:color w:val="222222"/>
          <w:sz w:val="28"/>
          <w:szCs w:val="28"/>
          <w:shd w:val="clear" w:color="auto" w:fill="FFFFFF"/>
        </w:rPr>
        <w:t>am</w:t>
      </w:r>
      <w:r w:rsidR="00C67F2A">
        <w:rPr>
          <w:rStyle w:val="apple-converted-space"/>
          <w:rFonts w:ascii="Times New Roman" w:hAnsi="Times New Roman"/>
          <w:color w:val="222222"/>
          <w:sz w:val="28"/>
          <w:szCs w:val="28"/>
          <w:shd w:val="clear" w:color="auto" w:fill="FFFFFF"/>
        </w:rPr>
        <w:t>bi i p</w:t>
      </w:r>
      <w:r w:rsidR="00266B30">
        <w:rPr>
          <w:rStyle w:val="apple-converted-space"/>
          <w:rFonts w:ascii="Times New Roman" w:hAnsi="Times New Roman"/>
          <w:color w:val="222222"/>
          <w:sz w:val="28"/>
          <w:szCs w:val="28"/>
          <w:shd w:val="clear" w:color="auto" w:fill="FFFFFF"/>
        </w:rPr>
        <w:t>a</w:t>
      </w:r>
      <w:r w:rsidR="00C67F2A">
        <w:rPr>
          <w:rStyle w:val="apple-converted-space"/>
          <w:rFonts w:ascii="Times New Roman" w:hAnsi="Times New Roman"/>
          <w:color w:val="222222"/>
          <w:sz w:val="28"/>
          <w:szCs w:val="28"/>
          <w:shd w:val="clear" w:color="auto" w:fill="FFFFFF"/>
        </w:rPr>
        <w:t>ssi m</w:t>
      </w:r>
      <w:r w:rsidR="00266B30">
        <w:rPr>
          <w:rStyle w:val="apple-converted-space"/>
          <w:rFonts w:ascii="Times New Roman" w:hAnsi="Times New Roman"/>
          <w:color w:val="222222"/>
          <w:sz w:val="28"/>
          <w:szCs w:val="28"/>
          <w:shd w:val="clear" w:color="auto" w:fill="FFFFFF"/>
        </w:rPr>
        <w:t>a</w:t>
      </w:r>
      <w:r w:rsidR="00C67F2A">
        <w:rPr>
          <w:rStyle w:val="apple-converted-space"/>
          <w:rFonts w:ascii="Times New Roman" w:hAnsi="Times New Roman"/>
          <w:color w:val="222222"/>
          <w:sz w:val="28"/>
          <w:szCs w:val="28"/>
          <w:shd w:val="clear" w:color="auto" w:fill="FFFFFF"/>
        </w:rPr>
        <w:t xml:space="preserve">nca la figura della madre, della sposa. </w:t>
      </w:r>
      <w:r>
        <w:rPr>
          <w:rStyle w:val="apple-converted-space"/>
          <w:rFonts w:ascii="Times New Roman" w:hAnsi="Times New Roman"/>
          <w:color w:val="222222"/>
          <w:sz w:val="28"/>
          <w:szCs w:val="28"/>
          <w:shd w:val="clear" w:color="auto" w:fill="FFFFFF"/>
        </w:rPr>
        <w:t>C</w:t>
      </w:r>
      <w:r w:rsidR="00C67F2A">
        <w:rPr>
          <w:rStyle w:val="apple-converted-space"/>
          <w:rFonts w:ascii="Times New Roman" w:hAnsi="Times New Roman"/>
          <w:color w:val="222222"/>
          <w:sz w:val="28"/>
          <w:szCs w:val="28"/>
          <w:shd w:val="clear" w:color="auto" w:fill="FFFFFF"/>
        </w:rPr>
        <w:t>on un po' d</w:t>
      </w:r>
      <w:r w:rsidR="00266B30">
        <w:rPr>
          <w:rStyle w:val="apple-converted-space"/>
          <w:rFonts w:ascii="Times New Roman" w:hAnsi="Times New Roman"/>
          <w:color w:val="222222"/>
          <w:sz w:val="28"/>
          <w:szCs w:val="28"/>
          <w:shd w:val="clear" w:color="auto" w:fill="FFFFFF"/>
        </w:rPr>
        <w:t>i</w:t>
      </w:r>
      <w:r w:rsidR="00C67F2A">
        <w:rPr>
          <w:rStyle w:val="apple-converted-space"/>
          <w:rFonts w:ascii="Times New Roman" w:hAnsi="Times New Roman"/>
          <w:color w:val="222222"/>
          <w:sz w:val="28"/>
          <w:szCs w:val="28"/>
          <w:shd w:val="clear" w:color="auto" w:fill="FFFFFF"/>
        </w:rPr>
        <w:t xml:space="preserve"> </w:t>
      </w:r>
      <w:r w:rsidR="00266B30">
        <w:rPr>
          <w:rStyle w:val="apple-converted-space"/>
          <w:rFonts w:ascii="Times New Roman" w:hAnsi="Times New Roman"/>
          <w:color w:val="222222"/>
          <w:sz w:val="28"/>
          <w:szCs w:val="28"/>
          <w:shd w:val="clear" w:color="auto" w:fill="FFFFFF"/>
        </w:rPr>
        <w:t>i</w:t>
      </w:r>
      <w:r w:rsidR="00C67F2A">
        <w:rPr>
          <w:rStyle w:val="apple-converted-space"/>
          <w:rFonts w:ascii="Times New Roman" w:hAnsi="Times New Roman"/>
          <w:color w:val="222222"/>
          <w:sz w:val="28"/>
          <w:szCs w:val="28"/>
          <w:shd w:val="clear" w:color="auto" w:fill="FFFFFF"/>
        </w:rPr>
        <w:t>r</w:t>
      </w:r>
      <w:r w:rsidR="00266B30">
        <w:rPr>
          <w:rStyle w:val="apple-converted-space"/>
          <w:rFonts w:ascii="Times New Roman" w:hAnsi="Times New Roman"/>
          <w:color w:val="222222"/>
          <w:sz w:val="28"/>
          <w:szCs w:val="28"/>
          <w:shd w:val="clear" w:color="auto" w:fill="FFFFFF"/>
        </w:rPr>
        <w:t>o</w:t>
      </w:r>
      <w:r w:rsidR="00C67F2A">
        <w:rPr>
          <w:rStyle w:val="apple-converted-space"/>
          <w:rFonts w:ascii="Times New Roman" w:hAnsi="Times New Roman"/>
          <w:color w:val="222222"/>
          <w:sz w:val="28"/>
          <w:szCs w:val="28"/>
          <w:shd w:val="clear" w:color="auto" w:fill="FFFFFF"/>
        </w:rPr>
        <w:t xml:space="preserve">nia </w:t>
      </w:r>
      <w:r w:rsidR="00266B30">
        <w:rPr>
          <w:rStyle w:val="apple-converted-space"/>
          <w:rFonts w:ascii="Times New Roman" w:hAnsi="Times New Roman"/>
          <w:color w:val="222222"/>
          <w:sz w:val="28"/>
          <w:szCs w:val="28"/>
          <w:shd w:val="clear" w:color="auto" w:fill="FFFFFF"/>
        </w:rPr>
        <w:t>pos</w:t>
      </w:r>
      <w:r w:rsidR="00C67F2A">
        <w:rPr>
          <w:rStyle w:val="apple-converted-space"/>
          <w:rFonts w:ascii="Times New Roman" w:hAnsi="Times New Roman"/>
          <w:color w:val="222222"/>
          <w:sz w:val="28"/>
          <w:szCs w:val="28"/>
          <w:shd w:val="clear" w:color="auto" w:fill="FFFFFF"/>
        </w:rPr>
        <w:t>so p</w:t>
      </w:r>
      <w:r w:rsidR="00266B30">
        <w:rPr>
          <w:rStyle w:val="apple-converted-space"/>
          <w:rFonts w:ascii="Times New Roman" w:hAnsi="Times New Roman"/>
          <w:color w:val="222222"/>
          <w:sz w:val="28"/>
          <w:szCs w:val="28"/>
          <w:shd w:val="clear" w:color="auto" w:fill="FFFFFF"/>
        </w:rPr>
        <w:t>en</w:t>
      </w:r>
      <w:r>
        <w:rPr>
          <w:rStyle w:val="apple-converted-space"/>
          <w:rFonts w:ascii="Times New Roman" w:hAnsi="Times New Roman"/>
          <w:color w:val="222222"/>
          <w:sz w:val="28"/>
          <w:szCs w:val="28"/>
          <w:shd w:val="clear" w:color="auto" w:fill="FFFFFF"/>
        </w:rPr>
        <w:t>sare che</w:t>
      </w:r>
      <w:r w:rsidR="00C67F2A">
        <w:rPr>
          <w:rStyle w:val="apple-converted-space"/>
          <w:rFonts w:ascii="Times New Roman" w:hAnsi="Times New Roman"/>
          <w:color w:val="222222"/>
          <w:sz w:val="28"/>
          <w:szCs w:val="28"/>
          <w:shd w:val="clear" w:color="auto" w:fill="FFFFFF"/>
        </w:rPr>
        <w:t>, con i p</w:t>
      </w:r>
      <w:r w:rsidR="00266B30">
        <w:rPr>
          <w:rStyle w:val="apple-converted-space"/>
          <w:rFonts w:ascii="Times New Roman" w:hAnsi="Times New Roman"/>
          <w:color w:val="222222"/>
          <w:sz w:val="28"/>
          <w:szCs w:val="28"/>
          <w:shd w:val="clear" w:color="auto" w:fill="FFFFFF"/>
        </w:rPr>
        <w:t>r</w:t>
      </w:r>
      <w:r w:rsidR="00C67F2A">
        <w:rPr>
          <w:rStyle w:val="apple-converted-space"/>
          <w:rFonts w:ascii="Times New Roman" w:hAnsi="Times New Roman"/>
          <w:color w:val="222222"/>
          <w:sz w:val="28"/>
          <w:szCs w:val="28"/>
          <w:shd w:val="clear" w:color="auto" w:fill="FFFFFF"/>
        </w:rPr>
        <w:t>oblemi di comun</w:t>
      </w:r>
      <w:r w:rsidR="00266B30">
        <w:rPr>
          <w:rStyle w:val="apple-converted-space"/>
          <w:rFonts w:ascii="Times New Roman" w:hAnsi="Times New Roman"/>
          <w:color w:val="222222"/>
          <w:sz w:val="28"/>
          <w:szCs w:val="28"/>
          <w:shd w:val="clear" w:color="auto" w:fill="FFFFFF"/>
        </w:rPr>
        <w:t>ic</w:t>
      </w:r>
      <w:r w:rsidR="00C67F2A">
        <w:rPr>
          <w:rStyle w:val="apple-converted-space"/>
          <w:rFonts w:ascii="Times New Roman" w:hAnsi="Times New Roman"/>
          <w:color w:val="222222"/>
          <w:sz w:val="28"/>
          <w:szCs w:val="28"/>
          <w:shd w:val="clear" w:color="auto" w:fill="FFFFFF"/>
        </w:rPr>
        <w:t>azion</w:t>
      </w:r>
      <w:r w:rsidR="00266B30">
        <w:rPr>
          <w:rStyle w:val="apple-converted-space"/>
          <w:rFonts w:ascii="Times New Roman" w:hAnsi="Times New Roman"/>
          <w:color w:val="222222"/>
          <w:sz w:val="28"/>
          <w:szCs w:val="28"/>
          <w:shd w:val="clear" w:color="auto" w:fill="FFFFFF"/>
        </w:rPr>
        <w:t>e</w:t>
      </w:r>
      <w:r w:rsidR="00C67F2A">
        <w:rPr>
          <w:rStyle w:val="apple-converted-space"/>
          <w:rFonts w:ascii="Times New Roman" w:hAnsi="Times New Roman"/>
          <w:color w:val="222222"/>
          <w:sz w:val="28"/>
          <w:szCs w:val="28"/>
          <w:shd w:val="clear" w:color="auto" w:fill="FFFFFF"/>
        </w:rPr>
        <w:t xml:space="preserve"> tra padre e figli e tra frate</w:t>
      </w:r>
      <w:r w:rsidR="00266B30">
        <w:rPr>
          <w:rStyle w:val="apple-converted-space"/>
          <w:rFonts w:ascii="Times New Roman" w:hAnsi="Times New Roman"/>
          <w:color w:val="222222"/>
          <w:sz w:val="28"/>
          <w:szCs w:val="28"/>
          <w:shd w:val="clear" w:color="auto" w:fill="FFFFFF"/>
        </w:rPr>
        <w:t>l</w:t>
      </w:r>
      <w:r w:rsidR="00C67F2A">
        <w:rPr>
          <w:rStyle w:val="apple-converted-space"/>
          <w:rFonts w:ascii="Times New Roman" w:hAnsi="Times New Roman"/>
          <w:color w:val="222222"/>
          <w:sz w:val="28"/>
          <w:szCs w:val="28"/>
          <w:shd w:val="clear" w:color="auto" w:fill="FFFFFF"/>
        </w:rPr>
        <w:t>li in Lc 15, fo</w:t>
      </w:r>
      <w:r w:rsidR="00266B30">
        <w:rPr>
          <w:rStyle w:val="apple-converted-space"/>
          <w:rFonts w:ascii="Times New Roman" w:hAnsi="Times New Roman"/>
          <w:color w:val="222222"/>
          <w:sz w:val="28"/>
          <w:szCs w:val="28"/>
          <w:shd w:val="clear" w:color="auto" w:fill="FFFFFF"/>
        </w:rPr>
        <w:t>r</w:t>
      </w:r>
      <w:r w:rsidR="00C67F2A">
        <w:rPr>
          <w:rStyle w:val="apple-converted-space"/>
          <w:rFonts w:ascii="Times New Roman" w:hAnsi="Times New Roman"/>
          <w:color w:val="222222"/>
          <w:sz w:val="28"/>
          <w:szCs w:val="28"/>
          <w:shd w:val="clear" w:color="auto" w:fill="FFFFFF"/>
        </w:rPr>
        <w:t>se</w:t>
      </w:r>
      <w:r w:rsidR="00266B30">
        <w:rPr>
          <w:rStyle w:val="apple-converted-space"/>
          <w:rFonts w:ascii="Times New Roman" w:hAnsi="Times New Roman"/>
          <w:color w:val="222222"/>
          <w:sz w:val="28"/>
          <w:szCs w:val="28"/>
          <w:shd w:val="clear" w:color="auto" w:fill="FFFFFF"/>
        </w:rPr>
        <w:t>,</w:t>
      </w:r>
      <w:r w:rsidR="00C67F2A">
        <w:rPr>
          <w:rStyle w:val="apple-converted-space"/>
          <w:rFonts w:ascii="Times New Roman" w:hAnsi="Times New Roman"/>
          <w:color w:val="222222"/>
          <w:sz w:val="28"/>
          <w:szCs w:val="28"/>
          <w:shd w:val="clear" w:color="auto" w:fill="FFFFFF"/>
        </w:rPr>
        <w:t xml:space="preserve"> se ci fosse stata una figura femmin</w:t>
      </w:r>
      <w:r w:rsidR="00266B30">
        <w:rPr>
          <w:rStyle w:val="apple-converted-space"/>
          <w:rFonts w:ascii="Times New Roman" w:hAnsi="Times New Roman"/>
          <w:color w:val="222222"/>
          <w:sz w:val="28"/>
          <w:szCs w:val="28"/>
          <w:shd w:val="clear" w:color="auto" w:fill="FFFFFF"/>
        </w:rPr>
        <w:t>i</w:t>
      </w:r>
      <w:r w:rsidR="00C67F2A">
        <w:rPr>
          <w:rStyle w:val="apple-converted-space"/>
          <w:rFonts w:ascii="Times New Roman" w:hAnsi="Times New Roman"/>
          <w:color w:val="222222"/>
          <w:sz w:val="28"/>
          <w:szCs w:val="28"/>
          <w:shd w:val="clear" w:color="auto" w:fill="FFFFFF"/>
        </w:rPr>
        <w:t>le, ci sare</w:t>
      </w:r>
      <w:r w:rsidR="00266B30">
        <w:rPr>
          <w:rStyle w:val="apple-converted-space"/>
          <w:rFonts w:ascii="Times New Roman" w:hAnsi="Times New Roman"/>
          <w:color w:val="222222"/>
          <w:sz w:val="28"/>
          <w:szCs w:val="28"/>
          <w:shd w:val="clear" w:color="auto" w:fill="FFFFFF"/>
        </w:rPr>
        <w:t>b</w:t>
      </w:r>
      <w:r w:rsidR="00C67F2A">
        <w:rPr>
          <w:rStyle w:val="apple-converted-space"/>
          <w:rFonts w:ascii="Times New Roman" w:hAnsi="Times New Roman"/>
          <w:color w:val="222222"/>
          <w:sz w:val="28"/>
          <w:szCs w:val="28"/>
          <w:shd w:val="clear" w:color="auto" w:fill="FFFFFF"/>
        </w:rPr>
        <w:t>ber</w:t>
      </w:r>
      <w:r w:rsidR="00266B30">
        <w:rPr>
          <w:rStyle w:val="apple-converted-space"/>
          <w:rFonts w:ascii="Times New Roman" w:hAnsi="Times New Roman"/>
          <w:color w:val="222222"/>
          <w:sz w:val="28"/>
          <w:szCs w:val="28"/>
          <w:shd w:val="clear" w:color="auto" w:fill="FFFFFF"/>
        </w:rPr>
        <w:t>o</w:t>
      </w:r>
      <w:r w:rsidR="00C67F2A">
        <w:rPr>
          <w:rStyle w:val="apple-converted-space"/>
          <w:rFonts w:ascii="Times New Roman" w:hAnsi="Times New Roman"/>
          <w:color w:val="222222"/>
          <w:sz w:val="28"/>
          <w:szCs w:val="28"/>
          <w:shd w:val="clear" w:color="auto" w:fill="FFFFFF"/>
        </w:rPr>
        <w:t xml:space="preserve"> stati meno att</w:t>
      </w:r>
      <w:r w:rsidR="00266B30">
        <w:rPr>
          <w:rStyle w:val="apple-converted-space"/>
          <w:rFonts w:ascii="Times New Roman" w:hAnsi="Times New Roman"/>
          <w:color w:val="222222"/>
          <w:sz w:val="28"/>
          <w:szCs w:val="28"/>
          <w:shd w:val="clear" w:color="auto" w:fill="FFFFFF"/>
        </w:rPr>
        <w:t>r</w:t>
      </w:r>
      <w:r w:rsidR="00C67F2A">
        <w:rPr>
          <w:rStyle w:val="apple-converted-space"/>
          <w:rFonts w:ascii="Times New Roman" w:hAnsi="Times New Roman"/>
          <w:color w:val="222222"/>
          <w:sz w:val="28"/>
          <w:szCs w:val="28"/>
          <w:shd w:val="clear" w:color="auto" w:fill="FFFFFF"/>
        </w:rPr>
        <w:t>iti ed i</w:t>
      </w:r>
      <w:r w:rsidR="00266B30">
        <w:rPr>
          <w:rStyle w:val="apple-converted-space"/>
          <w:rFonts w:ascii="Times New Roman" w:hAnsi="Times New Roman"/>
          <w:color w:val="222222"/>
          <w:sz w:val="28"/>
          <w:szCs w:val="28"/>
          <w:shd w:val="clear" w:color="auto" w:fill="FFFFFF"/>
        </w:rPr>
        <w:t>ncom</w:t>
      </w:r>
      <w:r w:rsidR="00C67F2A">
        <w:rPr>
          <w:rStyle w:val="apple-converted-space"/>
          <w:rFonts w:ascii="Times New Roman" w:hAnsi="Times New Roman"/>
          <w:color w:val="222222"/>
          <w:sz w:val="28"/>
          <w:szCs w:val="28"/>
          <w:shd w:val="clear" w:color="auto" w:fill="FFFFFF"/>
        </w:rPr>
        <w:t>pre</w:t>
      </w:r>
      <w:r w:rsidR="00266B30">
        <w:rPr>
          <w:rStyle w:val="apple-converted-space"/>
          <w:rFonts w:ascii="Times New Roman" w:hAnsi="Times New Roman"/>
          <w:color w:val="222222"/>
          <w:sz w:val="28"/>
          <w:szCs w:val="28"/>
          <w:shd w:val="clear" w:color="auto" w:fill="FFFFFF"/>
        </w:rPr>
        <w:t>n</w:t>
      </w:r>
      <w:r w:rsidR="00C67F2A">
        <w:rPr>
          <w:rStyle w:val="apple-converted-space"/>
          <w:rFonts w:ascii="Times New Roman" w:hAnsi="Times New Roman"/>
          <w:color w:val="222222"/>
          <w:sz w:val="28"/>
          <w:szCs w:val="28"/>
          <w:shd w:val="clear" w:color="auto" w:fill="FFFFFF"/>
        </w:rPr>
        <w:t xml:space="preserve">sioni, ma la mia è solo un battuta. </w:t>
      </w:r>
      <w:r>
        <w:rPr>
          <w:rStyle w:val="apple-converted-space"/>
          <w:rFonts w:ascii="Times New Roman" w:hAnsi="Times New Roman"/>
          <w:color w:val="222222"/>
          <w:sz w:val="28"/>
          <w:szCs w:val="28"/>
          <w:shd w:val="clear" w:color="auto" w:fill="FFFFFF"/>
        </w:rPr>
        <w:t>C</w:t>
      </w:r>
      <w:r w:rsidR="00C67F2A">
        <w:rPr>
          <w:rStyle w:val="apple-converted-space"/>
          <w:rFonts w:ascii="Times New Roman" w:hAnsi="Times New Roman"/>
          <w:color w:val="222222"/>
          <w:sz w:val="28"/>
          <w:szCs w:val="28"/>
          <w:shd w:val="clear" w:color="auto" w:fill="FFFFFF"/>
        </w:rPr>
        <w:t>o</w:t>
      </w:r>
      <w:r w:rsidR="00266B30">
        <w:rPr>
          <w:rStyle w:val="apple-converted-space"/>
          <w:rFonts w:ascii="Times New Roman" w:hAnsi="Times New Roman"/>
          <w:color w:val="222222"/>
          <w:sz w:val="28"/>
          <w:szCs w:val="28"/>
          <w:shd w:val="clear" w:color="auto" w:fill="FFFFFF"/>
        </w:rPr>
        <w:t>sì nelle nozze di C</w:t>
      </w:r>
      <w:r w:rsidR="00C67F2A">
        <w:rPr>
          <w:rStyle w:val="apple-converted-space"/>
          <w:rFonts w:ascii="Times New Roman" w:hAnsi="Times New Roman"/>
          <w:color w:val="222222"/>
          <w:sz w:val="28"/>
          <w:szCs w:val="28"/>
          <w:shd w:val="clear" w:color="auto" w:fill="FFFFFF"/>
        </w:rPr>
        <w:t>ana, manca la figura della sposa</w:t>
      </w:r>
      <w:r>
        <w:rPr>
          <w:rStyle w:val="apple-converted-space"/>
          <w:rFonts w:ascii="Times New Roman" w:hAnsi="Times New Roman"/>
          <w:color w:val="222222"/>
          <w:sz w:val="28"/>
          <w:szCs w:val="28"/>
          <w:shd w:val="clear" w:color="auto" w:fill="FFFFFF"/>
        </w:rPr>
        <w:t>.</w:t>
      </w:r>
    </w:p>
    <w:p w:rsidR="006C06EF" w:rsidRDefault="006C06EF" w:rsidP="007F4573">
      <w:pPr>
        <w:ind w:firstLine="708"/>
        <w:jc w:val="both"/>
        <w:rPr>
          <w:rStyle w:val="apple-converted-space"/>
          <w:rFonts w:ascii="Times New Roman" w:hAnsi="Times New Roman"/>
          <w:color w:val="222222"/>
          <w:sz w:val="28"/>
          <w:szCs w:val="28"/>
          <w:shd w:val="clear" w:color="auto" w:fill="FFFFFF"/>
        </w:rPr>
      </w:pPr>
      <w:r>
        <w:rPr>
          <w:rStyle w:val="apple-converted-space"/>
          <w:rFonts w:ascii="Times New Roman" w:hAnsi="Times New Roman"/>
          <w:color w:val="222222"/>
          <w:sz w:val="28"/>
          <w:szCs w:val="28"/>
          <w:shd w:val="clear" w:color="auto" w:fill="FFFFFF"/>
        </w:rPr>
        <w:lastRenderedPageBreak/>
        <w:t>Ecco l’interp</w:t>
      </w:r>
      <w:r w:rsidR="00720608">
        <w:rPr>
          <w:rStyle w:val="apple-converted-space"/>
          <w:rFonts w:ascii="Times New Roman" w:hAnsi="Times New Roman"/>
          <w:color w:val="222222"/>
          <w:sz w:val="28"/>
          <w:szCs w:val="28"/>
          <w:shd w:val="clear" w:color="auto" w:fill="FFFFFF"/>
        </w:rPr>
        <w:t>r</w:t>
      </w:r>
      <w:r>
        <w:rPr>
          <w:rStyle w:val="apple-converted-space"/>
          <w:rFonts w:ascii="Times New Roman" w:hAnsi="Times New Roman"/>
          <w:color w:val="222222"/>
          <w:sz w:val="28"/>
          <w:szCs w:val="28"/>
          <w:shd w:val="clear" w:color="auto" w:fill="FFFFFF"/>
        </w:rPr>
        <w:t xml:space="preserve">etazione di s. Agostino: </w:t>
      </w:r>
    </w:p>
    <w:p w:rsidR="006C06EF" w:rsidRDefault="006C06EF" w:rsidP="001B2213">
      <w:pPr>
        <w:autoSpaceDE w:val="0"/>
        <w:autoSpaceDN w:val="0"/>
        <w:adjustRightInd w:val="0"/>
        <w:spacing w:before="240" w:after="240" w:line="240" w:lineRule="exact"/>
        <w:ind w:left="1134" w:right="567"/>
        <w:jc w:val="both"/>
        <w:rPr>
          <w:rFonts w:ascii="Times New Roman" w:hAnsi="Times New Roman"/>
          <w:sz w:val="24"/>
          <w:szCs w:val="24"/>
        </w:rPr>
      </w:pPr>
      <w:r w:rsidRPr="00F91F7D">
        <w:rPr>
          <w:rFonts w:ascii="Times New Roman" w:hAnsi="Times New Roman"/>
          <w:sz w:val="24"/>
          <w:szCs w:val="24"/>
        </w:rPr>
        <w:t>"Cosa c'è di strano che egli si rechi alle nozze in quella casa, lui che è venuto a nozze in questo mondo? Se infatti non fosse venuto a nozze, non avrebbe qui la sposa. E che significato avrebbero allora le parole dell'Apostolo:</w:t>
      </w:r>
      <w:r w:rsidRPr="00F91F7D">
        <w:rPr>
          <w:rFonts w:ascii="Times New Roman" w:hAnsi="Times New Roman"/>
          <w:i/>
          <w:iCs/>
          <w:sz w:val="24"/>
          <w:szCs w:val="24"/>
        </w:rPr>
        <w:t xml:space="preserve"> Vi ho fidanzati ad un solo sposo, per presentarvi a Cristo, quale vergine pura</w:t>
      </w:r>
      <w:r w:rsidRPr="00F91F7D">
        <w:rPr>
          <w:rFonts w:ascii="Times New Roman" w:hAnsi="Times New Roman"/>
          <w:sz w:val="24"/>
          <w:szCs w:val="24"/>
        </w:rPr>
        <w:t>?"</w:t>
      </w:r>
      <w:r w:rsidRPr="00F91F7D">
        <w:rPr>
          <w:rStyle w:val="Rimandonotaapidipagina"/>
          <w:rFonts w:ascii="Times New Roman" w:hAnsi="Times New Roman"/>
          <w:sz w:val="24"/>
          <w:szCs w:val="24"/>
        </w:rPr>
        <w:footnoteReference w:id="16"/>
      </w:r>
    </w:p>
    <w:p w:rsidR="00F91F7D" w:rsidRDefault="00F91F7D" w:rsidP="00F91F7D">
      <w:pPr>
        <w:autoSpaceDE w:val="0"/>
        <w:autoSpaceDN w:val="0"/>
        <w:adjustRightInd w:val="0"/>
        <w:spacing w:after="0" w:line="240" w:lineRule="auto"/>
        <w:ind w:firstLine="709"/>
        <w:jc w:val="both"/>
        <w:rPr>
          <w:rFonts w:ascii="Times New Roman" w:hAnsi="Times New Roman"/>
          <w:sz w:val="24"/>
          <w:szCs w:val="24"/>
        </w:rPr>
      </w:pPr>
    </w:p>
    <w:p w:rsidR="00F91F7D" w:rsidRPr="00F91F7D" w:rsidRDefault="00F91F7D" w:rsidP="00F91F7D">
      <w:pPr>
        <w:autoSpaceDE w:val="0"/>
        <w:autoSpaceDN w:val="0"/>
        <w:adjustRightInd w:val="0"/>
        <w:spacing w:after="0" w:line="240" w:lineRule="auto"/>
        <w:ind w:firstLine="709"/>
        <w:jc w:val="both"/>
        <w:rPr>
          <w:rFonts w:ascii="Times New Roman" w:hAnsi="Times New Roman"/>
          <w:sz w:val="24"/>
          <w:szCs w:val="24"/>
        </w:rPr>
      </w:pPr>
    </w:p>
    <w:p w:rsidR="00385E23" w:rsidRDefault="006C06EF" w:rsidP="00C67F2A">
      <w:pPr>
        <w:autoSpaceDE w:val="0"/>
        <w:autoSpaceDN w:val="0"/>
        <w:adjustRightInd w:val="0"/>
        <w:spacing w:line="360" w:lineRule="exact"/>
        <w:ind w:firstLine="709"/>
        <w:jc w:val="both"/>
        <w:rPr>
          <w:rFonts w:ascii="Times New Roman" w:hAnsi="Times New Roman"/>
          <w:sz w:val="28"/>
          <w:szCs w:val="28"/>
        </w:rPr>
      </w:pPr>
      <w:r>
        <w:rPr>
          <w:rFonts w:ascii="Times New Roman" w:hAnsi="Times New Roman"/>
          <w:sz w:val="28"/>
          <w:szCs w:val="28"/>
        </w:rPr>
        <w:t xml:space="preserve">Afferma l’esegeta Poppi: </w:t>
      </w:r>
    </w:p>
    <w:p w:rsidR="00C67F2A" w:rsidRPr="00385E23" w:rsidRDefault="00C67F2A" w:rsidP="002F1C00">
      <w:pPr>
        <w:autoSpaceDE w:val="0"/>
        <w:autoSpaceDN w:val="0"/>
        <w:adjustRightInd w:val="0"/>
        <w:spacing w:before="240" w:after="240" w:line="240" w:lineRule="exact"/>
        <w:ind w:left="1134" w:right="567"/>
        <w:jc w:val="both"/>
        <w:rPr>
          <w:rFonts w:ascii="Times New Roman" w:hAnsi="Times New Roman"/>
          <w:sz w:val="24"/>
          <w:szCs w:val="24"/>
        </w:rPr>
      </w:pPr>
      <w:r w:rsidRPr="00385E23">
        <w:rPr>
          <w:rFonts w:ascii="Times New Roman" w:hAnsi="Times New Roman"/>
          <w:sz w:val="24"/>
          <w:szCs w:val="24"/>
        </w:rPr>
        <w:t>"Lo sposo designa Gesù. In tutto il racconto non è mai nominata la sposa, che in realtà è la Chiesa, rappresentata da Maria; lo sposo compare qui, ma soltanto per indicare il vero protagonista dell'evento, che è lo sposo divino, presente alle nozze</w:t>
      </w:r>
      <w:r w:rsidRPr="00385E23">
        <w:rPr>
          <w:rStyle w:val="Rimandonotaapidipagina"/>
          <w:rFonts w:ascii="Times New Roman" w:hAnsi="Times New Roman"/>
          <w:sz w:val="24"/>
          <w:szCs w:val="24"/>
        </w:rPr>
        <w:footnoteReference w:id="17"/>
      </w:r>
      <w:r w:rsidRPr="00385E23">
        <w:rPr>
          <w:rFonts w:ascii="Times New Roman" w:hAnsi="Times New Roman"/>
          <w:sz w:val="24"/>
          <w:szCs w:val="24"/>
        </w:rPr>
        <w:t>. È un esempio del doppio senso di una parola in Giovanni"</w:t>
      </w:r>
      <w:r w:rsidRPr="00385E23">
        <w:rPr>
          <w:rStyle w:val="Rimandonotaapidipagina"/>
          <w:rFonts w:ascii="Times New Roman" w:hAnsi="Times New Roman"/>
          <w:sz w:val="24"/>
          <w:szCs w:val="24"/>
        </w:rPr>
        <w:footnoteReference w:id="18"/>
      </w:r>
      <w:r w:rsidRPr="00385E23">
        <w:rPr>
          <w:rFonts w:ascii="Times New Roman" w:hAnsi="Times New Roman"/>
          <w:sz w:val="24"/>
          <w:szCs w:val="24"/>
        </w:rPr>
        <w:t>.</w:t>
      </w:r>
    </w:p>
    <w:p w:rsidR="00385E23" w:rsidRPr="00C472EE" w:rsidRDefault="00385E23" w:rsidP="00C67F2A">
      <w:pPr>
        <w:autoSpaceDE w:val="0"/>
        <w:autoSpaceDN w:val="0"/>
        <w:adjustRightInd w:val="0"/>
        <w:spacing w:line="360" w:lineRule="exact"/>
        <w:ind w:firstLine="709"/>
        <w:jc w:val="both"/>
        <w:rPr>
          <w:rFonts w:ascii="Times New Roman" w:hAnsi="Times New Roman"/>
          <w:sz w:val="28"/>
          <w:szCs w:val="28"/>
        </w:rPr>
      </w:pPr>
    </w:p>
    <w:p w:rsidR="006C612E" w:rsidRPr="00C472EE" w:rsidRDefault="00C430DE" w:rsidP="00F71E0B">
      <w:pPr>
        <w:ind w:firstLine="708"/>
        <w:jc w:val="both"/>
        <w:rPr>
          <w:rFonts w:ascii="Times New Roman" w:hAnsi="Times New Roman"/>
          <w:sz w:val="28"/>
          <w:szCs w:val="28"/>
        </w:rPr>
      </w:pPr>
      <w:r>
        <w:rPr>
          <w:rFonts w:ascii="Times New Roman" w:hAnsi="Times New Roman"/>
          <w:sz w:val="28"/>
          <w:szCs w:val="28"/>
        </w:rPr>
        <w:t>È</w:t>
      </w:r>
      <w:r w:rsidR="00C67F2A" w:rsidRPr="00C472EE">
        <w:rPr>
          <w:rFonts w:ascii="Times New Roman" w:hAnsi="Times New Roman"/>
          <w:sz w:val="28"/>
          <w:szCs w:val="28"/>
        </w:rPr>
        <w:t xml:space="preserve"> talmente importante il fatto che la storia della salvezza trova il suo apice nell'incontro nuziale fra Dio e l'uomo (nozze tra Dio e l'umanità, tra Cristo e la Chiesa, cioè con ognuno di noi</w:t>
      </w:r>
      <w:r w:rsidR="00C67F2A" w:rsidRPr="00C472EE">
        <w:rPr>
          <w:rStyle w:val="Rimandonotaapidipagina"/>
          <w:rFonts w:ascii="Times New Roman" w:hAnsi="Times New Roman"/>
          <w:sz w:val="28"/>
          <w:szCs w:val="28"/>
        </w:rPr>
        <w:footnoteReference w:id="19"/>
      </w:r>
      <w:r w:rsidR="00C67F2A" w:rsidRPr="00C472EE">
        <w:rPr>
          <w:rFonts w:ascii="Times New Roman" w:hAnsi="Times New Roman"/>
          <w:sz w:val="28"/>
          <w:szCs w:val="28"/>
        </w:rPr>
        <w:t>) che non a caso Giovanni fa iniziare la missione pubblica di Gesù durante un banchetto di nozze.</w:t>
      </w:r>
    </w:p>
    <w:p w:rsidR="00714869" w:rsidRPr="00C472EE" w:rsidRDefault="006C06EF" w:rsidP="00F91F7D">
      <w:pPr>
        <w:ind w:firstLine="708"/>
        <w:jc w:val="both"/>
        <w:rPr>
          <w:rFonts w:ascii="Times New Roman" w:hAnsi="Times New Roman"/>
          <w:sz w:val="28"/>
          <w:szCs w:val="28"/>
        </w:rPr>
      </w:pPr>
      <w:r>
        <w:rPr>
          <w:rFonts w:ascii="Times New Roman" w:hAnsi="Times New Roman"/>
          <w:sz w:val="28"/>
          <w:szCs w:val="28"/>
        </w:rPr>
        <w:t>S</w:t>
      </w:r>
      <w:r w:rsidR="00C67F2A" w:rsidRPr="00C472EE">
        <w:rPr>
          <w:rFonts w:ascii="Times New Roman" w:hAnsi="Times New Roman"/>
          <w:sz w:val="28"/>
          <w:szCs w:val="28"/>
        </w:rPr>
        <w:t xml:space="preserve">empre su questo passo, pochi giorni fa il </w:t>
      </w:r>
      <w:r w:rsidRPr="00C472EE">
        <w:rPr>
          <w:rFonts w:ascii="Times New Roman" w:hAnsi="Times New Roman"/>
          <w:sz w:val="28"/>
          <w:szCs w:val="28"/>
        </w:rPr>
        <w:t xml:space="preserve">Santo Padre </w:t>
      </w:r>
      <w:r w:rsidR="00C67F2A" w:rsidRPr="00C472EE">
        <w:rPr>
          <w:rFonts w:ascii="Times New Roman" w:hAnsi="Times New Roman"/>
          <w:sz w:val="28"/>
          <w:szCs w:val="28"/>
        </w:rPr>
        <w:t xml:space="preserve">ci ha offerto una riflessione bellissima: </w:t>
      </w:r>
    </w:p>
    <w:p w:rsidR="00714869" w:rsidRDefault="00714869" w:rsidP="001B2213">
      <w:pPr>
        <w:spacing w:before="240" w:after="240" w:line="240" w:lineRule="exact"/>
        <w:ind w:left="1134" w:right="567"/>
        <w:jc w:val="both"/>
        <w:rPr>
          <w:rFonts w:ascii="Times New Roman" w:hAnsi="Times New Roman"/>
          <w:sz w:val="24"/>
          <w:szCs w:val="24"/>
        </w:rPr>
      </w:pPr>
      <w:r w:rsidRPr="00F91F7D">
        <w:rPr>
          <w:rFonts w:ascii="Times New Roman" w:hAnsi="Times New Roman"/>
          <w:sz w:val="24"/>
          <w:szCs w:val="24"/>
        </w:rPr>
        <w:t>“Io penso spesso alle nozze di Cana. Il primo vino è bellissimo: è l’innamoramento. Ma non dura fino alla fine: deve venire un secondo vino, cioè deve fermentare e crescere, maturare. Un amore definitivo che diventi realmente «secondo vino» è più bello, migliore del primo vino. E questo dobbiamo cercare”</w:t>
      </w:r>
      <w:r w:rsidRPr="00F91F7D">
        <w:rPr>
          <w:rStyle w:val="Rimandonotaapidipagina"/>
          <w:rFonts w:ascii="Times New Roman" w:hAnsi="Times New Roman"/>
          <w:sz w:val="24"/>
          <w:szCs w:val="24"/>
        </w:rPr>
        <w:footnoteReference w:id="20"/>
      </w:r>
      <w:r w:rsidR="00E31D65" w:rsidRPr="00F91F7D">
        <w:rPr>
          <w:rFonts w:ascii="Times New Roman" w:hAnsi="Times New Roman"/>
          <w:sz w:val="24"/>
          <w:szCs w:val="24"/>
        </w:rPr>
        <w:t>.</w:t>
      </w:r>
    </w:p>
    <w:p w:rsidR="00F91F7D" w:rsidRDefault="00F91F7D" w:rsidP="00F91F7D">
      <w:pPr>
        <w:spacing w:after="0" w:line="240" w:lineRule="auto"/>
        <w:jc w:val="both"/>
        <w:rPr>
          <w:rFonts w:ascii="Times New Roman" w:hAnsi="Times New Roman"/>
          <w:sz w:val="24"/>
          <w:szCs w:val="24"/>
        </w:rPr>
      </w:pPr>
    </w:p>
    <w:p w:rsidR="00F91F7D" w:rsidRPr="00F91F7D" w:rsidRDefault="00F91F7D" w:rsidP="00F91F7D">
      <w:pPr>
        <w:spacing w:after="0" w:line="240" w:lineRule="auto"/>
        <w:jc w:val="both"/>
        <w:rPr>
          <w:rFonts w:ascii="Times New Roman" w:hAnsi="Times New Roman"/>
          <w:sz w:val="24"/>
          <w:szCs w:val="24"/>
        </w:rPr>
      </w:pPr>
    </w:p>
    <w:p w:rsidR="0014357F" w:rsidRPr="00031493" w:rsidRDefault="00752D12">
      <w:pPr>
        <w:rPr>
          <w:rFonts w:ascii="Times New Roman" w:hAnsi="Times New Roman"/>
          <w:b/>
          <w:sz w:val="28"/>
          <w:szCs w:val="28"/>
        </w:rPr>
      </w:pPr>
      <w:r>
        <w:rPr>
          <w:rFonts w:ascii="Times New Roman" w:hAnsi="Times New Roman"/>
          <w:b/>
          <w:sz w:val="28"/>
          <w:szCs w:val="28"/>
        </w:rPr>
        <w:t>4) A</w:t>
      </w:r>
      <w:r w:rsidR="0014357F" w:rsidRPr="00031493">
        <w:rPr>
          <w:rFonts w:ascii="Times New Roman" w:hAnsi="Times New Roman"/>
          <w:b/>
          <w:sz w:val="28"/>
          <w:szCs w:val="28"/>
        </w:rPr>
        <w:t>NNO DELLA FEDE</w:t>
      </w:r>
    </w:p>
    <w:p w:rsidR="00392B5B" w:rsidRPr="00031493" w:rsidRDefault="006C06EF" w:rsidP="00392B5B">
      <w:pPr>
        <w:autoSpaceDE w:val="0"/>
        <w:autoSpaceDN w:val="0"/>
        <w:adjustRightInd w:val="0"/>
        <w:spacing w:line="360" w:lineRule="exact"/>
        <w:ind w:firstLine="709"/>
        <w:jc w:val="both"/>
        <w:rPr>
          <w:rFonts w:ascii="Times New Roman" w:hAnsi="Times New Roman"/>
          <w:sz w:val="28"/>
          <w:szCs w:val="28"/>
        </w:rPr>
      </w:pPr>
      <w:r>
        <w:rPr>
          <w:rFonts w:ascii="Times New Roman" w:hAnsi="Times New Roman"/>
          <w:sz w:val="28"/>
          <w:szCs w:val="28"/>
        </w:rPr>
        <w:t xml:space="preserve">Riguardo alla fede, certo non voglio trascurare il </w:t>
      </w:r>
      <w:r w:rsidR="00392B5B" w:rsidRPr="00031493">
        <w:rPr>
          <w:rFonts w:ascii="Times New Roman" w:hAnsi="Times New Roman"/>
          <w:sz w:val="28"/>
          <w:szCs w:val="28"/>
        </w:rPr>
        <w:t>ruolo della famiglia</w:t>
      </w:r>
      <w:r w:rsidR="00AA6839">
        <w:rPr>
          <w:rStyle w:val="Rimandonotaapidipagina"/>
          <w:rFonts w:ascii="Times New Roman" w:hAnsi="Times New Roman"/>
          <w:sz w:val="28"/>
          <w:szCs w:val="28"/>
        </w:rPr>
        <w:footnoteReference w:id="21"/>
      </w:r>
      <w:r w:rsidR="00392B5B" w:rsidRPr="00031493">
        <w:rPr>
          <w:rFonts w:ascii="Times New Roman" w:hAnsi="Times New Roman"/>
          <w:sz w:val="28"/>
          <w:szCs w:val="28"/>
        </w:rPr>
        <w:t>, della parrocchia, de</w:t>
      </w:r>
      <w:r>
        <w:rPr>
          <w:rFonts w:ascii="Times New Roman" w:hAnsi="Times New Roman"/>
          <w:sz w:val="28"/>
          <w:szCs w:val="28"/>
        </w:rPr>
        <w:t>i</w:t>
      </w:r>
      <w:r w:rsidR="00392B5B" w:rsidRPr="00031493">
        <w:rPr>
          <w:rFonts w:ascii="Times New Roman" w:hAnsi="Times New Roman"/>
          <w:sz w:val="28"/>
          <w:szCs w:val="28"/>
        </w:rPr>
        <w:t xml:space="preserve"> moviment</w:t>
      </w:r>
      <w:r>
        <w:rPr>
          <w:rFonts w:ascii="Times New Roman" w:hAnsi="Times New Roman"/>
          <w:sz w:val="28"/>
          <w:szCs w:val="28"/>
        </w:rPr>
        <w:t>i</w:t>
      </w:r>
      <w:r w:rsidR="00392B5B" w:rsidRPr="00031493">
        <w:rPr>
          <w:rFonts w:ascii="Times New Roman" w:hAnsi="Times New Roman"/>
          <w:sz w:val="28"/>
          <w:szCs w:val="28"/>
        </w:rPr>
        <w:t xml:space="preserve">, </w:t>
      </w:r>
      <w:r>
        <w:rPr>
          <w:rFonts w:ascii="Times New Roman" w:hAnsi="Times New Roman"/>
          <w:sz w:val="28"/>
          <w:szCs w:val="28"/>
        </w:rPr>
        <w:t>ma non dimentichi</w:t>
      </w:r>
      <w:r w:rsidR="00AA6839">
        <w:rPr>
          <w:rFonts w:ascii="Times New Roman" w:hAnsi="Times New Roman"/>
          <w:sz w:val="28"/>
          <w:szCs w:val="28"/>
        </w:rPr>
        <w:t>a</w:t>
      </w:r>
      <w:r>
        <w:rPr>
          <w:rFonts w:ascii="Times New Roman" w:hAnsi="Times New Roman"/>
          <w:sz w:val="28"/>
          <w:szCs w:val="28"/>
        </w:rPr>
        <w:t>mo che è un evento di Grazia</w:t>
      </w:r>
      <w:r w:rsidR="00AA6839">
        <w:rPr>
          <w:rStyle w:val="Rimandonotaapidipagina"/>
          <w:rFonts w:ascii="Times New Roman" w:hAnsi="Times New Roman"/>
          <w:sz w:val="28"/>
          <w:szCs w:val="28"/>
        </w:rPr>
        <w:footnoteReference w:id="22"/>
      </w:r>
      <w:r>
        <w:rPr>
          <w:rFonts w:ascii="Times New Roman" w:hAnsi="Times New Roman"/>
          <w:sz w:val="28"/>
          <w:szCs w:val="28"/>
        </w:rPr>
        <w:t xml:space="preserve"> e che non può mai essere esclusa una</w:t>
      </w:r>
      <w:r w:rsidR="00392B5B" w:rsidRPr="00031493">
        <w:rPr>
          <w:rFonts w:ascii="Times New Roman" w:hAnsi="Times New Roman"/>
          <w:sz w:val="28"/>
          <w:szCs w:val="28"/>
        </w:rPr>
        <w:t xml:space="preserve"> scelta</w:t>
      </w:r>
      <w:r>
        <w:rPr>
          <w:rFonts w:ascii="Times New Roman" w:hAnsi="Times New Roman"/>
          <w:sz w:val="28"/>
          <w:szCs w:val="28"/>
        </w:rPr>
        <w:t>, una decisione</w:t>
      </w:r>
      <w:r w:rsidR="00392B5B" w:rsidRPr="00031493">
        <w:rPr>
          <w:rFonts w:ascii="Times New Roman" w:hAnsi="Times New Roman"/>
          <w:sz w:val="28"/>
          <w:szCs w:val="28"/>
        </w:rPr>
        <w:t xml:space="preserve"> personale!</w:t>
      </w:r>
      <w:r w:rsidR="00AA6839">
        <w:rPr>
          <w:rFonts w:ascii="Times New Roman" w:hAnsi="Times New Roman"/>
          <w:sz w:val="28"/>
          <w:szCs w:val="28"/>
        </w:rPr>
        <w:t xml:space="preserve"> A </w:t>
      </w:r>
      <w:r w:rsidR="00024FCC">
        <w:rPr>
          <w:rFonts w:ascii="Times New Roman" w:hAnsi="Times New Roman"/>
          <w:sz w:val="28"/>
          <w:szCs w:val="28"/>
        </w:rPr>
        <w:t>t</w:t>
      </w:r>
      <w:r w:rsidR="00AA6839">
        <w:rPr>
          <w:rFonts w:ascii="Times New Roman" w:hAnsi="Times New Roman"/>
          <w:sz w:val="28"/>
          <w:szCs w:val="28"/>
        </w:rPr>
        <w:t>ale proposito</w:t>
      </w:r>
      <w:r w:rsidR="00E31D65">
        <w:rPr>
          <w:rFonts w:ascii="Times New Roman" w:hAnsi="Times New Roman"/>
          <w:sz w:val="28"/>
          <w:szCs w:val="28"/>
        </w:rPr>
        <w:t>,</w:t>
      </w:r>
      <w:r w:rsidR="00AA6839">
        <w:rPr>
          <w:rFonts w:ascii="Times New Roman" w:hAnsi="Times New Roman"/>
          <w:sz w:val="28"/>
          <w:szCs w:val="28"/>
        </w:rPr>
        <w:t xml:space="preserve"> vi propongo l’episodio molto significativo del </w:t>
      </w:r>
      <w:r w:rsidR="00392B5B" w:rsidRPr="00031493">
        <w:rPr>
          <w:rFonts w:ascii="Times New Roman" w:hAnsi="Times New Roman"/>
          <w:sz w:val="28"/>
          <w:szCs w:val="28"/>
        </w:rPr>
        <w:t xml:space="preserve">monaco copto </w:t>
      </w:r>
      <w:r w:rsidR="00AA6839">
        <w:rPr>
          <w:rFonts w:ascii="Times New Roman" w:hAnsi="Times New Roman"/>
          <w:sz w:val="28"/>
          <w:szCs w:val="28"/>
        </w:rPr>
        <w:t>che n</w:t>
      </w:r>
      <w:r w:rsidR="00392B5B" w:rsidRPr="00031493">
        <w:rPr>
          <w:rFonts w:ascii="Times New Roman" w:hAnsi="Times New Roman"/>
          <w:sz w:val="28"/>
          <w:szCs w:val="28"/>
        </w:rPr>
        <w:t xml:space="preserve">el III secolo chiese ad </w:t>
      </w:r>
      <w:r w:rsidR="00392B5B" w:rsidRPr="00031493">
        <w:rPr>
          <w:rFonts w:ascii="Times New Roman" w:hAnsi="Times New Roman"/>
          <w:sz w:val="28"/>
          <w:szCs w:val="28"/>
        </w:rPr>
        <w:lastRenderedPageBreak/>
        <w:t>un confratello come mai tanti abbandonassero la vita monastica. Ecco la risposta. Un cane vede una lepre e così le corre dietro abbaiando a tutta forza. Molti altri cani si uniscono a lui e corrono tutti insieme. Un po’ alla volta quelli che non hanno mai visto la lepre si stancano e uno dopo l’altro si fermano e tornano indietro. Solo quelli che hanno davvero visto la lepre continuano la corsa. Una cosa è il cane che ha visto la lepre e altra cosa sono quelli che hanno visto solamente il cane che l’ha vista. Così coloro che hanno messo gli occhi nella persona del Cristo crocifisso perseverano fino in fondo nella vita monastica</w:t>
      </w:r>
      <w:r w:rsidR="00392B5B" w:rsidRPr="00031493">
        <w:rPr>
          <w:rStyle w:val="Rimandonotaapidipagina"/>
          <w:rFonts w:ascii="Times New Roman" w:hAnsi="Times New Roman"/>
          <w:sz w:val="28"/>
          <w:szCs w:val="28"/>
        </w:rPr>
        <w:footnoteReference w:id="23"/>
      </w:r>
      <w:r w:rsidR="00392B5B" w:rsidRPr="00031493">
        <w:rPr>
          <w:rFonts w:ascii="Times New Roman" w:hAnsi="Times New Roman"/>
          <w:sz w:val="28"/>
          <w:szCs w:val="28"/>
        </w:rPr>
        <w:t>.</w:t>
      </w:r>
    </w:p>
    <w:p w:rsidR="00AA6839" w:rsidRDefault="00AA6839" w:rsidP="001B2213">
      <w:pPr>
        <w:ind w:firstLine="708"/>
        <w:jc w:val="both"/>
        <w:rPr>
          <w:rFonts w:ascii="Times New Roman" w:hAnsi="Times New Roman"/>
          <w:sz w:val="28"/>
          <w:szCs w:val="28"/>
        </w:rPr>
      </w:pPr>
      <w:r>
        <w:rPr>
          <w:rFonts w:ascii="Times New Roman" w:hAnsi="Times New Roman"/>
          <w:sz w:val="28"/>
          <w:szCs w:val="28"/>
        </w:rPr>
        <w:t xml:space="preserve">Certamente il </w:t>
      </w:r>
      <w:r w:rsidR="0014357F" w:rsidRPr="00031493">
        <w:rPr>
          <w:rFonts w:ascii="Times New Roman" w:hAnsi="Times New Roman"/>
          <w:sz w:val="28"/>
          <w:szCs w:val="28"/>
        </w:rPr>
        <w:t xml:space="preserve">miglior modo per conservare e approfondire la fede è trasmetterla. </w:t>
      </w:r>
    </w:p>
    <w:p w:rsidR="0014357F" w:rsidRDefault="00AA6839" w:rsidP="00750526">
      <w:pPr>
        <w:ind w:firstLine="708"/>
        <w:jc w:val="both"/>
        <w:rPr>
          <w:rFonts w:ascii="Times New Roman" w:hAnsi="Times New Roman"/>
          <w:sz w:val="28"/>
          <w:szCs w:val="28"/>
        </w:rPr>
      </w:pPr>
      <w:r>
        <w:rPr>
          <w:rFonts w:ascii="Times New Roman" w:hAnsi="Times New Roman"/>
          <w:sz w:val="28"/>
          <w:szCs w:val="28"/>
        </w:rPr>
        <w:t xml:space="preserve">Non dobbiamo mai ridurre la fede ad un semplice contenuto di verità o di nozioni da conoscere. Oltre 40 anni </w:t>
      </w:r>
      <w:r w:rsidR="00B57311">
        <w:rPr>
          <w:rFonts w:ascii="Times New Roman" w:hAnsi="Times New Roman"/>
          <w:sz w:val="28"/>
          <w:szCs w:val="28"/>
        </w:rPr>
        <w:t xml:space="preserve">fa </w:t>
      </w:r>
      <w:r>
        <w:rPr>
          <w:rFonts w:ascii="Times New Roman" w:hAnsi="Times New Roman"/>
          <w:sz w:val="28"/>
          <w:szCs w:val="28"/>
        </w:rPr>
        <w:t>la mia professo</w:t>
      </w:r>
      <w:r w:rsidR="00B57311">
        <w:rPr>
          <w:rFonts w:ascii="Times New Roman" w:hAnsi="Times New Roman"/>
          <w:sz w:val="28"/>
          <w:szCs w:val="28"/>
        </w:rPr>
        <w:t>re</w:t>
      </w:r>
      <w:r>
        <w:rPr>
          <w:rFonts w:ascii="Times New Roman" w:hAnsi="Times New Roman"/>
          <w:sz w:val="28"/>
          <w:szCs w:val="28"/>
        </w:rPr>
        <w:t xml:space="preserve">ssa </w:t>
      </w:r>
      <w:r w:rsidR="00E31D65">
        <w:rPr>
          <w:rFonts w:ascii="Times New Roman" w:hAnsi="Times New Roman"/>
          <w:sz w:val="28"/>
          <w:szCs w:val="28"/>
        </w:rPr>
        <w:t>d</w:t>
      </w:r>
      <w:r>
        <w:rPr>
          <w:rFonts w:ascii="Times New Roman" w:hAnsi="Times New Roman"/>
          <w:sz w:val="28"/>
          <w:szCs w:val="28"/>
        </w:rPr>
        <w:t>i geografia al ginnasio ci racc</w:t>
      </w:r>
      <w:r w:rsidR="00B57311">
        <w:rPr>
          <w:rFonts w:ascii="Times New Roman" w:hAnsi="Times New Roman"/>
          <w:sz w:val="28"/>
          <w:szCs w:val="28"/>
        </w:rPr>
        <w:t>o</w:t>
      </w:r>
      <w:r>
        <w:rPr>
          <w:rFonts w:ascii="Times New Roman" w:hAnsi="Times New Roman"/>
          <w:sz w:val="28"/>
          <w:szCs w:val="28"/>
        </w:rPr>
        <w:t>ntava</w:t>
      </w:r>
      <w:r w:rsidR="00B57311">
        <w:rPr>
          <w:rFonts w:ascii="Times New Roman" w:hAnsi="Times New Roman"/>
          <w:sz w:val="28"/>
          <w:szCs w:val="28"/>
        </w:rPr>
        <w:t xml:space="preserve"> </w:t>
      </w:r>
      <w:r>
        <w:rPr>
          <w:rFonts w:ascii="Times New Roman" w:hAnsi="Times New Roman"/>
          <w:sz w:val="28"/>
          <w:szCs w:val="28"/>
        </w:rPr>
        <w:t>s</w:t>
      </w:r>
      <w:r w:rsidR="00B57311">
        <w:rPr>
          <w:rFonts w:ascii="Times New Roman" w:hAnsi="Times New Roman"/>
          <w:sz w:val="28"/>
          <w:szCs w:val="28"/>
        </w:rPr>
        <w:t>p</w:t>
      </w:r>
      <w:r>
        <w:rPr>
          <w:rFonts w:ascii="Times New Roman" w:hAnsi="Times New Roman"/>
          <w:sz w:val="28"/>
          <w:szCs w:val="28"/>
        </w:rPr>
        <w:t xml:space="preserve">esso i suoi numerosi viaggi. Io mi divertivo </w:t>
      </w:r>
      <w:r w:rsidR="00B57311">
        <w:rPr>
          <w:rFonts w:ascii="Times New Roman" w:hAnsi="Times New Roman"/>
          <w:sz w:val="28"/>
          <w:szCs w:val="28"/>
        </w:rPr>
        <w:t xml:space="preserve">quasi </w:t>
      </w:r>
      <w:r>
        <w:rPr>
          <w:rFonts w:ascii="Times New Roman" w:hAnsi="Times New Roman"/>
          <w:sz w:val="28"/>
          <w:szCs w:val="28"/>
        </w:rPr>
        <w:t>dur</w:t>
      </w:r>
      <w:r w:rsidR="00B57311">
        <w:rPr>
          <w:rFonts w:ascii="Times New Roman" w:hAnsi="Times New Roman"/>
          <w:sz w:val="28"/>
          <w:szCs w:val="28"/>
        </w:rPr>
        <w:t>a</w:t>
      </w:r>
      <w:r>
        <w:rPr>
          <w:rFonts w:ascii="Times New Roman" w:hAnsi="Times New Roman"/>
          <w:sz w:val="28"/>
          <w:szCs w:val="28"/>
        </w:rPr>
        <w:t xml:space="preserve">nte le sue lezioni a indovinare se, quando ci </w:t>
      </w:r>
      <w:r w:rsidR="00B57311">
        <w:rPr>
          <w:rFonts w:ascii="Times New Roman" w:hAnsi="Times New Roman"/>
          <w:sz w:val="28"/>
          <w:szCs w:val="28"/>
        </w:rPr>
        <w:t xml:space="preserve">parlava di </w:t>
      </w:r>
      <w:r>
        <w:rPr>
          <w:rFonts w:ascii="Times New Roman" w:hAnsi="Times New Roman"/>
          <w:sz w:val="28"/>
          <w:szCs w:val="28"/>
        </w:rPr>
        <w:t xml:space="preserve">una nazione, </w:t>
      </w:r>
      <w:r w:rsidR="00B57311">
        <w:rPr>
          <w:rFonts w:ascii="Times New Roman" w:hAnsi="Times New Roman"/>
          <w:sz w:val="28"/>
          <w:szCs w:val="28"/>
        </w:rPr>
        <w:t>de</w:t>
      </w:r>
      <w:r>
        <w:rPr>
          <w:rFonts w:ascii="Times New Roman" w:hAnsi="Times New Roman"/>
          <w:sz w:val="28"/>
          <w:szCs w:val="28"/>
        </w:rPr>
        <w:t>l</w:t>
      </w:r>
      <w:r w:rsidR="00B57311">
        <w:rPr>
          <w:rFonts w:ascii="Times New Roman" w:hAnsi="Times New Roman"/>
          <w:sz w:val="28"/>
          <w:szCs w:val="28"/>
        </w:rPr>
        <w:t>le</w:t>
      </w:r>
      <w:r>
        <w:rPr>
          <w:rFonts w:ascii="Times New Roman" w:hAnsi="Times New Roman"/>
          <w:sz w:val="28"/>
          <w:szCs w:val="28"/>
        </w:rPr>
        <w:t xml:space="preserve"> sue città, </w:t>
      </w:r>
      <w:r w:rsidR="00B57311">
        <w:rPr>
          <w:rFonts w:ascii="Times New Roman" w:hAnsi="Times New Roman"/>
          <w:sz w:val="28"/>
          <w:szCs w:val="28"/>
        </w:rPr>
        <w:t>del</w:t>
      </w:r>
      <w:r>
        <w:rPr>
          <w:rFonts w:ascii="Times New Roman" w:hAnsi="Times New Roman"/>
          <w:sz w:val="28"/>
          <w:szCs w:val="28"/>
        </w:rPr>
        <w:t>le sue caratteri</w:t>
      </w:r>
      <w:r w:rsidR="00B57311">
        <w:rPr>
          <w:rFonts w:ascii="Times New Roman" w:hAnsi="Times New Roman"/>
          <w:sz w:val="28"/>
          <w:szCs w:val="28"/>
        </w:rPr>
        <w:t>st</w:t>
      </w:r>
      <w:r>
        <w:rPr>
          <w:rFonts w:ascii="Times New Roman" w:hAnsi="Times New Roman"/>
          <w:sz w:val="28"/>
          <w:szCs w:val="28"/>
        </w:rPr>
        <w:t>iche</w:t>
      </w:r>
      <w:r w:rsidR="00E31D65">
        <w:rPr>
          <w:rFonts w:ascii="Times New Roman" w:hAnsi="Times New Roman"/>
          <w:sz w:val="28"/>
          <w:szCs w:val="28"/>
        </w:rPr>
        <w:t>,</w:t>
      </w:r>
      <w:r>
        <w:rPr>
          <w:rFonts w:ascii="Times New Roman" w:hAnsi="Times New Roman"/>
          <w:sz w:val="28"/>
          <w:szCs w:val="28"/>
        </w:rPr>
        <w:t xml:space="preserve"> </w:t>
      </w:r>
      <w:r w:rsidR="00E31D65">
        <w:rPr>
          <w:rFonts w:ascii="Times New Roman" w:hAnsi="Times New Roman"/>
          <w:sz w:val="28"/>
          <w:szCs w:val="28"/>
        </w:rPr>
        <w:t xml:space="preserve">si trattava </w:t>
      </w:r>
      <w:r>
        <w:rPr>
          <w:rFonts w:ascii="Times New Roman" w:hAnsi="Times New Roman"/>
          <w:sz w:val="28"/>
          <w:szCs w:val="28"/>
        </w:rPr>
        <w:t xml:space="preserve">o meno </w:t>
      </w:r>
      <w:r w:rsidR="00FD6855">
        <w:rPr>
          <w:rFonts w:ascii="Times New Roman" w:hAnsi="Times New Roman"/>
          <w:sz w:val="28"/>
          <w:szCs w:val="28"/>
        </w:rPr>
        <w:t xml:space="preserve">di </w:t>
      </w:r>
      <w:r>
        <w:rPr>
          <w:rFonts w:ascii="Times New Roman" w:hAnsi="Times New Roman"/>
          <w:sz w:val="28"/>
          <w:szCs w:val="28"/>
        </w:rPr>
        <w:t>un</w:t>
      </w:r>
      <w:r w:rsidR="00B57311">
        <w:rPr>
          <w:rFonts w:ascii="Times New Roman" w:hAnsi="Times New Roman"/>
          <w:sz w:val="28"/>
          <w:szCs w:val="28"/>
        </w:rPr>
        <w:t xml:space="preserve">a </w:t>
      </w:r>
      <w:r>
        <w:rPr>
          <w:rFonts w:ascii="Times New Roman" w:hAnsi="Times New Roman"/>
          <w:sz w:val="28"/>
          <w:szCs w:val="28"/>
        </w:rPr>
        <w:t>delle tante nazioni da lei visi</w:t>
      </w:r>
      <w:r w:rsidR="00B57311">
        <w:rPr>
          <w:rFonts w:ascii="Times New Roman" w:hAnsi="Times New Roman"/>
          <w:sz w:val="28"/>
          <w:szCs w:val="28"/>
        </w:rPr>
        <w:t>t</w:t>
      </w:r>
      <w:r>
        <w:rPr>
          <w:rFonts w:ascii="Times New Roman" w:hAnsi="Times New Roman"/>
          <w:sz w:val="28"/>
          <w:szCs w:val="28"/>
        </w:rPr>
        <w:t>ata pers</w:t>
      </w:r>
      <w:r w:rsidR="00B57311">
        <w:rPr>
          <w:rFonts w:ascii="Times New Roman" w:hAnsi="Times New Roman"/>
          <w:sz w:val="28"/>
          <w:szCs w:val="28"/>
        </w:rPr>
        <w:t>o</w:t>
      </w:r>
      <w:r>
        <w:rPr>
          <w:rFonts w:ascii="Times New Roman" w:hAnsi="Times New Roman"/>
          <w:sz w:val="28"/>
          <w:szCs w:val="28"/>
        </w:rPr>
        <w:t>nalmente. Allo stesso modo chi ci asc</w:t>
      </w:r>
      <w:r w:rsidR="00B57311">
        <w:rPr>
          <w:rFonts w:ascii="Times New Roman" w:hAnsi="Times New Roman"/>
          <w:sz w:val="28"/>
          <w:szCs w:val="28"/>
        </w:rPr>
        <w:t>o</w:t>
      </w:r>
      <w:r>
        <w:rPr>
          <w:rFonts w:ascii="Times New Roman" w:hAnsi="Times New Roman"/>
          <w:sz w:val="28"/>
          <w:szCs w:val="28"/>
        </w:rPr>
        <w:t xml:space="preserve">lta, chi ci </w:t>
      </w:r>
      <w:r w:rsidR="00B57311">
        <w:rPr>
          <w:rFonts w:ascii="Times New Roman" w:hAnsi="Times New Roman"/>
          <w:sz w:val="28"/>
          <w:szCs w:val="28"/>
        </w:rPr>
        <w:t>i</w:t>
      </w:r>
      <w:r>
        <w:rPr>
          <w:rFonts w:ascii="Times New Roman" w:hAnsi="Times New Roman"/>
          <w:sz w:val="28"/>
          <w:szCs w:val="28"/>
        </w:rPr>
        <w:t xml:space="preserve">ncontra non </w:t>
      </w:r>
      <w:r w:rsidR="00B57311">
        <w:rPr>
          <w:rFonts w:ascii="Times New Roman" w:hAnsi="Times New Roman"/>
          <w:sz w:val="28"/>
          <w:szCs w:val="28"/>
        </w:rPr>
        <w:t>p</w:t>
      </w:r>
      <w:r>
        <w:rPr>
          <w:rFonts w:ascii="Times New Roman" w:hAnsi="Times New Roman"/>
          <w:sz w:val="28"/>
          <w:szCs w:val="28"/>
        </w:rPr>
        <w:t>uò</w:t>
      </w:r>
      <w:r w:rsidR="00B57311">
        <w:rPr>
          <w:rFonts w:ascii="Times New Roman" w:hAnsi="Times New Roman"/>
          <w:sz w:val="28"/>
          <w:szCs w:val="28"/>
        </w:rPr>
        <w:t xml:space="preserve"> </w:t>
      </w:r>
      <w:r>
        <w:rPr>
          <w:rFonts w:ascii="Times New Roman" w:hAnsi="Times New Roman"/>
          <w:sz w:val="28"/>
          <w:szCs w:val="28"/>
        </w:rPr>
        <w:t>no</w:t>
      </w:r>
      <w:r w:rsidR="00B57311">
        <w:rPr>
          <w:rFonts w:ascii="Times New Roman" w:hAnsi="Times New Roman"/>
          <w:sz w:val="28"/>
          <w:szCs w:val="28"/>
        </w:rPr>
        <w:t>n</w:t>
      </w:r>
      <w:r>
        <w:rPr>
          <w:rFonts w:ascii="Times New Roman" w:hAnsi="Times New Roman"/>
          <w:sz w:val="28"/>
          <w:szCs w:val="28"/>
        </w:rPr>
        <w:t xml:space="preserve"> accorgersi se Gesù è un uom</w:t>
      </w:r>
      <w:r w:rsidR="00B57311">
        <w:rPr>
          <w:rFonts w:ascii="Times New Roman" w:hAnsi="Times New Roman"/>
          <w:sz w:val="28"/>
          <w:szCs w:val="28"/>
        </w:rPr>
        <w:t xml:space="preserve">o </w:t>
      </w:r>
      <w:r>
        <w:rPr>
          <w:rFonts w:ascii="Times New Roman" w:hAnsi="Times New Roman"/>
          <w:sz w:val="28"/>
          <w:szCs w:val="28"/>
        </w:rPr>
        <w:t>storicamente esistito, sul quale abbiamo letto qu</w:t>
      </w:r>
      <w:r w:rsidR="00B57311">
        <w:rPr>
          <w:rFonts w:ascii="Times New Roman" w:hAnsi="Times New Roman"/>
          <w:sz w:val="28"/>
          <w:szCs w:val="28"/>
        </w:rPr>
        <w:t>a</w:t>
      </w:r>
      <w:r>
        <w:rPr>
          <w:rFonts w:ascii="Times New Roman" w:hAnsi="Times New Roman"/>
          <w:sz w:val="28"/>
          <w:szCs w:val="28"/>
        </w:rPr>
        <w:t>lche libro</w:t>
      </w:r>
      <w:r w:rsidR="00E31D65">
        <w:rPr>
          <w:rFonts w:ascii="Times New Roman" w:hAnsi="Times New Roman"/>
          <w:sz w:val="28"/>
          <w:szCs w:val="28"/>
        </w:rPr>
        <w:t>,</w:t>
      </w:r>
      <w:r>
        <w:rPr>
          <w:rFonts w:ascii="Times New Roman" w:hAnsi="Times New Roman"/>
          <w:sz w:val="28"/>
          <w:szCs w:val="28"/>
        </w:rPr>
        <w:t xml:space="preserve"> o è un</w:t>
      </w:r>
      <w:r w:rsidR="00B57311">
        <w:rPr>
          <w:rFonts w:ascii="Times New Roman" w:hAnsi="Times New Roman"/>
          <w:sz w:val="28"/>
          <w:szCs w:val="28"/>
        </w:rPr>
        <w:t>a</w:t>
      </w:r>
      <w:r>
        <w:rPr>
          <w:rFonts w:ascii="Times New Roman" w:hAnsi="Times New Roman"/>
          <w:sz w:val="28"/>
          <w:szCs w:val="28"/>
        </w:rPr>
        <w:t xml:space="preserve"> person</w:t>
      </w:r>
      <w:r w:rsidR="00B57311">
        <w:rPr>
          <w:rFonts w:ascii="Times New Roman" w:hAnsi="Times New Roman"/>
          <w:sz w:val="28"/>
          <w:szCs w:val="28"/>
        </w:rPr>
        <w:t>a</w:t>
      </w:r>
      <w:r>
        <w:rPr>
          <w:rFonts w:ascii="Times New Roman" w:hAnsi="Times New Roman"/>
          <w:sz w:val="28"/>
          <w:szCs w:val="28"/>
        </w:rPr>
        <w:t xml:space="preserve"> che abbia</w:t>
      </w:r>
      <w:r w:rsidR="00B57311">
        <w:rPr>
          <w:rFonts w:ascii="Times New Roman" w:hAnsi="Times New Roman"/>
          <w:sz w:val="28"/>
          <w:szCs w:val="28"/>
        </w:rPr>
        <w:t>m</w:t>
      </w:r>
      <w:r>
        <w:rPr>
          <w:rFonts w:ascii="Times New Roman" w:hAnsi="Times New Roman"/>
          <w:sz w:val="28"/>
          <w:szCs w:val="28"/>
        </w:rPr>
        <w:t>o in</w:t>
      </w:r>
      <w:r w:rsidR="00B57311">
        <w:rPr>
          <w:rFonts w:ascii="Times New Roman" w:hAnsi="Times New Roman"/>
          <w:sz w:val="28"/>
          <w:szCs w:val="28"/>
        </w:rPr>
        <w:t>con</w:t>
      </w:r>
      <w:r>
        <w:rPr>
          <w:rFonts w:ascii="Times New Roman" w:hAnsi="Times New Roman"/>
          <w:sz w:val="28"/>
          <w:szCs w:val="28"/>
        </w:rPr>
        <w:t>trato p</w:t>
      </w:r>
      <w:r w:rsidR="00B57311">
        <w:rPr>
          <w:rFonts w:ascii="Times New Roman" w:hAnsi="Times New Roman"/>
          <w:sz w:val="28"/>
          <w:szCs w:val="28"/>
        </w:rPr>
        <w:t>e</w:t>
      </w:r>
      <w:r>
        <w:rPr>
          <w:rFonts w:ascii="Times New Roman" w:hAnsi="Times New Roman"/>
          <w:sz w:val="28"/>
          <w:szCs w:val="28"/>
        </w:rPr>
        <w:t>rson</w:t>
      </w:r>
      <w:r w:rsidR="00B57311">
        <w:rPr>
          <w:rFonts w:ascii="Times New Roman" w:hAnsi="Times New Roman"/>
          <w:sz w:val="28"/>
          <w:szCs w:val="28"/>
        </w:rPr>
        <w:t>a</w:t>
      </w:r>
      <w:r>
        <w:rPr>
          <w:rFonts w:ascii="Times New Roman" w:hAnsi="Times New Roman"/>
          <w:sz w:val="28"/>
          <w:szCs w:val="28"/>
        </w:rPr>
        <w:t>lmente, di cui abb</w:t>
      </w:r>
      <w:r w:rsidR="00B57311">
        <w:rPr>
          <w:rFonts w:ascii="Times New Roman" w:hAnsi="Times New Roman"/>
          <w:sz w:val="28"/>
          <w:szCs w:val="28"/>
        </w:rPr>
        <w:t>i</w:t>
      </w:r>
      <w:r>
        <w:rPr>
          <w:rFonts w:ascii="Times New Roman" w:hAnsi="Times New Roman"/>
          <w:sz w:val="28"/>
          <w:szCs w:val="28"/>
        </w:rPr>
        <w:t>a</w:t>
      </w:r>
      <w:r w:rsidR="00B57311">
        <w:rPr>
          <w:rFonts w:ascii="Times New Roman" w:hAnsi="Times New Roman"/>
          <w:sz w:val="28"/>
          <w:szCs w:val="28"/>
        </w:rPr>
        <w:t>m</w:t>
      </w:r>
      <w:r>
        <w:rPr>
          <w:rFonts w:ascii="Times New Roman" w:hAnsi="Times New Roman"/>
          <w:sz w:val="28"/>
          <w:szCs w:val="28"/>
        </w:rPr>
        <w:t>o fatt</w:t>
      </w:r>
      <w:r w:rsidR="00B57311">
        <w:rPr>
          <w:rFonts w:ascii="Times New Roman" w:hAnsi="Times New Roman"/>
          <w:sz w:val="28"/>
          <w:szCs w:val="28"/>
        </w:rPr>
        <w:t>o</w:t>
      </w:r>
      <w:r>
        <w:rPr>
          <w:rFonts w:ascii="Times New Roman" w:hAnsi="Times New Roman"/>
          <w:sz w:val="28"/>
          <w:szCs w:val="28"/>
        </w:rPr>
        <w:t xml:space="preserve"> una vera e pro</w:t>
      </w:r>
      <w:r w:rsidR="00B57311">
        <w:rPr>
          <w:rFonts w:ascii="Times New Roman" w:hAnsi="Times New Roman"/>
          <w:sz w:val="28"/>
          <w:szCs w:val="28"/>
        </w:rPr>
        <w:t>fo</w:t>
      </w:r>
      <w:r>
        <w:rPr>
          <w:rFonts w:ascii="Times New Roman" w:hAnsi="Times New Roman"/>
          <w:sz w:val="28"/>
          <w:szCs w:val="28"/>
        </w:rPr>
        <w:t>nda es</w:t>
      </w:r>
      <w:r w:rsidR="00B57311">
        <w:rPr>
          <w:rFonts w:ascii="Times New Roman" w:hAnsi="Times New Roman"/>
          <w:sz w:val="28"/>
          <w:szCs w:val="28"/>
        </w:rPr>
        <w:t>p</w:t>
      </w:r>
      <w:r>
        <w:rPr>
          <w:rFonts w:ascii="Times New Roman" w:hAnsi="Times New Roman"/>
          <w:sz w:val="28"/>
          <w:szCs w:val="28"/>
        </w:rPr>
        <w:t>erienza, che ha inciso in noi anche sul piano umano,</w:t>
      </w:r>
      <w:r w:rsidR="00B57311">
        <w:rPr>
          <w:rFonts w:ascii="Times New Roman" w:hAnsi="Times New Roman"/>
          <w:sz w:val="28"/>
          <w:szCs w:val="28"/>
        </w:rPr>
        <w:t xml:space="preserve"> </w:t>
      </w:r>
      <w:r>
        <w:rPr>
          <w:rFonts w:ascii="Times New Roman" w:hAnsi="Times New Roman"/>
          <w:sz w:val="28"/>
          <w:szCs w:val="28"/>
        </w:rPr>
        <w:t>affettivo</w:t>
      </w:r>
      <w:r w:rsidR="00B57311">
        <w:rPr>
          <w:rFonts w:ascii="Times New Roman" w:hAnsi="Times New Roman"/>
          <w:sz w:val="28"/>
          <w:szCs w:val="28"/>
        </w:rPr>
        <w:t>.</w:t>
      </w:r>
    </w:p>
    <w:p w:rsidR="0014357F" w:rsidRPr="00031493" w:rsidRDefault="00B57311" w:rsidP="00750526">
      <w:pPr>
        <w:ind w:firstLine="708"/>
        <w:jc w:val="both"/>
        <w:rPr>
          <w:rFonts w:ascii="Times New Roman" w:hAnsi="Times New Roman"/>
          <w:sz w:val="28"/>
          <w:szCs w:val="28"/>
        </w:rPr>
      </w:pPr>
      <w:r>
        <w:rPr>
          <w:rFonts w:ascii="Times New Roman" w:hAnsi="Times New Roman"/>
          <w:sz w:val="28"/>
          <w:szCs w:val="28"/>
        </w:rPr>
        <w:t>Spesso e giustamente si afferma che dobbiamo guardarci dal rischio del moralismo</w:t>
      </w:r>
      <w:r w:rsidR="00E31D65">
        <w:rPr>
          <w:rFonts w:ascii="Times New Roman" w:hAnsi="Times New Roman"/>
          <w:sz w:val="28"/>
          <w:szCs w:val="28"/>
        </w:rPr>
        <w:t>,</w:t>
      </w:r>
      <w:r>
        <w:rPr>
          <w:rFonts w:ascii="Times New Roman" w:hAnsi="Times New Roman"/>
          <w:sz w:val="28"/>
          <w:szCs w:val="28"/>
        </w:rPr>
        <w:t xml:space="preserve"> nel senso che il cristianesimo non può essere ridotto a morale. Io mi permetto di precisare che forse oggi il vero problema è un altro. Insomma, voglio mettervi in guardia dal rischio di un’</w:t>
      </w:r>
      <w:r w:rsidRPr="00031493">
        <w:rPr>
          <w:rFonts w:ascii="Times New Roman" w:hAnsi="Times New Roman"/>
          <w:sz w:val="28"/>
          <w:szCs w:val="28"/>
        </w:rPr>
        <w:t>erronea pre</w:t>
      </w:r>
      <w:r w:rsidR="00E31D65">
        <w:rPr>
          <w:rFonts w:ascii="Times New Roman" w:hAnsi="Times New Roman"/>
          <w:sz w:val="28"/>
          <w:szCs w:val="28"/>
        </w:rPr>
        <w:t>minenza della fede sulla morale.</w:t>
      </w:r>
    </w:p>
    <w:p w:rsidR="00663282" w:rsidRPr="00031493" w:rsidRDefault="0014357F" w:rsidP="00663282">
      <w:pPr>
        <w:jc w:val="both"/>
        <w:rPr>
          <w:rFonts w:ascii="Times New Roman" w:hAnsi="Times New Roman"/>
          <w:sz w:val="28"/>
          <w:szCs w:val="28"/>
        </w:rPr>
      </w:pPr>
      <w:r w:rsidRPr="00031493">
        <w:rPr>
          <w:rFonts w:ascii="Times New Roman" w:hAnsi="Times New Roman"/>
          <w:sz w:val="28"/>
          <w:szCs w:val="28"/>
        </w:rPr>
        <w:tab/>
      </w:r>
      <w:r w:rsidR="00B57311">
        <w:rPr>
          <w:rFonts w:ascii="Times New Roman" w:hAnsi="Times New Roman"/>
          <w:sz w:val="28"/>
          <w:szCs w:val="28"/>
        </w:rPr>
        <w:t xml:space="preserve">Infatti, </w:t>
      </w:r>
      <w:r w:rsidRPr="00031493">
        <w:rPr>
          <w:rFonts w:ascii="Times New Roman" w:hAnsi="Times New Roman"/>
          <w:sz w:val="28"/>
          <w:szCs w:val="28"/>
        </w:rPr>
        <w:t xml:space="preserve">Giovanni Paolo II nella </w:t>
      </w:r>
      <w:r w:rsidRPr="00B57311">
        <w:rPr>
          <w:rFonts w:ascii="Times New Roman" w:hAnsi="Times New Roman"/>
          <w:i/>
          <w:sz w:val="28"/>
          <w:szCs w:val="28"/>
        </w:rPr>
        <w:t>V</w:t>
      </w:r>
      <w:r w:rsidR="00C430DE">
        <w:rPr>
          <w:rFonts w:ascii="Times New Roman" w:hAnsi="Times New Roman"/>
          <w:i/>
          <w:sz w:val="28"/>
          <w:szCs w:val="28"/>
        </w:rPr>
        <w:t>eritatis</w:t>
      </w:r>
      <w:r w:rsidR="00B57311" w:rsidRPr="00B57311">
        <w:rPr>
          <w:rFonts w:ascii="Times New Roman" w:hAnsi="Times New Roman"/>
          <w:i/>
          <w:sz w:val="28"/>
          <w:szCs w:val="28"/>
        </w:rPr>
        <w:t xml:space="preserve"> </w:t>
      </w:r>
      <w:r w:rsidRPr="00B57311">
        <w:rPr>
          <w:rFonts w:ascii="Times New Roman" w:hAnsi="Times New Roman"/>
          <w:i/>
          <w:sz w:val="28"/>
          <w:szCs w:val="28"/>
        </w:rPr>
        <w:t>S</w:t>
      </w:r>
      <w:r w:rsidR="00B57311" w:rsidRPr="00B57311">
        <w:rPr>
          <w:rFonts w:ascii="Times New Roman" w:hAnsi="Times New Roman"/>
          <w:i/>
          <w:sz w:val="28"/>
          <w:szCs w:val="28"/>
        </w:rPr>
        <w:t>plendor</w:t>
      </w:r>
      <w:r w:rsidRPr="00031493">
        <w:rPr>
          <w:rFonts w:ascii="Times New Roman" w:hAnsi="Times New Roman"/>
          <w:sz w:val="28"/>
          <w:szCs w:val="28"/>
        </w:rPr>
        <w:t xml:space="preserve"> elenca alcuni errori basilari, fra cui la tendenza a dare più importanza alla fede che alla morale, dimenticando lo stretto nesso tra fede e morale</w:t>
      </w:r>
      <w:r w:rsidR="00B57311">
        <w:rPr>
          <w:rStyle w:val="Rimandonotaapidipagina"/>
          <w:rFonts w:ascii="Times New Roman" w:hAnsi="Times New Roman"/>
          <w:sz w:val="28"/>
          <w:szCs w:val="28"/>
        </w:rPr>
        <w:footnoteReference w:id="24"/>
      </w:r>
      <w:r w:rsidRPr="00031493">
        <w:rPr>
          <w:rFonts w:ascii="Times New Roman" w:hAnsi="Times New Roman"/>
          <w:sz w:val="28"/>
          <w:szCs w:val="28"/>
        </w:rPr>
        <w:t xml:space="preserve">. </w:t>
      </w:r>
      <w:r w:rsidR="00B57311">
        <w:rPr>
          <w:rFonts w:ascii="Times New Roman" w:hAnsi="Times New Roman"/>
          <w:sz w:val="28"/>
          <w:szCs w:val="28"/>
        </w:rPr>
        <w:t>Papa Wojtyla osserva che talvolta s</w:t>
      </w:r>
      <w:r w:rsidRPr="00031493">
        <w:rPr>
          <w:rFonts w:ascii="Times New Roman" w:hAnsi="Times New Roman"/>
          <w:sz w:val="28"/>
          <w:szCs w:val="28"/>
        </w:rPr>
        <w:t>i pensa che l'unità della Chiesa e l'appartenenza ad essa dipendano solo dalla fede e che quindi si possono tollerare pluralismo d</w:t>
      </w:r>
      <w:r w:rsidR="00FD6855">
        <w:rPr>
          <w:rFonts w:ascii="Times New Roman" w:hAnsi="Times New Roman"/>
          <w:sz w:val="28"/>
          <w:szCs w:val="28"/>
        </w:rPr>
        <w:t>i opinioni e comporta</w:t>
      </w:r>
      <w:r w:rsidRPr="00031493">
        <w:rPr>
          <w:rFonts w:ascii="Times New Roman" w:hAnsi="Times New Roman"/>
          <w:sz w:val="28"/>
          <w:szCs w:val="28"/>
        </w:rPr>
        <w:t>menti</w:t>
      </w:r>
      <w:r w:rsidR="00B57311">
        <w:rPr>
          <w:rStyle w:val="Rimandonotaapidipagina"/>
          <w:rFonts w:ascii="Times New Roman" w:hAnsi="Times New Roman"/>
          <w:sz w:val="28"/>
          <w:szCs w:val="28"/>
        </w:rPr>
        <w:footnoteReference w:id="25"/>
      </w:r>
      <w:r w:rsidRPr="00031493">
        <w:rPr>
          <w:rFonts w:ascii="Times New Roman" w:hAnsi="Times New Roman"/>
          <w:sz w:val="28"/>
          <w:szCs w:val="28"/>
        </w:rPr>
        <w:t>.</w:t>
      </w:r>
      <w:r w:rsidR="00392B5B" w:rsidRPr="00031493">
        <w:rPr>
          <w:rFonts w:ascii="Times New Roman" w:hAnsi="Times New Roman"/>
          <w:sz w:val="28"/>
          <w:szCs w:val="28"/>
        </w:rPr>
        <w:t xml:space="preserve"> </w:t>
      </w:r>
      <w:r w:rsidR="00663282">
        <w:rPr>
          <w:rFonts w:ascii="Times New Roman" w:hAnsi="Times New Roman"/>
          <w:sz w:val="28"/>
          <w:szCs w:val="28"/>
        </w:rPr>
        <w:t>Egli c</w:t>
      </w:r>
      <w:r w:rsidRPr="00031493">
        <w:rPr>
          <w:rFonts w:ascii="Times New Roman" w:hAnsi="Times New Roman"/>
          <w:sz w:val="28"/>
          <w:szCs w:val="28"/>
        </w:rPr>
        <w:t>hiarisce che l'unità della Chiesa consiste nell'armonia non solo riguardo alle verità della fede ma anche sugli obblighi morali</w:t>
      </w:r>
      <w:r w:rsidR="00663282">
        <w:rPr>
          <w:rStyle w:val="Rimandonotaapidipagina"/>
          <w:rFonts w:ascii="Times New Roman" w:hAnsi="Times New Roman"/>
          <w:sz w:val="28"/>
          <w:szCs w:val="28"/>
        </w:rPr>
        <w:footnoteReference w:id="26"/>
      </w:r>
      <w:r w:rsidRPr="00031493">
        <w:rPr>
          <w:rFonts w:ascii="Times New Roman" w:hAnsi="Times New Roman"/>
          <w:sz w:val="28"/>
          <w:szCs w:val="28"/>
        </w:rPr>
        <w:t>.</w:t>
      </w:r>
      <w:r w:rsidR="00663282">
        <w:rPr>
          <w:rFonts w:ascii="Times New Roman" w:hAnsi="Times New Roman"/>
          <w:sz w:val="28"/>
          <w:szCs w:val="28"/>
        </w:rPr>
        <w:t xml:space="preserve"> Rif</w:t>
      </w:r>
      <w:r w:rsidR="00720608">
        <w:rPr>
          <w:rFonts w:ascii="Times New Roman" w:hAnsi="Times New Roman"/>
          <w:sz w:val="28"/>
          <w:szCs w:val="28"/>
        </w:rPr>
        <w:t>l</w:t>
      </w:r>
      <w:r w:rsidR="00663282">
        <w:rPr>
          <w:rFonts w:ascii="Times New Roman" w:hAnsi="Times New Roman"/>
          <w:sz w:val="28"/>
          <w:szCs w:val="28"/>
        </w:rPr>
        <w:t>ettendo sulla famiglia</w:t>
      </w:r>
      <w:r w:rsidR="00E31D65">
        <w:rPr>
          <w:rFonts w:ascii="Times New Roman" w:hAnsi="Times New Roman"/>
          <w:sz w:val="28"/>
          <w:szCs w:val="28"/>
        </w:rPr>
        <w:t>,</w:t>
      </w:r>
      <w:r w:rsidR="00663282">
        <w:rPr>
          <w:rFonts w:ascii="Times New Roman" w:hAnsi="Times New Roman"/>
          <w:sz w:val="28"/>
          <w:szCs w:val="28"/>
        </w:rPr>
        <w:t xml:space="preserve"> non p</w:t>
      </w:r>
      <w:r w:rsidR="00720608">
        <w:rPr>
          <w:rFonts w:ascii="Times New Roman" w:hAnsi="Times New Roman"/>
          <w:sz w:val="28"/>
          <w:szCs w:val="28"/>
        </w:rPr>
        <w:t>o</w:t>
      </w:r>
      <w:r w:rsidR="00663282">
        <w:rPr>
          <w:rFonts w:ascii="Times New Roman" w:hAnsi="Times New Roman"/>
          <w:sz w:val="28"/>
          <w:szCs w:val="28"/>
        </w:rPr>
        <w:t>ssiamo no</w:t>
      </w:r>
      <w:r w:rsidR="00720608">
        <w:rPr>
          <w:rFonts w:ascii="Times New Roman" w:hAnsi="Times New Roman"/>
          <w:sz w:val="28"/>
          <w:szCs w:val="28"/>
        </w:rPr>
        <w:t>n</w:t>
      </w:r>
      <w:r w:rsidR="00663282">
        <w:rPr>
          <w:rFonts w:ascii="Times New Roman" w:hAnsi="Times New Roman"/>
          <w:sz w:val="28"/>
          <w:szCs w:val="28"/>
        </w:rPr>
        <w:t xml:space="preserve"> rifl</w:t>
      </w:r>
      <w:r w:rsidR="00720608">
        <w:rPr>
          <w:rFonts w:ascii="Times New Roman" w:hAnsi="Times New Roman"/>
          <w:sz w:val="28"/>
          <w:szCs w:val="28"/>
        </w:rPr>
        <w:t>e</w:t>
      </w:r>
      <w:r w:rsidR="00663282">
        <w:rPr>
          <w:rFonts w:ascii="Times New Roman" w:hAnsi="Times New Roman"/>
          <w:sz w:val="28"/>
          <w:szCs w:val="28"/>
        </w:rPr>
        <w:t>ttere sull’amore. Perciò è imp</w:t>
      </w:r>
      <w:r w:rsidR="00720608">
        <w:rPr>
          <w:rFonts w:ascii="Times New Roman" w:hAnsi="Times New Roman"/>
          <w:sz w:val="28"/>
          <w:szCs w:val="28"/>
        </w:rPr>
        <w:t>o</w:t>
      </w:r>
      <w:r w:rsidR="00663282">
        <w:rPr>
          <w:rFonts w:ascii="Times New Roman" w:hAnsi="Times New Roman"/>
          <w:sz w:val="28"/>
          <w:szCs w:val="28"/>
        </w:rPr>
        <w:t>rtante sgombrare il campo da alcuni equivoci, da taluni riduzi</w:t>
      </w:r>
      <w:r w:rsidR="00720608">
        <w:rPr>
          <w:rFonts w:ascii="Times New Roman" w:hAnsi="Times New Roman"/>
          <w:sz w:val="28"/>
          <w:szCs w:val="28"/>
        </w:rPr>
        <w:t>oni</w:t>
      </w:r>
      <w:r w:rsidR="00663282">
        <w:rPr>
          <w:rFonts w:ascii="Times New Roman" w:hAnsi="Times New Roman"/>
          <w:sz w:val="28"/>
          <w:szCs w:val="28"/>
        </w:rPr>
        <w:t>smi, in cui poss</w:t>
      </w:r>
      <w:r w:rsidR="00720608">
        <w:rPr>
          <w:rFonts w:ascii="Times New Roman" w:hAnsi="Times New Roman"/>
          <w:sz w:val="28"/>
          <w:szCs w:val="28"/>
        </w:rPr>
        <w:t>ia</w:t>
      </w:r>
      <w:r w:rsidR="00663282">
        <w:rPr>
          <w:rFonts w:ascii="Times New Roman" w:hAnsi="Times New Roman"/>
          <w:sz w:val="28"/>
          <w:szCs w:val="28"/>
        </w:rPr>
        <w:t>mo cadere quando diamo po</w:t>
      </w:r>
      <w:r w:rsidR="00720608">
        <w:rPr>
          <w:rFonts w:ascii="Times New Roman" w:hAnsi="Times New Roman"/>
          <w:sz w:val="28"/>
          <w:szCs w:val="28"/>
        </w:rPr>
        <w:t>c</w:t>
      </w:r>
      <w:r w:rsidR="00663282">
        <w:rPr>
          <w:rFonts w:ascii="Times New Roman" w:hAnsi="Times New Roman"/>
          <w:sz w:val="28"/>
          <w:szCs w:val="28"/>
        </w:rPr>
        <w:t>a imp</w:t>
      </w:r>
      <w:r w:rsidR="00720608">
        <w:rPr>
          <w:rFonts w:ascii="Times New Roman" w:hAnsi="Times New Roman"/>
          <w:sz w:val="28"/>
          <w:szCs w:val="28"/>
        </w:rPr>
        <w:t>o</w:t>
      </w:r>
      <w:r w:rsidR="00663282">
        <w:rPr>
          <w:rFonts w:ascii="Times New Roman" w:hAnsi="Times New Roman"/>
          <w:sz w:val="28"/>
          <w:szCs w:val="28"/>
        </w:rPr>
        <w:t xml:space="preserve">rtanza alla verità. Non </w:t>
      </w:r>
      <w:r w:rsidR="00663282">
        <w:rPr>
          <w:rFonts w:ascii="Times New Roman" w:hAnsi="Times New Roman"/>
          <w:sz w:val="28"/>
          <w:szCs w:val="28"/>
        </w:rPr>
        <w:lastRenderedPageBreak/>
        <w:t>a casa papa Benedetto XVI ha dedicato la sua ultima enc</w:t>
      </w:r>
      <w:r w:rsidR="00720608">
        <w:rPr>
          <w:rFonts w:ascii="Times New Roman" w:hAnsi="Times New Roman"/>
          <w:sz w:val="28"/>
          <w:szCs w:val="28"/>
        </w:rPr>
        <w:t>i</w:t>
      </w:r>
      <w:r w:rsidR="00663282">
        <w:rPr>
          <w:rFonts w:ascii="Times New Roman" w:hAnsi="Times New Roman"/>
          <w:sz w:val="28"/>
          <w:szCs w:val="28"/>
        </w:rPr>
        <w:t>c</w:t>
      </w:r>
      <w:r w:rsidR="00720608">
        <w:rPr>
          <w:rFonts w:ascii="Times New Roman" w:hAnsi="Times New Roman"/>
          <w:sz w:val="28"/>
          <w:szCs w:val="28"/>
        </w:rPr>
        <w:t>l</w:t>
      </w:r>
      <w:r w:rsidR="00663282">
        <w:rPr>
          <w:rFonts w:ascii="Times New Roman" w:hAnsi="Times New Roman"/>
          <w:sz w:val="28"/>
          <w:szCs w:val="28"/>
        </w:rPr>
        <w:t>i</w:t>
      </w:r>
      <w:r w:rsidR="00720608">
        <w:rPr>
          <w:rFonts w:ascii="Times New Roman" w:hAnsi="Times New Roman"/>
          <w:sz w:val="28"/>
          <w:szCs w:val="28"/>
        </w:rPr>
        <w:t>c</w:t>
      </w:r>
      <w:r w:rsidR="00663282">
        <w:rPr>
          <w:rFonts w:ascii="Times New Roman" w:hAnsi="Times New Roman"/>
          <w:sz w:val="28"/>
          <w:szCs w:val="28"/>
        </w:rPr>
        <w:t>a prop</w:t>
      </w:r>
      <w:r w:rsidR="00720608">
        <w:rPr>
          <w:rFonts w:ascii="Times New Roman" w:hAnsi="Times New Roman"/>
          <w:sz w:val="28"/>
          <w:szCs w:val="28"/>
        </w:rPr>
        <w:t>r</w:t>
      </w:r>
      <w:r w:rsidR="00663282">
        <w:rPr>
          <w:rFonts w:ascii="Times New Roman" w:hAnsi="Times New Roman"/>
          <w:sz w:val="28"/>
          <w:szCs w:val="28"/>
        </w:rPr>
        <w:t xml:space="preserve">io al rapporto tra carità e </w:t>
      </w:r>
      <w:r w:rsidR="00720608">
        <w:rPr>
          <w:rFonts w:ascii="Times New Roman" w:hAnsi="Times New Roman"/>
          <w:sz w:val="28"/>
          <w:szCs w:val="28"/>
        </w:rPr>
        <w:t>v</w:t>
      </w:r>
      <w:r w:rsidR="00663282">
        <w:rPr>
          <w:rFonts w:ascii="Times New Roman" w:hAnsi="Times New Roman"/>
          <w:sz w:val="28"/>
          <w:szCs w:val="28"/>
        </w:rPr>
        <w:t>erità. Egli</w:t>
      </w:r>
      <w:r w:rsidR="00720608">
        <w:rPr>
          <w:rFonts w:ascii="Times New Roman" w:hAnsi="Times New Roman"/>
          <w:sz w:val="28"/>
          <w:szCs w:val="28"/>
        </w:rPr>
        <w:t>,</w:t>
      </w:r>
      <w:r w:rsidR="00663282">
        <w:rPr>
          <w:rFonts w:ascii="Times New Roman" w:hAnsi="Times New Roman"/>
          <w:sz w:val="28"/>
          <w:szCs w:val="28"/>
        </w:rPr>
        <w:t xml:space="preserve"> rico</w:t>
      </w:r>
      <w:r w:rsidR="00720608">
        <w:rPr>
          <w:rFonts w:ascii="Times New Roman" w:hAnsi="Times New Roman"/>
          <w:sz w:val="28"/>
          <w:szCs w:val="28"/>
        </w:rPr>
        <w:t>r</w:t>
      </w:r>
      <w:r w:rsidR="00663282">
        <w:rPr>
          <w:rFonts w:ascii="Times New Roman" w:hAnsi="Times New Roman"/>
          <w:sz w:val="28"/>
          <w:szCs w:val="28"/>
        </w:rPr>
        <w:t xml:space="preserve">dandoci che </w:t>
      </w:r>
      <w:r w:rsidR="00720608">
        <w:rPr>
          <w:rFonts w:ascii="Times New Roman" w:hAnsi="Times New Roman"/>
          <w:sz w:val="28"/>
          <w:szCs w:val="28"/>
        </w:rPr>
        <w:t>la cultura è</w:t>
      </w:r>
      <w:r w:rsidR="00720608" w:rsidRPr="00031493">
        <w:rPr>
          <w:rFonts w:ascii="Times New Roman" w:hAnsi="Times New Roman"/>
          <w:sz w:val="28"/>
          <w:szCs w:val="28"/>
        </w:rPr>
        <w:t xml:space="preserve"> sintesi di amore e verità</w:t>
      </w:r>
      <w:r w:rsidR="00663282">
        <w:rPr>
          <w:rFonts w:ascii="Times New Roman" w:hAnsi="Times New Roman"/>
          <w:sz w:val="28"/>
          <w:szCs w:val="28"/>
        </w:rPr>
        <w:t>, ha affer</w:t>
      </w:r>
      <w:r w:rsidR="00720608">
        <w:rPr>
          <w:rFonts w:ascii="Times New Roman" w:hAnsi="Times New Roman"/>
          <w:sz w:val="28"/>
          <w:szCs w:val="28"/>
        </w:rPr>
        <w:t>m</w:t>
      </w:r>
      <w:r w:rsidR="00663282">
        <w:rPr>
          <w:rFonts w:ascii="Times New Roman" w:hAnsi="Times New Roman"/>
          <w:sz w:val="28"/>
          <w:szCs w:val="28"/>
        </w:rPr>
        <w:t xml:space="preserve">ato: </w:t>
      </w:r>
    </w:p>
    <w:p w:rsidR="0014357F" w:rsidRDefault="0014357F" w:rsidP="001B2213">
      <w:pPr>
        <w:spacing w:before="240" w:after="240" w:line="240" w:lineRule="exact"/>
        <w:ind w:left="1134" w:right="567"/>
        <w:jc w:val="both"/>
        <w:rPr>
          <w:rFonts w:ascii="Times New Roman" w:hAnsi="Times New Roman"/>
          <w:sz w:val="24"/>
          <w:szCs w:val="24"/>
        </w:rPr>
      </w:pPr>
      <w:r w:rsidRPr="001B2213">
        <w:rPr>
          <w:rFonts w:ascii="Times New Roman" w:hAnsi="Times New Roman"/>
          <w:sz w:val="24"/>
          <w:szCs w:val="24"/>
        </w:rPr>
        <w:t>“È il fatale rischio dell'amore in una cultura senza verità. Esso è preda delle emozioni e delle opinioni contingenti dei soggetti, una parola a</w:t>
      </w:r>
      <w:r w:rsidR="00392B5B" w:rsidRPr="001B2213">
        <w:rPr>
          <w:rFonts w:ascii="Times New Roman" w:hAnsi="Times New Roman"/>
          <w:sz w:val="24"/>
          <w:szCs w:val="24"/>
        </w:rPr>
        <w:t>busata e distorta, fino a signi</w:t>
      </w:r>
      <w:r w:rsidRPr="001B2213">
        <w:rPr>
          <w:rFonts w:ascii="Times New Roman" w:hAnsi="Times New Roman"/>
          <w:sz w:val="24"/>
          <w:szCs w:val="24"/>
        </w:rPr>
        <w:t>ficare il contrario. La verità libera la carità dalle strettoie di un emotivismo che la priva di contenuti relazionali e sociali, e di un fideismo che la priva di respiro umano ed universale”</w:t>
      </w:r>
      <w:r w:rsidR="00663282" w:rsidRPr="001B2213">
        <w:rPr>
          <w:rStyle w:val="Rimandonotaapidipagina"/>
          <w:rFonts w:ascii="Times New Roman" w:hAnsi="Times New Roman"/>
          <w:sz w:val="24"/>
          <w:szCs w:val="24"/>
        </w:rPr>
        <w:footnoteReference w:id="27"/>
      </w:r>
      <w:r w:rsidRPr="001B2213">
        <w:rPr>
          <w:rFonts w:ascii="Times New Roman" w:hAnsi="Times New Roman"/>
          <w:sz w:val="24"/>
          <w:szCs w:val="24"/>
        </w:rPr>
        <w:t>.</w:t>
      </w:r>
    </w:p>
    <w:p w:rsidR="001B2213" w:rsidRDefault="001B2213" w:rsidP="001B2213">
      <w:pPr>
        <w:spacing w:after="0" w:line="240" w:lineRule="auto"/>
        <w:ind w:left="703" w:right="851"/>
        <w:jc w:val="both"/>
        <w:rPr>
          <w:rFonts w:ascii="Times New Roman" w:hAnsi="Times New Roman"/>
          <w:sz w:val="24"/>
          <w:szCs w:val="24"/>
        </w:rPr>
      </w:pPr>
    </w:p>
    <w:p w:rsidR="001B2213" w:rsidRPr="001B2213" w:rsidRDefault="001B2213" w:rsidP="001B2213">
      <w:pPr>
        <w:spacing w:after="0" w:line="240" w:lineRule="auto"/>
        <w:ind w:left="703" w:right="851"/>
        <w:jc w:val="both"/>
        <w:rPr>
          <w:rFonts w:ascii="Times New Roman" w:hAnsi="Times New Roman"/>
          <w:sz w:val="24"/>
          <w:szCs w:val="24"/>
        </w:rPr>
      </w:pPr>
    </w:p>
    <w:p w:rsidR="00720608" w:rsidRPr="00031493" w:rsidRDefault="00720608" w:rsidP="00750526">
      <w:pPr>
        <w:ind w:firstLine="708"/>
        <w:jc w:val="both"/>
        <w:rPr>
          <w:rFonts w:ascii="Times New Roman" w:hAnsi="Times New Roman"/>
          <w:sz w:val="28"/>
          <w:szCs w:val="28"/>
        </w:rPr>
      </w:pPr>
      <w:r>
        <w:rPr>
          <w:rFonts w:ascii="Times New Roman" w:hAnsi="Times New Roman"/>
          <w:sz w:val="28"/>
          <w:szCs w:val="28"/>
        </w:rPr>
        <w:t xml:space="preserve">Padre </w:t>
      </w:r>
      <w:r w:rsidR="005C4D3D">
        <w:rPr>
          <w:rFonts w:ascii="Times New Roman" w:hAnsi="Times New Roman"/>
          <w:sz w:val="28"/>
          <w:szCs w:val="28"/>
        </w:rPr>
        <w:t>C</w:t>
      </w:r>
      <w:r>
        <w:rPr>
          <w:rFonts w:ascii="Times New Roman" w:hAnsi="Times New Roman"/>
          <w:sz w:val="28"/>
          <w:szCs w:val="28"/>
        </w:rPr>
        <w:t>an</w:t>
      </w:r>
      <w:r w:rsidR="00C430DE">
        <w:rPr>
          <w:rFonts w:ascii="Times New Roman" w:hAnsi="Times New Roman"/>
          <w:sz w:val="28"/>
          <w:szCs w:val="28"/>
        </w:rPr>
        <w:t>talamessa ci aiuta a riflettere</w:t>
      </w:r>
      <w:r>
        <w:rPr>
          <w:rFonts w:ascii="Times New Roman" w:hAnsi="Times New Roman"/>
          <w:sz w:val="28"/>
          <w:szCs w:val="28"/>
        </w:rPr>
        <w:t xml:space="preserve"> su come noi sacerdoti siamo chiamati a vivere ed a testimoniare la fede:</w:t>
      </w:r>
    </w:p>
    <w:p w:rsidR="00BD7180" w:rsidRPr="00031493" w:rsidRDefault="00BD7180" w:rsidP="00BD7180">
      <w:pPr>
        <w:spacing w:before="240" w:after="240" w:line="240" w:lineRule="exact"/>
        <w:ind w:left="1134" w:right="567"/>
        <w:jc w:val="both"/>
        <w:rPr>
          <w:rFonts w:ascii="Times New Roman" w:hAnsi="Times New Roman"/>
          <w:sz w:val="28"/>
          <w:szCs w:val="28"/>
        </w:rPr>
      </w:pPr>
      <w:r w:rsidRPr="00750526">
        <w:rPr>
          <w:rFonts w:ascii="Times New Roman" w:hAnsi="Times New Roman"/>
          <w:sz w:val="24"/>
          <w:szCs w:val="24"/>
        </w:rPr>
        <w:t>"</w:t>
      </w:r>
      <w:r w:rsidRPr="00750526">
        <w:rPr>
          <w:rFonts w:ascii="Times New Roman" w:hAnsi="Times New Roman"/>
          <w:i/>
          <w:sz w:val="24"/>
          <w:szCs w:val="24"/>
        </w:rPr>
        <w:t>Il mio giusto vivrà di fede</w:t>
      </w:r>
      <w:r w:rsidRPr="00750526">
        <w:rPr>
          <w:rStyle w:val="Rimandonotaapidipagina"/>
          <w:rFonts w:ascii="Times New Roman" w:hAnsi="Times New Roman"/>
          <w:sz w:val="24"/>
          <w:szCs w:val="24"/>
        </w:rPr>
        <w:footnoteReference w:id="28"/>
      </w:r>
      <w:r w:rsidRPr="00750526">
        <w:rPr>
          <w:rFonts w:ascii="Times New Roman" w:hAnsi="Times New Roman"/>
          <w:sz w:val="24"/>
          <w:szCs w:val="24"/>
        </w:rPr>
        <w:t xml:space="preserve">. Questo vale, a un titolo speciale, per il sacerdote: </w:t>
      </w:r>
      <w:r w:rsidRPr="00750526">
        <w:rPr>
          <w:rFonts w:ascii="Times New Roman" w:hAnsi="Times New Roman"/>
          <w:i/>
          <w:sz w:val="24"/>
          <w:szCs w:val="24"/>
        </w:rPr>
        <w:t>Il mio sacerdote</w:t>
      </w:r>
      <w:r w:rsidRPr="00750526">
        <w:rPr>
          <w:rFonts w:ascii="Times New Roman" w:hAnsi="Times New Roman"/>
          <w:sz w:val="24"/>
          <w:szCs w:val="24"/>
        </w:rPr>
        <w:t xml:space="preserve"> </w:t>
      </w:r>
      <w:r w:rsidR="007E0074" w:rsidRPr="0003418F">
        <w:rPr>
          <w:rFonts w:ascii="Times New Roman" w:hAnsi="Times New Roman"/>
          <w:sz w:val="24"/>
          <w:szCs w:val="24"/>
        </w:rPr>
        <w:t>–</w:t>
      </w:r>
      <w:r w:rsidRPr="00750526">
        <w:rPr>
          <w:rFonts w:ascii="Times New Roman" w:hAnsi="Times New Roman"/>
          <w:sz w:val="24"/>
          <w:szCs w:val="24"/>
        </w:rPr>
        <w:t xml:space="preserve"> dice Dio </w:t>
      </w:r>
      <w:r w:rsidR="007E0074" w:rsidRPr="0003418F">
        <w:rPr>
          <w:rFonts w:ascii="Times New Roman" w:hAnsi="Times New Roman"/>
          <w:sz w:val="24"/>
          <w:szCs w:val="24"/>
        </w:rPr>
        <w:t>–</w:t>
      </w:r>
      <w:r w:rsidRPr="00750526">
        <w:rPr>
          <w:rFonts w:ascii="Times New Roman" w:hAnsi="Times New Roman"/>
          <w:sz w:val="24"/>
          <w:szCs w:val="24"/>
        </w:rPr>
        <w:t xml:space="preserve"> </w:t>
      </w:r>
      <w:r w:rsidRPr="00750526">
        <w:rPr>
          <w:rFonts w:ascii="Times New Roman" w:hAnsi="Times New Roman"/>
          <w:i/>
          <w:sz w:val="24"/>
          <w:szCs w:val="24"/>
        </w:rPr>
        <w:t>vivrà di fede</w:t>
      </w:r>
      <w:r w:rsidRPr="00750526">
        <w:rPr>
          <w:rFonts w:ascii="Times New Roman" w:hAnsi="Times New Roman"/>
          <w:sz w:val="24"/>
          <w:szCs w:val="24"/>
        </w:rPr>
        <w:t xml:space="preserve">. Egli è l'uomo della fede. Il peso specifico di un sacerdote è dato dalla sua fede. Egli inciderà nelle anime nella misura della sua fede. Il compito del sacerdote in mezzo al popolo, non è solo quello di distributore di sacramenti e di servizi, ma anche quello di suscitatore e testimone della fede. Egli sarà veramente uno che guida, che trascina, nella misura con cui crederà e avrà ceduto la sua libertà a Dio, come Maria. Il grande essenziale segno, ciò che i fedeli colgono immediatamente in un sacerdote è se </w:t>
      </w:r>
      <w:r w:rsidRPr="00750526">
        <w:rPr>
          <w:rFonts w:ascii="Times New Roman" w:hAnsi="Times New Roman"/>
          <w:i/>
          <w:sz w:val="24"/>
          <w:szCs w:val="24"/>
        </w:rPr>
        <w:t>ci crede</w:t>
      </w:r>
      <w:r w:rsidRPr="00750526">
        <w:rPr>
          <w:rFonts w:ascii="Times New Roman" w:hAnsi="Times New Roman"/>
          <w:sz w:val="24"/>
          <w:szCs w:val="24"/>
        </w:rPr>
        <w:t xml:space="preserve">: se crede in ciò che dice e in ciò che celebra. Chi dal sacerdote cerca anzitutto Dio, se ne accorge subito; chi non cerca da lui Dio, può essere facilmente tratto in inganno e indurre in inganno lo stesso sacerdote, facendolo sentire importante, brillante, al passo coi tempi, mentre, in realtà, è anche lui, un uomo vuoto. Perfino il non credente che si accosta al sacerdote in uno spirito di ricerca, capisce subito la differenza. Quello che lo provocherà e che potrà metterlo salutarmente in crisi, non sono in genere le più dotte discussioni della fede, ma la semplice fede. La fede è contagiosa. Come non si contrae contagio, sentendo solo parlare di un virus o studiandolo, ma venendone a contatto, così è con la fede. La forza di un servitore di Dio è proporzionata alla forza della sua fede. A volte si soffre e magari ci si lamenta in preghiera con Dio, perché la gente abbandona la Chiesa, non lascia il peccato, perché parliamo, parliamo, e non succede niente. Un giorno gli apostoli tentarono di cacciare il demonio da un povero ragazzo, ma senza riuscirvi. Dopo che Gesù ebbe cacciato Lui, lo spirito cattivo dal ragazzo, si accostarono a Gesù in disparte e gli chiesero: </w:t>
      </w:r>
      <w:r w:rsidRPr="00750526">
        <w:rPr>
          <w:rFonts w:ascii="Times New Roman" w:hAnsi="Times New Roman"/>
          <w:i/>
          <w:sz w:val="24"/>
          <w:szCs w:val="24"/>
        </w:rPr>
        <w:t xml:space="preserve">Perché noi non abbiamo potuto scacciarlo? </w:t>
      </w:r>
      <w:r w:rsidRPr="00750526">
        <w:rPr>
          <w:rFonts w:ascii="Times New Roman" w:hAnsi="Times New Roman"/>
          <w:sz w:val="24"/>
          <w:szCs w:val="24"/>
        </w:rPr>
        <w:t>E Gesù rispose:</w:t>
      </w:r>
      <w:r w:rsidRPr="00750526">
        <w:rPr>
          <w:rFonts w:ascii="Times New Roman" w:hAnsi="Times New Roman"/>
          <w:i/>
          <w:sz w:val="24"/>
          <w:szCs w:val="24"/>
        </w:rPr>
        <w:t xml:space="preserve"> Per la vostra poca fede</w:t>
      </w:r>
      <w:r w:rsidRPr="00750526">
        <w:rPr>
          <w:rStyle w:val="Rimandonotaapidipagina"/>
          <w:rFonts w:ascii="Times New Roman" w:hAnsi="Times New Roman"/>
          <w:sz w:val="24"/>
          <w:szCs w:val="24"/>
        </w:rPr>
        <w:footnoteReference w:id="29"/>
      </w:r>
      <w:r w:rsidRPr="00750526">
        <w:rPr>
          <w:rFonts w:ascii="Times New Roman" w:hAnsi="Times New Roman"/>
          <w:sz w:val="24"/>
          <w:szCs w:val="24"/>
        </w:rPr>
        <w:t xml:space="preserve">. Ogni volta che, dinanzi ad un insuccesso pastorale o a un'anima che si allontanava da me senza essere riuscito ad aiutarla, ho sentito affiorare in me quella domanda degli apostoli: </w:t>
      </w:r>
      <w:r w:rsidRPr="00750526">
        <w:rPr>
          <w:rFonts w:ascii="Times New Roman" w:hAnsi="Times New Roman"/>
          <w:i/>
          <w:sz w:val="24"/>
          <w:szCs w:val="24"/>
        </w:rPr>
        <w:t>Perché noi non abbiamo potuto scacciarlo?</w:t>
      </w:r>
      <w:r w:rsidRPr="00750526">
        <w:rPr>
          <w:rFonts w:ascii="Times New Roman" w:hAnsi="Times New Roman"/>
          <w:sz w:val="24"/>
          <w:szCs w:val="24"/>
        </w:rPr>
        <w:t xml:space="preserve"> Ho sentito rispondermi anch'io nell'intimo: </w:t>
      </w:r>
      <w:r w:rsidRPr="00750526">
        <w:rPr>
          <w:rFonts w:ascii="Times New Roman" w:hAnsi="Times New Roman"/>
          <w:i/>
          <w:sz w:val="24"/>
          <w:szCs w:val="24"/>
        </w:rPr>
        <w:t>Per la tua poca fede</w:t>
      </w:r>
      <w:r w:rsidRPr="00750526">
        <w:rPr>
          <w:rFonts w:ascii="Times New Roman" w:hAnsi="Times New Roman"/>
          <w:sz w:val="24"/>
          <w:szCs w:val="24"/>
        </w:rPr>
        <w:t>. E ho taciuto"</w:t>
      </w:r>
      <w:r w:rsidRPr="00031493">
        <w:rPr>
          <w:rStyle w:val="Rimandonotaapidipagina"/>
          <w:rFonts w:ascii="Times New Roman" w:hAnsi="Times New Roman"/>
          <w:sz w:val="28"/>
          <w:szCs w:val="28"/>
        </w:rPr>
        <w:footnoteReference w:id="30"/>
      </w:r>
      <w:r w:rsidRPr="00031493">
        <w:rPr>
          <w:rFonts w:ascii="Times New Roman" w:hAnsi="Times New Roman"/>
          <w:sz w:val="28"/>
          <w:szCs w:val="28"/>
        </w:rPr>
        <w:t>.</w:t>
      </w:r>
    </w:p>
    <w:p w:rsidR="00720608" w:rsidRDefault="00720608" w:rsidP="007361C2">
      <w:pPr>
        <w:jc w:val="both"/>
        <w:rPr>
          <w:rFonts w:ascii="Times New Roman" w:hAnsi="Times New Roman"/>
          <w:sz w:val="28"/>
          <w:szCs w:val="28"/>
        </w:rPr>
      </w:pPr>
    </w:p>
    <w:p w:rsidR="00720608" w:rsidRDefault="00720608" w:rsidP="003A5644">
      <w:pPr>
        <w:ind w:firstLine="708"/>
        <w:jc w:val="both"/>
        <w:rPr>
          <w:rFonts w:ascii="Times New Roman" w:hAnsi="Times New Roman"/>
          <w:sz w:val="28"/>
          <w:szCs w:val="28"/>
        </w:rPr>
      </w:pPr>
      <w:r>
        <w:rPr>
          <w:rFonts w:ascii="Times New Roman" w:hAnsi="Times New Roman"/>
          <w:sz w:val="28"/>
          <w:szCs w:val="28"/>
        </w:rPr>
        <w:t xml:space="preserve">Non dimentichiamo che il Concilio rivolge parole severe sul contributo che noi </w:t>
      </w:r>
      <w:r w:rsidR="005C4D3D">
        <w:rPr>
          <w:rFonts w:ascii="Times New Roman" w:hAnsi="Times New Roman"/>
          <w:sz w:val="28"/>
          <w:szCs w:val="28"/>
        </w:rPr>
        <w:t>c</w:t>
      </w:r>
      <w:r>
        <w:rPr>
          <w:rFonts w:ascii="Times New Roman" w:hAnsi="Times New Roman"/>
          <w:sz w:val="28"/>
          <w:szCs w:val="28"/>
        </w:rPr>
        <w:t>redenti possiamo dare addirittura all’ateismo:</w:t>
      </w:r>
    </w:p>
    <w:p w:rsidR="00BD7180" w:rsidRPr="00385E23" w:rsidRDefault="00BD7180" w:rsidP="00385E23">
      <w:pPr>
        <w:spacing w:before="240" w:after="240" w:line="240" w:lineRule="exact"/>
        <w:ind w:left="1134" w:right="567"/>
        <w:jc w:val="both"/>
        <w:rPr>
          <w:rFonts w:ascii="Times New Roman" w:hAnsi="Times New Roman"/>
          <w:sz w:val="24"/>
          <w:szCs w:val="24"/>
        </w:rPr>
      </w:pPr>
      <w:r w:rsidRPr="00031493">
        <w:rPr>
          <w:rFonts w:ascii="Times New Roman" w:hAnsi="Times New Roman"/>
          <w:sz w:val="28"/>
          <w:szCs w:val="28"/>
        </w:rPr>
        <w:lastRenderedPageBreak/>
        <w:t>"</w:t>
      </w:r>
      <w:r w:rsidRPr="00385E23">
        <w:rPr>
          <w:rFonts w:ascii="Times New Roman" w:hAnsi="Times New Roman"/>
          <w:sz w:val="24"/>
          <w:szCs w:val="24"/>
        </w:rPr>
        <w:t>Nella gen</w:t>
      </w:r>
      <w:r w:rsidR="007B2CA1" w:rsidRPr="00385E23">
        <w:rPr>
          <w:rFonts w:ascii="Times New Roman" w:hAnsi="Times New Roman"/>
          <w:sz w:val="24"/>
          <w:szCs w:val="24"/>
        </w:rPr>
        <w:t>esi dell'ateismo possono contri</w:t>
      </w:r>
      <w:r w:rsidRPr="00385E23">
        <w:rPr>
          <w:rFonts w:ascii="Times New Roman" w:hAnsi="Times New Roman"/>
          <w:sz w:val="24"/>
          <w:szCs w:val="24"/>
        </w:rPr>
        <w:t xml:space="preserve">buire non poco i credenti, in quanto per aver trascurato di educare la propria fede, o per una </w:t>
      </w:r>
      <w:r w:rsidR="00752D12" w:rsidRPr="00385E23">
        <w:rPr>
          <w:rFonts w:ascii="Times New Roman" w:hAnsi="Times New Roman"/>
          <w:sz w:val="24"/>
          <w:szCs w:val="24"/>
        </w:rPr>
        <w:t>presentazione fallace della dot</w:t>
      </w:r>
      <w:r w:rsidRPr="00385E23">
        <w:rPr>
          <w:rFonts w:ascii="Times New Roman" w:hAnsi="Times New Roman"/>
          <w:sz w:val="24"/>
          <w:szCs w:val="24"/>
        </w:rPr>
        <w:t>trina, o anche per i difetti della propria vita religiosa, morale e sociale, si deve dire piuttost</w:t>
      </w:r>
      <w:r w:rsidR="005C4D3D" w:rsidRPr="00385E23">
        <w:rPr>
          <w:rFonts w:ascii="Times New Roman" w:hAnsi="Times New Roman"/>
          <w:sz w:val="24"/>
          <w:szCs w:val="24"/>
        </w:rPr>
        <w:t>o che nascondono e non che mani</w:t>
      </w:r>
      <w:r w:rsidRPr="00385E23">
        <w:rPr>
          <w:rFonts w:ascii="Times New Roman" w:hAnsi="Times New Roman"/>
          <w:sz w:val="24"/>
          <w:szCs w:val="24"/>
        </w:rPr>
        <w:t>festano il ge</w:t>
      </w:r>
      <w:r w:rsidR="007B2CA1" w:rsidRPr="00385E23">
        <w:rPr>
          <w:rFonts w:ascii="Times New Roman" w:hAnsi="Times New Roman"/>
          <w:sz w:val="24"/>
          <w:szCs w:val="24"/>
        </w:rPr>
        <w:t>nuino volto di Dio e della reli</w:t>
      </w:r>
      <w:r w:rsidRPr="00385E23">
        <w:rPr>
          <w:rFonts w:ascii="Times New Roman" w:hAnsi="Times New Roman"/>
          <w:sz w:val="24"/>
          <w:szCs w:val="24"/>
        </w:rPr>
        <w:t>gione”</w:t>
      </w:r>
      <w:r w:rsidR="00720608" w:rsidRPr="00385E23">
        <w:rPr>
          <w:rStyle w:val="Rimandonotaapidipagina"/>
          <w:rFonts w:ascii="Times New Roman" w:hAnsi="Times New Roman"/>
          <w:sz w:val="24"/>
          <w:szCs w:val="24"/>
        </w:rPr>
        <w:footnoteReference w:id="31"/>
      </w:r>
      <w:r w:rsidR="00720608" w:rsidRPr="00385E23">
        <w:rPr>
          <w:rFonts w:ascii="Times New Roman" w:hAnsi="Times New Roman"/>
          <w:sz w:val="24"/>
          <w:szCs w:val="24"/>
        </w:rPr>
        <w:t>.</w:t>
      </w:r>
    </w:p>
    <w:p w:rsidR="00CA0F07" w:rsidRPr="00031493" w:rsidRDefault="00CA0F07">
      <w:pPr>
        <w:rPr>
          <w:rFonts w:ascii="Times New Roman" w:hAnsi="Times New Roman"/>
          <w:sz w:val="28"/>
          <w:szCs w:val="28"/>
        </w:rPr>
      </w:pPr>
    </w:p>
    <w:p w:rsidR="00645171" w:rsidRPr="00031493" w:rsidRDefault="00752D12" w:rsidP="00356B25">
      <w:pPr>
        <w:jc w:val="both"/>
        <w:rPr>
          <w:rFonts w:ascii="Times New Roman" w:hAnsi="Times New Roman"/>
          <w:b/>
          <w:sz w:val="28"/>
          <w:szCs w:val="28"/>
        </w:rPr>
      </w:pPr>
      <w:r>
        <w:rPr>
          <w:rFonts w:ascii="Times New Roman" w:hAnsi="Times New Roman"/>
          <w:b/>
          <w:sz w:val="28"/>
          <w:szCs w:val="28"/>
        </w:rPr>
        <w:t xml:space="preserve">5) </w:t>
      </w:r>
      <w:r w:rsidR="00356B25" w:rsidRPr="00356B25">
        <w:rPr>
          <w:rFonts w:ascii="Times New Roman" w:hAnsi="Times New Roman"/>
          <w:b/>
          <w:sz w:val="28"/>
          <w:szCs w:val="28"/>
        </w:rPr>
        <w:t>SACRAMENTO DELL'ORDINE E SACRAMENTO DEL MATRIMONIO</w:t>
      </w:r>
      <w:r w:rsidR="00356B25" w:rsidRPr="00031493">
        <w:rPr>
          <w:rFonts w:ascii="Times New Roman" w:hAnsi="Times New Roman"/>
          <w:b/>
          <w:sz w:val="28"/>
          <w:szCs w:val="28"/>
        </w:rPr>
        <w:t xml:space="preserve"> </w:t>
      </w:r>
    </w:p>
    <w:p w:rsidR="009C4843" w:rsidRDefault="00E31D65" w:rsidP="00645171">
      <w:pPr>
        <w:autoSpaceDE w:val="0"/>
        <w:autoSpaceDN w:val="0"/>
        <w:adjustRightInd w:val="0"/>
        <w:spacing w:line="360" w:lineRule="exact"/>
        <w:ind w:firstLine="709"/>
        <w:jc w:val="both"/>
        <w:rPr>
          <w:rFonts w:ascii="Times New Roman" w:hAnsi="Times New Roman"/>
          <w:sz w:val="28"/>
          <w:szCs w:val="28"/>
        </w:rPr>
      </w:pPr>
      <w:r>
        <w:rPr>
          <w:rFonts w:ascii="Times New Roman" w:hAnsi="Times New Roman"/>
          <w:sz w:val="28"/>
          <w:szCs w:val="28"/>
        </w:rPr>
        <w:t>Il sacramento del matrimonio</w:t>
      </w:r>
      <w:r w:rsidR="009C4843" w:rsidRPr="00645171">
        <w:rPr>
          <w:rFonts w:ascii="Times New Roman" w:hAnsi="Times New Roman"/>
          <w:sz w:val="28"/>
          <w:szCs w:val="28"/>
        </w:rPr>
        <w:t xml:space="preserve"> va visto come dono</w:t>
      </w:r>
      <w:r w:rsidR="00FD6855">
        <w:rPr>
          <w:rFonts w:ascii="Times New Roman" w:hAnsi="Times New Roman"/>
          <w:sz w:val="28"/>
          <w:szCs w:val="28"/>
        </w:rPr>
        <w:t>,</w:t>
      </w:r>
      <w:r w:rsidR="009C4843" w:rsidRPr="00645171">
        <w:rPr>
          <w:rFonts w:ascii="Times New Roman" w:hAnsi="Times New Roman"/>
          <w:sz w:val="28"/>
          <w:szCs w:val="28"/>
        </w:rPr>
        <w:t xml:space="preserve"> ricchezza, talento. </w:t>
      </w:r>
      <w:r w:rsidR="0081492A">
        <w:rPr>
          <w:rFonts w:ascii="Times New Roman" w:hAnsi="Times New Roman"/>
          <w:sz w:val="28"/>
          <w:szCs w:val="28"/>
        </w:rPr>
        <w:t>Q</w:t>
      </w:r>
      <w:r w:rsidR="009C4843" w:rsidRPr="00645171">
        <w:rPr>
          <w:rFonts w:ascii="Times New Roman" w:hAnsi="Times New Roman"/>
          <w:sz w:val="28"/>
          <w:szCs w:val="28"/>
        </w:rPr>
        <w:t>uando una coppia scopre la bellezza, la luce</w:t>
      </w:r>
      <w:r>
        <w:rPr>
          <w:rFonts w:ascii="Times New Roman" w:hAnsi="Times New Roman"/>
          <w:sz w:val="28"/>
          <w:szCs w:val="28"/>
        </w:rPr>
        <w:t>,</w:t>
      </w:r>
      <w:r w:rsidR="009C4843" w:rsidRPr="00645171">
        <w:rPr>
          <w:rFonts w:ascii="Times New Roman" w:hAnsi="Times New Roman"/>
          <w:sz w:val="28"/>
          <w:szCs w:val="28"/>
        </w:rPr>
        <w:t xml:space="preserve"> la forza </w:t>
      </w:r>
      <w:r>
        <w:rPr>
          <w:rFonts w:ascii="Times New Roman" w:hAnsi="Times New Roman"/>
          <w:sz w:val="28"/>
          <w:szCs w:val="28"/>
        </w:rPr>
        <w:t xml:space="preserve">di </w:t>
      </w:r>
      <w:r w:rsidR="009C4843" w:rsidRPr="00645171">
        <w:rPr>
          <w:rFonts w:ascii="Times New Roman" w:hAnsi="Times New Roman"/>
          <w:sz w:val="28"/>
          <w:szCs w:val="28"/>
        </w:rPr>
        <w:t>questo sacramento</w:t>
      </w:r>
      <w:r>
        <w:rPr>
          <w:rFonts w:ascii="Times New Roman" w:hAnsi="Times New Roman"/>
          <w:sz w:val="28"/>
          <w:szCs w:val="28"/>
        </w:rPr>
        <w:t>,</w:t>
      </w:r>
      <w:r w:rsidR="009C4843" w:rsidRPr="00645171">
        <w:rPr>
          <w:rFonts w:ascii="Times New Roman" w:hAnsi="Times New Roman"/>
          <w:sz w:val="28"/>
          <w:szCs w:val="28"/>
        </w:rPr>
        <w:t xml:space="preserve"> non può non godere gioia, non potranno non esserci frutti</w:t>
      </w:r>
      <w:r w:rsidR="0011510D">
        <w:rPr>
          <w:rFonts w:ascii="Times New Roman" w:hAnsi="Times New Roman"/>
          <w:sz w:val="28"/>
          <w:szCs w:val="28"/>
        </w:rPr>
        <w:t>,</w:t>
      </w:r>
      <w:r w:rsidR="009C4843" w:rsidRPr="00645171">
        <w:rPr>
          <w:rFonts w:ascii="Times New Roman" w:hAnsi="Times New Roman"/>
          <w:sz w:val="28"/>
          <w:szCs w:val="28"/>
        </w:rPr>
        <w:t xml:space="preserve"> </w:t>
      </w:r>
      <w:r w:rsidR="0011510D">
        <w:rPr>
          <w:rFonts w:ascii="Times New Roman" w:hAnsi="Times New Roman"/>
          <w:sz w:val="28"/>
          <w:szCs w:val="28"/>
        </w:rPr>
        <w:t>che si esprimeranno</w:t>
      </w:r>
      <w:r w:rsidR="009C4843" w:rsidRPr="00645171">
        <w:rPr>
          <w:rFonts w:ascii="Times New Roman" w:hAnsi="Times New Roman"/>
          <w:sz w:val="28"/>
          <w:szCs w:val="28"/>
        </w:rPr>
        <w:t xml:space="preserve"> in termini di carità e di servizio. </w:t>
      </w:r>
    </w:p>
    <w:p w:rsidR="00645171" w:rsidRDefault="0081492A" w:rsidP="00645171">
      <w:pPr>
        <w:autoSpaceDE w:val="0"/>
        <w:autoSpaceDN w:val="0"/>
        <w:adjustRightInd w:val="0"/>
        <w:spacing w:line="360" w:lineRule="exact"/>
        <w:ind w:firstLine="709"/>
        <w:jc w:val="both"/>
        <w:rPr>
          <w:rFonts w:ascii="Times New Roman" w:hAnsi="Times New Roman"/>
          <w:sz w:val="28"/>
          <w:szCs w:val="28"/>
        </w:rPr>
      </w:pPr>
      <w:r>
        <w:rPr>
          <w:rFonts w:ascii="Times New Roman" w:hAnsi="Times New Roman"/>
          <w:sz w:val="28"/>
          <w:szCs w:val="28"/>
        </w:rPr>
        <w:t>M</w:t>
      </w:r>
      <w:r w:rsidR="00F410CD">
        <w:rPr>
          <w:rFonts w:ascii="Times New Roman" w:hAnsi="Times New Roman"/>
          <w:sz w:val="28"/>
          <w:szCs w:val="28"/>
        </w:rPr>
        <w:t>ons. Renzo B</w:t>
      </w:r>
      <w:r w:rsidR="00645171">
        <w:rPr>
          <w:rFonts w:ascii="Times New Roman" w:hAnsi="Times New Roman"/>
          <w:sz w:val="28"/>
          <w:szCs w:val="28"/>
        </w:rPr>
        <w:t>onetti ci rac</w:t>
      </w:r>
      <w:r w:rsidR="00F410CD">
        <w:rPr>
          <w:rFonts w:ascii="Times New Roman" w:hAnsi="Times New Roman"/>
          <w:sz w:val="28"/>
          <w:szCs w:val="28"/>
        </w:rPr>
        <w:t>c</w:t>
      </w:r>
      <w:r w:rsidR="00645171">
        <w:rPr>
          <w:rFonts w:ascii="Times New Roman" w:hAnsi="Times New Roman"/>
          <w:sz w:val="28"/>
          <w:szCs w:val="28"/>
        </w:rPr>
        <w:t xml:space="preserve">ontava che era in </w:t>
      </w:r>
      <w:r w:rsidR="00F410CD">
        <w:rPr>
          <w:rFonts w:ascii="Times New Roman" w:hAnsi="Times New Roman"/>
          <w:sz w:val="28"/>
          <w:szCs w:val="28"/>
        </w:rPr>
        <w:t xml:space="preserve">viaggio con </w:t>
      </w:r>
      <w:r w:rsidR="00645171">
        <w:rPr>
          <w:rFonts w:ascii="Times New Roman" w:hAnsi="Times New Roman"/>
          <w:sz w:val="28"/>
          <w:szCs w:val="28"/>
        </w:rPr>
        <w:t>u</w:t>
      </w:r>
      <w:r w:rsidR="00F410CD">
        <w:rPr>
          <w:rFonts w:ascii="Times New Roman" w:hAnsi="Times New Roman"/>
          <w:sz w:val="28"/>
          <w:szCs w:val="28"/>
        </w:rPr>
        <w:t>na</w:t>
      </w:r>
      <w:r w:rsidR="00C430DE">
        <w:rPr>
          <w:rFonts w:ascii="Times New Roman" w:hAnsi="Times New Roman"/>
          <w:sz w:val="28"/>
          <w:szCs w:val="28"/>
        </w:rPr>
        <w:t xml:space="preserve"> signora in</w:t>
      </w:r>
      <w:r w:rsidR="00645171">
        <w:rPr>
          <w:rFonts w:ascii="Times New Roman" w:hAnsi="Times New Roman"/>
          <w:sz w:val="28"/>
          <w:szCs w:val="28"/>
        </w:rPr>
        <w:t xml:space="preserve"> auto e attraversava le </w:t>
      </w:r>
      <w:r w:rsidR="00F410CD">
        <w:rPr>
          <w:rFonts w:ascii="Times New Roman" w:hAnsi="Times New Roman"/>
          <w:sz w:val="28"/>
          <w:szCs w:val="28"/>
        </w:rPr>
        <w:t>A</w:t>
      </w:r>
      <w:r w:rsidR="00645171">
        <w:rPr>
          <w:rFonts w:ascii="Times New Roman" w:hAnsi="Times New Roman"/>
          <w:sz w:val="28"/>
          <w:szCs w:val="28"/>
        </w:rPr>
        <w:t xml:space="preserve">lpi austriache. </w:t>
      </w:r>
      <w:r w:rsidR="0011510D">
        <w:rPr>
          <w:rFonts w:ascii="Times New Roman" w:hAnsi="Times New Roman"/>
          <w:sz w:val="28"/>
          <w:szCs w:val="28"/>
        </w:rPr>
        <w:t>A</w:t>
      </w:r>
      <w:r w:rsidR="00645171">
        <w:rPr>
          <w:rFonts w:ascii="Times New Roman" w:hAnsi="Times New Roman"/>
          <w:sz w:val="28"/>
          <w:szCs w:val="28"/>
        </w:rPr>
        <w:t>d un certo punto</w:t>
      </w:r>
      <w:r w:rsidR="0011510D">
        <w:rPr>
          <w:rFonts w:ascii="Times New Roman" w:hAnsi="Times New Roman"/>
          <w:sz w:val="28"/>
          <w:szCs w:val="28"/>
        </w:rPr>
        <w:t>,</w:t>
      </w:r>
      <w:r w:rsidR="00645171">
        <w:rPr>
          <w:rFonts w:ascii="Times New Roman" w:hAnsi="Times New Roman"/>
          <w:sz w:val="28"/>
          <w:szCs w:val="28"/>
        </w:rPr>
        <w:t xml:space="preserve"> la signora es</w:t>
      </w:r>
      <w:r w:rsidR="00F410CD">
        <w:rPr>
          <w:rFonts w:ascii="Times New Roman" w:hAnsi="Times New Roman"/>
          <w:sz w:val="28"/>
          <w:szCs w:val="28"/>
        </w:rPr>
        <w:t>c</w:t>
      </w:r>
      <w:r w:rsidR="00645171">
        <w:rPr>
          <w:rFonts w:ascii="Times New Roman" w:hAnsi="Times New Roman"/>
          <w:sz w:val="28"/>
          <w:szCs w:val="28"/>
        </w:rPr>
        <w:t>lamò: "Vedendo la bellezza di</w:t>
      </w:r>
      <w:r w:rsidR="00F410CD">
        <w:rPr>
          <w:rFonts w:ascii="Times New Roman" w:hAnsi="Times New Roman"/>
          <w:sz w:val="28"/>
          <w:szCs w:val="28"/>
        </w:rPr>
        <w:t xml:space="preserve"> </w:t>
      </w:r>
      <w:r w:rsidR="00645171">
        <w:rPr>
          <w:rFonts w:ascii="Times New Roman" w:hAnsi="Times New Roman"/>
          <w:sz w:val="28"/>
          <w:szCs w:val="28"/>
        </w:rPr>
        <w:t>qu</w:t>
      </w:r>
      <w:r w:rsidR="00F410CD">
        <w:rPr>
          <w:rFonts w:ascii="Times New Roman" w:hAnsi="Times New Roman"/>
          <w:sz w:val="28"/>
          <w:szCs w:val="28"/>
        </w:rPr>
        <w:t>e</w:t>
      </w:r>
      <w:r w:rsidR="00645171">
        <w:rPr>
          <w:rFonts w:ascii="Times New Roman" w:hAnsi="Times New Roman"/>
          <w:sz w:val="28"/>
          <w:szCs w:val="28"/>
        </w:rPr>
        <w:t>sto p</w:t>
      </w:r>
      <w:r w:rsidR="00F410CD">
        <w:rPr>
          <w:rFonts w:ascii="Times New Roman" w:hAnsi="Times New Roman"/>
          <w:sz w:val="28"/>
          <w:szCs w:val="28"/>
        </w:rPr>
        <w:t>a</w:t>
      </w:r>
      <w:r w:rsidR="00645171">
        <w:rPr>
          <w:rFonts w:ascii="Times New Roman" w:hAnsi="Times New Roman"/>
          <w:sz w:val="28"/>
          <w:szCs w:val="28"/>
        </w:rPr>
        <w:t>esaggio</w:t>
      </w:r>
      <w:r w:rsidR="0011510D">
        <w:rPr>
          <w:rFonts w:ascii="Times New Roman" w:hAnsi="Times New Roman"/>
          <w:sz w:val="28"/>
          <w:szCs w:val="28"/>
        </w:rPr>
        <w:t>,</w:t>
      </w:r>
      <w:r w:rsidR="00645171">
        <w:rPr>
          <w:rFonts w:ascii="Times New Roman" w:hAnsi="Times New Roman"/>
          <w:sz w:val="28"/>
          <w:szCs w:val="28"/>
        </w:rPr>
        <w:t xml:space="preserve"> no</w:t>
      </w:r>
      <w:r w:rsidR="00F410CD">
        <w:rPr>
          <w:rFonts w:ascii="Times New Roman" w:hAnsi="Times New Roman"/>
          <w:sz w:val="28"/>
          <w:szCs w:val="28"/>
        </w:rPr>
        <w:t>n</w:t>
      </w:r>
      <w:r w:rsidR="00645171">
        <w:rPr>
          <w:rFonts w:ascii="Times New Roman" w:hAnsi="Times New Roman"/>
          <w:sz w:val="28"/>
          <w:szCs w:val="28"/>
        </w:rPr>
        <w:t xml:space="preserve"> posso non pen</w:t>
      </w:r>
      <w:r w:rsidR="00F410CD">
        <w:rPr>
          <w:rFonts w:ascii="Times New Roman" w:hAnsi="Times New Roman"/>
          <w:sz w:val="28"/>
          <w:szCs w:val="28"/>
        </w:rPr>
        <w:t>s</w:t>
      </w:r>
      <w:r w:rsidR="00645171">
        <w:rPr>
          <w:rFonts w:ascii="Times New Roman" w:hAnsi="Times New Roman"/>
          <w:sz w:val="28"/>
          <w:szCs w:val="28"/>
        </w:rPr>
        <w:t xml:space="preserve">are alla bellezza di Dio". </w:t>
      </w:r>
      <w:r w:rsidR="0011510D">
        <w:rPr>
          <w:rFonts w:ascii="Times New Roman" w:hAnsi="Times New Roman"/>
          <w:sz w:val="28"/>
          <w:szCs w:val="28"/>
        </w:rPr>
        <w:t>M</w:t>
      </w:r>
      <w:r w:rsidR="00F410CD">
        <w:rPr>
          <w:rFonts w:ascii="Times New Roman" w:hAnsi="Times New Roman"/>
          <w:sz w:val="28"/>
          <w:szCs w:val="28"/>
        </w:rPr>
        <w:t>o</w:t>
      </w:r>
      <w:r w:rsidR="00645171">
        <w:rPr>
          <w:rFonts w:ascii="Times New Roman" w:hAnsi="Times New Roman"/>
          <w:sz w:val="28"/>
          <w:szCs w:val="28"/>
        </w:rPr>
        <w:t>ns. Bonetti precisò: "Ce</w:t>
      </w:r>
      <w:r w:rsidR="00F410CD">
        <w:rPr>
          <w:rFonts w:ascii="Times New Roman" w:hAnsi="Times New Roman"/>
          <w:sz w:val="28"/>
          <w:szCs w:val="28"/>
        </w:rPr>
        <w:t>r</w:t>
      </w:r>
      <w:r w:rsidR="00645171">
        <w:rPr>
          <w:rFonts w:ascii="Times New Roman" w:hAnsi="Times New Roman"/>
          <w:sz w:val="28"/>
          <w:szCs w:val="28"/>
        </w:rPr>
        <w:t>to, dalla bellezza del cr</w:t>
      </w:r>
      <w:r w:rsidR="00F410CD">
        <w:rPr>
          <w:rFonts w:ascii="Times New Roman" w:hAnsi="Times New Roman"/>
          <w:sz w:val="28"/>
          <w:szCs w:val="28"/>
        </w:rPr>
        <w:t>ea</w:t>
      </w:r>
      <w:r w:rsidR="00645171">
        <w:rPr>
          <w:rFonts w:ascii="Times New Roman" w:hAnsi="Times New Roman"/>
          <w:sz w:val="28"/>
          <w:szCs w:val="28"/>
        </w:rPr>
        <w:t xml:space="preserve">to posso desumere la </w:t>
      </w:r>
      <w:r w:rsidR="00F410CD">
        <w:rPr>
          <w:rFonts w:ascii="Times New Roman" w:hAnsi="Times New Roman"/>
          <w:sz w:val="28"/>
          <w:szCs w:val="28"/>
        </w:rPr>
        <w:t xml:space="preserve">potenza e la </w:t>
      </w:r>
      <w:r w:rsidR="00645171">
        <w:rPr>
          <w:rFonts w:ascii="Times New Roman" w:hAnsi="Times New Roman"/>
          <w:sz w:val="28"/>
          <w:szCs w:val="28"/>
        </w:rPr>
        <w:t xml:space="preserve">bellezza di Dio. </w:t>
      </w:r>
      <w:r w:rsidR="00F410CD">
        <w:rPr>
          <w:rFonts w:ascii="Times New Roman" w:hAnsi="Times New Roman"/>
          <w:sz w:val="28"/>
          <w:szCs w:val="28"/>
        </w:rPr>
        <w:t>U</w:t>
      </w:r>
      <w:r w:rsidR="00645171">
        <w:rPr>
          <w:rFonts w:ascii="Times New Roman" w:hAnsi="Times New Roman"/>
          <w:sz w:val="28"/>
          <w:szCs w:val="28"/>
        </w:rPr>
        <w:t xml:space="preserve">na persona, però, può essere bella ed egoista, bella e fredda. </w:t>
      </w:r>
      <w:r w:rsidR="00F410CD">
        <w:rPr>
          <w:rFonts w:ascii="Times New Roman" w:hAnsi="Times New Roman"/>
          <w:sz w:val="28"/>
          <w:szCs w:val="28"/>
        </w:rPr>
        <w:t>I</w:t>
      </w:r>
      <w:r w:rsidR="00645171">
        <w:rPr>
          <w:rFonts w:ascii="Times New Roman" w:hAnsi="Times New Roman"/>
          <w:sz w:val="28"/>
          <w:szCs w:val="28"/>
        </w:rPr>
        <w:t>nvece, io ora</w:t>
      </w:r>
      <w:r w:rsidR="00F410CD">
        <w:rPr>
          <w:rFonts w:ascii="Times New Roman" w:hAnsi="Times New Roman"/>
          <w:sz w:val="28"/>
          <w:szCs w:val="28"/>
        </w:rPr>
        <w:t>,</w:t>
      </w:r>
      <w:r w:rsidR="00645171">
        <w:rPr>
          <w:rFonts w:ascii="Times New Roman" w:hAnsi="Times New Roman"/>
          <w:sz w:val="28"/>
          <w:szCs w:val="28"/>
        </w:rPr>
        <w:t xml:space="preserve"> se vedo due sposi che si amano</w:t>
      </w:r>
      <w:r w:rsidR="00F410CD">
        <w:rPr>
          <w:rFonts w:ascii="Times New Roman" w:hAnsi="Times New Roman"/>
          <w:sz w:val="28"/>
          <w:szCs w:val="28"/>
        </w:rPr>
        <w:t>,</w:t>
      </w:r>
      <w:r w:rsidR="00645171">
        <w:rPr>
          <w:rFonts w:ascii="Times New Roman" w:hAnsi="Times New Roman"/>
          <w:sz w:val="28"/>
          <w:szCs w:val="28"/>
        </w:rPr>
        <w:t xml:space="preserve"> ho l</w:t>
      </w:r>
      <w:r w:rsidR="00F410CD">
        <w:rPr>
          <w:rFonts w:ascii="Times New Roman" w:hAnsi="Times New Roman"/>
          <w:sz w:val="28"/>
          <w:szCs w:val="28"/>
        </w:rPr>
        <w:t>a</w:t>
      </w:r>
      <w:r w:rsidR="00645171">
        <w:rPr>
          <w:rFonts w:ascii="Times New Roman" w:hAnsi="Times New Roman"/>
          <w:sz w:val="28"/>
          <w:szCs w:val="28"/>
        </w:rPr>
        <w:t xml:space="preserve"> vera percezion</w:t>
      </w:r>
      <w:r w:rsidR="00F410CD">
        <w:rPr>
          <w:rFonts w:ascii="Times New Roman" w:hAnsi="Times New Roman"/>
          <w:sz w:val="28"/>
          <w:szCs w:val="28"/>
        </w:rPr>
        <w:t xml:space="preserve">e </w:t>
      </w:r>
      <w:r w:rsidR="00645171">
        <w:rPr>
          <w:rFonts w:ascii="Times New Roman" w:hAnsi="Times New Roman"/>
          <w:sz w:val="28"/>
          <w:szCs w:val="28"/>
        </w:rPr>
        <w:t>di chi è</w:t>
      </w:r>
      <w:r w:rsidR="00F410CD">
        <w:rPr>
          <w:rFonts w:ascii="Times New Roman" w:hAnsi="Times New Roman"/>
          <w:sz w:val="28"/>
          <w:szCs w:val="28"/>
        </w:rPr>
        <w:t xml:space="preserve"> </w:t>
      </w:r>
      <w:r w:rsidR="0011510D">
        <w:rPr>
          <w:rFonts w:ascii="Times New Roman" w:hAnsi="Times New Roman"/>
          <w:sz w:val="28"/>
          <w:szCs w:val="28"/>
        </w:rPr>
        <w:t>Dio. I</w:t>
      </w:r>
      <w:r w:rsidR="00645171">
        <w:rPr>
          <w:rFonts w:ascii="Times New Roman" w:hAnsi="Times New Roman"/>
          <w:sz w:val="28"/>
          <w:szCs w:val="28"/>
        </w:rPr>
        <w:t xml:space="preserve">nfatti </w:t>
      </w:r>
      <w:r w:rsidR="00F410CD">
        <w:rPr>
          <w:rFonts w:ascii="Times New Roman" w:hAnsi="Times New Roman"/>
          <w:sz w:val="28"/>
          <w:szCs w:val="28"/>
        </w:rPr>
        <w:t>D</w:t>
      </w:r>
      <w:r w:rsidR="00645171">
        <w:rPr>
          <w:rFonts w:ascii="Times New Roman" w:hAnsi="Times New Roman"/>
          <w:sz w:val="28"/>
          <w:szCs w:val="28"/>
        </w:rPr>
        <w:t>io ha scelto il m</w:t>
      </w:r>
      <w:r w:rsidR="00F410CD">
        <w:rPr>
          <w:rFonts w:ascii="Times New Roman" w:hAnsi="Times New Roman"/>
          <w:sz w:val="28"/>
          <w:szCs w:val="28"/>
        </w:rPr>
        <w:t>a</w:t>
      </w:r>
      <w:r w:rsidR="00645171">
        <w:rPr>
          <w:rFonts w:ascii="Times New Roman" w:hAnsi="Times New Roman"/>
          <w:sz w:val="28"/>
          <w:szCs w:val="28"/>
        </w:rPr>
        <w:t>trim</w:t>
      </w:r>
      <w:r w:rsidR="00F410CD">
        <w:rPr>
          <w:rFonts w:ascii="Times New Roman" w:hAnsi="Times New Roman"/>
          <w:sz w:val="28"/>
          <w:szCs w:val="28"/>
        </w:rPr>
        <w:t>o</w:t>
      </w:r>
      <w:r w:rsidR="00645171">
        <w:rPr>
          <w:rFonts w:ascii="Times New Roman" w:hAnsi="Times New Roman"/>
          <w:sz w:val="28"/>
          <w:szCs w:val="28"/>
        </w:rPr>
        <w:t>nio prop</w:t>
      </w:r>
      <w:r w:rsidR="00F410CD">
        <w:rPr>
          <w:rFonts w:ascii="Times New Roman" w:hAnsi="Times New Roman"/>
          <w:sz w:val="28"/>
          <w:szCs w:val="28"/>
        </w:rPr>
        <w:t>r</w:t>
      </w:r>
      <w:r w:rsidR="00645171">
        <w:rPr>
          <w:rFonts w:ascii="Times New Roman" w:hAnsi="Times New Roman"/>
          <w:sz w:val="28"/>
          <w:szCs w:val="28"/>
        </w:rPr>
        <w:t>io com</w:t>
      </w:r>
      <w:r w:rsidR="00F410CD">
        <w:rPr>
          <w:rFonts w:ascii="Times New Roman" w:hAnsi="Times New Roman"/>
          <w:sz w:val="28"/>
          <w:szCs w:val="28"/>
        </w:rPr>
        <w:t>e</w:t>
      </w:r>
      <w:r w:rsidR="00645171">
        <w:rPr>
          <w:rFonts w:ascii="Times New Roman" w:hAnsi="Times New Roman"/>
          <w:sz w:val="28"/>
          <w:szCs w:val="28"/>
        </w:rPr>
        <w:t xml:space="preserve"> sacramento, manifestaz</w:t>
      </w:r>
      <w:r w:rsidR="00F410CD">
        <w:rPr>
          <w:rFonts w:ascii="Times New Roman" w:hAnsi="Times New Roman"/>
          <w:sz w:val="28"/>
          <w:szCs w:val="28"/>
        </w:rPr>
        <w:t>io</w:t>
      </w:r>
      <w:r w:rsidR="00645171">
        <w:rPr>
          <w:rFonts w:ascii="Times New Roman" w:hAnsi="Times New Roman"/>
          <w:sz w:val="28"/>
          <w:szCs w:val="28"/>
        </w:rPr>
        <w:t>n</w:t>
      </w:r>
      <w:r w:rsidR="00F410CD">
        <w:rPr>
          <w:rFonts w:ascii="Times New Roman" w:hAnsi="Times New Roman"/>
          <w:sz w:val="28"/>
          <w:szCs w:val="28"/>
        </w:rPr>
        <w:t>e</w:t>
      </w:r>
      <w:r w:rsidR="00645171">
        <w:rPr>
          <w:rFonts w:ascii="Times New Roman" w:hAnsi="Times New Roman"/>
          <w:sz w:val="28"/>
          <w:szCs w:val="28"/>
        </w:rPr>
        <w:t xml:space="preserve"> visibile sull</w:t>
      </w:r>
      <w:r w:rsidR="00F410CD">
        <w:rPr>
          <w:rFonts w:ascii="Times New Roman" w:hAnsi="Times New Roman"/>
          <w:sz w:val="28"/>
          <w:szCs w:val="28"/>
        </w:rPr>
        <w:t>a</w:t>
      </w:r>
      <w:r w:rsidR="00645171">
        <w:rPr>
          <w:rFonts w:ascii="Times New Roman" w:hAnsi="Times New Roman"/>
          <w:sz w:val="28"/>
          <w:szCs w:val="28"/>
        </w:rPr>
        <w:t xml:space="preserve"> terra del suo amo</w:t>
      </w:r>
      <w:r w:rsidR="00F410CD">
        <w:rPr>
          <w:rFonts w:ascii="Times New Roman" w:hAnsi="Times New Roman"/>
          <w:sz w:val="28"/>
          <w:szCs w:val="28"/>
        </w:rPr>
        <w:t>r</w:t>
      </w:r>
      <w:r w:rsidR="00645171">
        <w:rPr>
          <w:rFonts w:ascii="Times New Roman" w:hAnsi="Times New Roman"/>
          <w:sz w:val="28"/>
          <w:szCs w:val="28"/>
        </w:rPr>
        <w:t>e sp</w:t>
      </w:r>
      <w:r w:rsidR="00F410CD">
        <w:rPr>
          <w:rFonts w:ascii="Times New Roman" w:hAnsi="Times New Roman"/>
          <w:sz w:val="28"/>
          <w:szCs w:val="28"/>
        </w:rPr>
        <w:t>on</w:t>
      </w:r>
      <w:r w:rsidR="00645171">
        <w:rPr>
          <w:rFonts w:ascii="Times New Roman" w:hAnsi="Times New Roman"/>
          <w:sz w:val="28"/>
          <w:szCs w:val="28"/>
        </w:rPr>
        <w:t xml:space="preserve">sale verso la </w:t>
      </w:r>
      <w:r w:rsidR="00F410CD">
        <w:rPr>
          <w:rFonts w:ascii="Times New Roman" w:hAnsi="Times New Roman"/>
          <w:sz w:val="28"/>
          <w:szCs w:val="28"/>
        </w:rPr>
        <w:t>C</w:t>
      </w:r>
      <w:r w:rsidR="00645171">
        <w:rPr>
          <w:rFonts w:ascii="Times New Roman" w:hAnsi="Times New Roman"/>
          <w:sz w:val="28"/>
          <w:szCs w:val="28"/>
        </w:rPr>
        <w:t>hiesa, verso ciascuno di noi</w:t>
      </w:r>
      <w:r w:rsidR="00FD6855">
        <w:rPr>
          <w:rFonts w:ascii="Times New Roman" w:hAnsi="Times New Roman"/>
          <w:sz w:val="28"/>
          <w:szCs w:val="28"/>
        </w:rPr>
        <w:t>"</w:t>
      </w:r>
      <w:r w:rsidR="00645171">
        <w:rPr>
          <w:rFonts w:ascii="Times New Roman" w:hAnsi="Times New Roman"/>
          <w:sz w:val="28"/>
          <w:szCs w:val="28"/>
        </w:rPr>
        <w:t>.</w:t>
      </w:r>
    </w:p>
    <w:p w:rsidR="00645171" w:rsidRPr="0015763E" w:rsidRDefault="0081492A" w:rsidP="003A5644">
      <w:pPr>
        <w:ind w:firstLine="708"/>
        <w:jc w:val="both"/>
        <w:rPr>
          <w:rFonts w:ascii="Times New Roman" w:hAnsi="Times New Roman"/>
          <w:sz w:val="28"/>
          <w:szCs w:val="28"/>
        </w:rPr>
      </w:pPr>
      <w:r>
        <w:rPr>
          <w:rFonts w:ascii="Times New Roman" w:hAnsi="Times New Roman"/>
          <w:sz w:val="28"/>
          <w:szCs w:val="28"/>
        </w:rPr>
        <w:t>S</w:t>
      </w:r>
      <w:r w:rsidR="0015763E">
        <w:rPr>
          <w:rFonts w:ascii="Times New Roman" w:hAnsi="Times New Roman"/>
          <w:sz w:val="28"/>
          <w:szCs w:val="28"/>
        </w:rPr>
        <w:t>appiamo che in un</w:t>
      </w:r>
      <w:r w:rsidR="007A1A3A">
        <w:rPr>
          <w:rFonts w:ascii="Times New Roman" w:hAnsi="Times New Roman"/>
          <w:sz w:val="28"/>
          <w:szCs w:val="28"/>
        </w:rPr>
        <w:t>a</w:t>
      </w:r>
      <w:r w:rsidR="0015763E">
        <w:rPr>
          <w:rFonts w:ascii="Times New Roman" w:hAnsi="Times New Roman"/>
          <w:sz w:val="28"/>
          <w:szCs w:val="28"/>
        </w:rPr>
        <w:t xml:space="preserve"> certa teologia di q</w:t>
      </w:r>
      <w:r w:rsidR="00F410CD">
        <w:rPr>
          <w:rFonts w:ascii="Times New Roman" w:hAnsi="Times New Roman"/>
          <w:sz w:val="28"/>
          <w:szCs w:val="28"/>
        </w:rPr>
        <w:t>u</w:t>
      </w:r>
      <w:r w:rsidR="0015763E">
        <w:rPr>
          <w:rFonts w:ascii="Times New Roman" w:hAnsi="Times New Roman"/>
          <w:sz w:val="28"/>
          <w:szCs w:val="28"/>
        </w:rPr>
        <w:t>alche te</w:t>
      </w:r>
      <w:r w:rsidR="00F410CD">
        <w:rPr>
          <w:rFonts w:ascii="Times New Roman" w:hAnsi="Times New Roman"/>
          <w:sz w:val="28"/>
          <w:szCs w:val="28"/>
        </w:rPr>
        <w:t>m</w:t>
      </w:r>
      <w:r w:rsidR="0011510D">
        <w:rPr>
          <w:rFonts w:ascii="Times New Roman" w:hAnsi="Times New Roman"/>
          <w:sz w:val="28"/>
          <w:szCs w:val="28"/>
        </w:rPr>
        <w:t>po fa i</w:t>
      </w:r>
      <w:r w:rsidR="0015763E">
        <w:rPr>
          <w:rFonts w:ascii="Times New Roman" w:hAnsi="Times New Roman"/>
          <w:sz w:val="28"/>
          <w:szCs w:val="28"/>
        </w:rPr>
        <w:t>l m</w:t>
      </w:r>
      <w:r w:rsidR="00645171" w:rsidRPr="00031493">
        <w:rPr>
          <w:rFonts w:ascii="Times New Roman" w:hAnsi="Times New Roman"/>
          <w:sz w:val="28"/>
          <w:szCs w:val="28"/>
        </w:rPr>
        <w:t>atrimonio</w:t>
      </w:r>
      <w:r w:rsidR="00C430DE">
        <w:rPr>
          <w:rFonts w:ascii="Times New Roman" w:hAnsi="Times New Roman"/>
          <w:sz w:val="28"/>
          <w:szCs w:val="28"/>
        </w:rPr>
        <w:t xml:space="preserve"> veniva ridotto a</w:t>
      </w:r>
      <w:r w:rsidR="00645171" w:rsidRPr="00031493">
        <w:rPr>
          <w:rFonts w:ascii="Times New Roman" w:hAnsi="Times New Roman"/>
          <w:sz w:val="28"/>
          <w:szCs w:val="28"/>
        </w:rPr>
        <w:t xml:space="preserve"> </w:t>
      </w:r>
      <w:r w:rsidR="00645171" w:rsidRPr="00752D12">
        <w:rPr>
          <w:rFonts w:ascii="Times New Roman" w:hAnsi="Times New Roman"/>
          <w:i/>
          <w:sz w:val="28"/>
          <w:szCs w:val="28"/>
        </w:rPr>
        <w:t>remedium concupiscentiae</w:t>
      </w:r>
      <w:r w:rsidR="0015763E">
        <w:rPr>
          <w:rFonts w:ascii="Times New Roman" w:hAnsi="Times New Roman"/>
          <w:sz w:val="28"/>
          <w:szCs w:val="28"/>
        </w:rPr>
        <w:t>, quasi a dire: tu vorre</w:t>
      </w:r>
      <w:r w:rsidR="00F410CD">
        <w:rPr>
          <w:rFonts w:ascii="Times New Roman" w:hAnsi="Times New Roman"/>
          <w:sz w:val="28"/>
          <w:szCs w:val="28"/>
        </w:rPr>
        <w:t>s</w:t>
      </w:r>
      <w:r w:rsidR="0015763E">
        <w:rPr>
          <w:rFonts w:ascii="Times New Roman" w:hAnsi="Times New Roman"/>
          <w:sz w:val="28"/>
          <w:szCs w:val="28"/>
        </w:rPr>
        <w:t>ti diventare sacer</w:t>
      </w:r>
      <w:r w:rsidR="00F410CD">
        <w:rPr>
          <w:rFonts w:ascii="Times New Roman" w:hAnsi="Times New Roman"/>
          <w:sz w:val="28"/>
          <w:szCs w:val="28"/>
        </w:rPr>
        <w:t>d</w:t>
      </w:r>
      <w:r w:rsidR="0015763E">
        <w:rPr>
          <w:rFonts w:ascii="Times New Roman" w:hAnsi="Times New Roman"/>
          <w:sz w:val="28"/>
          <w:szCs w:val="28"/>
        </w:rPr>
        <w:t xml:space="preserve">ote, non riesci a vivere bene il celibato, allora </w:t>
      </w:r>
      <w:r w:rsidR="00973874">
        <w:rPr>
          <w:rFonts w:ascii="Times New Roman" w:hAnsi="Times New Roman"/>
          <w:sz w:val="28"/>
          <w:szCs w:val="28"/>
        </w:rPr>
        <w:t xml:space="preserve">ti </w:t>
      </w:r>
      <w:r w:rsidR="0015763E">
        <w:rPr>
          <w:rFonts w:ascii="Times New Roman" w:hAnsi="Times New Roman"/>
          <w:sz w:val="28"/>
          <w:szCs w:val="28"/>
        </w:rPr>
        <w:t>ac</w:t>
      </w:r>
      <w:r w:rsidR="00973874">
        <w:rPr>
          <w:rFonts w:ascii="Times New Roman" w:hAnsi="Times New Roman"/>
          <w:sz w:val="28"/>
          <w:szCs w:val="28"/>
        </w:rPr>
        <w:t>c</w:t>
      </w:r>
      <w:r w:rsidR="0015763E">
        <w:rPr>
          <w:rFonts w:ascii="Times New Roman" w:hAnsi="Times New Roman"/>
          <w:sz w:val="28"/>
          <w:szCs w:val="28"/>
        </w:rPr>
        <w:t>o</w:t>
      </w:r>
      <w:r w:rsidR="00973874">
        <w:rPr>
          <w:rFonts w:ascii="Times New Roman" w:hAnsi="Times New Roman"/>
          <w:sz w:val="28"/>
          <w:szCs w:val="28"/>
        </w:rPr>
        <w:t>n</w:t>
      </w:r>
      <w:r w:rsidR="0015763E">
        <w:rPr>
          <w:rFonts w:ascii="Times New Roman" w:hAnsi="Times New Roman"/>
          <w:sz w:val="28"/>
          <w:szCs w:val="28"/>
        </w:rPr>
        <w:t>t</w:t>
      </w:r>
      <w:r w:rsidR="00973874">
        <w:rPr>
          <w:rFonts w:ascii="Times New Roman" w:hAnsi="Times New Roman"/>
          <w:sz w:val="28"/>
          <w:szCs w:val="28"/>
        </w:rPr>
        <w:t>e</w:t>
      </w:r>
      <w:r w:rsidR="0015763E">
        <w:rPr>
          <w:rFonts w:ascii="Times New Roman" w:hAnsi="Times New Roman"/>
          <w:sz w:val="28"/>
          <w:szCs w:val="28"/>
        </w:rPr>
        <w:t>nti di spo</w:t>
      </w:r>
      <w:r w:rsidR="00973874">
        <w:rPr>
          <w:rFonts w:ascii="Times New Roman" w:hAnsi="Times New Roman"/>
          <w:sz w:val="28"/>
          <w:szCs w:val="28"/>
        </w:rPr>
        <w:t>s</w:t>
      </w:r>
      <w:r w:rsidR="0015763E">
        <w:rPr>
          <w:rFonts w:ascii="Times New Roman" w:hAnsi="Times New Roman"/>
          <w:sz w:val="28"/>
          <w:szCs w:val="28"/>
        </w:rPr>
        <w:t>arti</w:t>
      </w:r>
      <w:r w:rsidR="0011510D">
        <w:rPr>
          <w:rFonts w:ascii="Times New Roman" w:hAnsi="Times New Roman"/>
          <w:sz w:val="28"/>
          <w:szCs w:val="28"/>
        </w:rPr>
        <w:t>.</w:t>
      </w:r>
      <w:r w:rsidR="0015763E">
        <w:rPr>
          <w:rFonts w:ascii="Times New Roman" w:hAnsi="Times New Roman"/>
          <w:sz w:val="28"/>
          <w:szCs w:val="28"/>
        </w:rPr>
        <w:t xml:space="preserve"> </w:t>
      </w:r>
      <w:r w:rsidR="0011510D">
        <w:rPr>
          <w:rFonts w:ascii="Times New Roman" w:hAnsi="Times New Roman"/>
          <w:sz w:val="28"/>
          <w:szCs w:val="28"/>
        </w:rPr>
        <w:t>C</w:t>
      </w:r>
      <w:r w:rsidR="0015763E">
        <w:rPr>
          <w:rFonts w:ascii="Times New Roman" w:hAnsi="Times New Roman"/>
          <w:sz w:val="28"/>
          <w:szCs w:val="28"/>
        </w:rPr>
        <w:t>osì l'union</w:t>
      </w:r>
      <w:r w:rsidR="00F410CD">
        <w:rPr>
          <w:rFonts w:ascii="Times New Roman" w:hAnsi="Times New Roman"/>
          <w:sz w:val="28"/>
          <w:szCs w:val="28"/>
        </w:rPr>
        <w:t>e</w:t>
      </w:r>
      <w:r w:rsidR="0015763E">
        <w:rPr>
          <w:rFonts w:ascii="Times New Roman" w:hAnsi="Times New Roman"/>
          <w:sz w:val="28"/>
          <w:szCs w:val="28"/>
        </w:rPr>
        <w:t xml:space="preserve"> con un</w:t>
      </w:r>
      <w:r w:rsidR="00973874">
        <w:rPr>
          <w:rFonts w:ascii="Times New Roman" w:hAnsi="Times New Roman"/>
          <w:sz w:val="28"/>
          <w:szCs w:val="28"/>
        </w:rPr>
        <w:t>a</w:t>
      </w:r>
      <w:r w:rsidR="0015763E">
        <w:rPr>
          <w:rFonts w:ascii="Times New Roman" w:hAnsi="Times New Roman"/>
          <w:sz w:val="28"/>
          <w:szCs w:val="28"/>
        </w:rPr>
        <w:t xml:space="preserve"> donn</w:t>
      </w:r>
      <w:r w:rsidR="00973874">
        <w:rPr>
          <w:rFonts w:ascii="Times New Roman" w:hAnsi="Times New Roman"/>
          <w:sz w:val="28"/>
          <w:szCs w:val="28"/>
        </w:rPr>
        <w:t>a</w:t>
      </w:r>
      <w:r w:rsidR="0015763E">
        <w:rPr>
          <w:rFonts w:ascii="Times New Roman" w:hAnsi="Times New Roman"/>
          <w:sz w:val="28"/>
          <w:szCs w:val="28"/>
        </w:rPr>
        <w:t xml:space="preserve"> nel</w:t>
      </w:r>
      <w:r w:rsidR="00973874">
        <w:rPr>
          <w:rFonts w:ascii="Times New Roman" w:hAnsi="Times New Roman"/>
          <w:sz w:val="28"/>
          <w:szCs w:val="28"/>
        </w:rPr>
        <w:t xml:space="preserve"> </w:t>
      </w:r>
      <w:r w:rsidR="0015763E">
        <w:rPr>
          <w:rFonts w:ascii="Times New Roman" w:hAnsi="Times New Roman"/>
          <w:sz w:val="28"/>
          <w:szCs w:val="28"/>
        </w:rPr>
        <w:t>m</w:t>
      </w:r>
      <w:r w:rsidR="00973874">
        <w:rPr>
          <w:rFonts w:ascii="Times New Roman" w:hAnsi="Times New Roman"/>
          <w:sz w:val="28"/>
          <w:szCs w:val="28"/>
        </w:rPr>
        <w:t>a</w:t>
      </w:r>
      <w:r w:rsidR="0015763E">
        <w:rPr>
          <w:rFonts w:ascii="Times New Roman" w:hAnsi="Times New Roman"/>
          <w:sz w:val="28"/>
          <w:szCs w:val="28"/>
        </w:rPr>
        <w:t>trimonio sarà un rimedio all</w:t>
      </w:r>
      <w:r w:rsidR="00973874">
        <w:rPr>
          <w:rFonts w:ascii="Times New Roman" w:hAnsi="Times New Roman"/>
          <w:sz w:val="28"/>
          <w:szCs w:val="28"/>
        </w:rPr>
        <w:t>a</w:t>
      </w:r>
      <w:r w:rsidR="0015763E">
        <w:rPr>
          <w:rFonts w:ascii="Times New Roman" w:hAnsi="Times New Roman"/>
          <w:sz w:val="28"/>
          <w:szCs w:val="28"/>
        </w:rPr>
        <w:t xml:space="preserve"> tua debolezza, all</w:t>
      </w:r>
      <w:r w:rsidR="00973874">
        <w:rPr>
          <w:rFonts w:ascii="Times New Roman" w:hAnsi="Times New Roman"/>
          <w:sz w:val="28"/>
          <w:szCs w:val="28"/>
        </w:rPr>
        <w:t>a</w:t>
      </w:r>
      <w:r w:rsidR="0015763E">
        <w:rPr>
          <w:rFonts w:ascii="Times New Roman" w:hAnsi="Times New Roman"/>
          <w:sz w:val="28"/>
          <w:szCs w:val="28"/>
        </w:rPr>
        <w:t xml:space="preserve"> tua concupi</w:t>
      </w:r>
      <w:r w:rsidR="00973874">
        <w:rPr>
          <w:rFonts w:ascii="Times New Roman" w:hAnsi="Times New Roman"/>
          <w:sz w:val="28"/>
          <w:szCs w:val="28"/>
        </w:rPr>
        <w:t>s</w:t>
      </w:r>
      <w:r w:rsidR="0011510D">
        <w:rPr>
          <w:rFonts w:ascii="Times New Roman" w:hAnsi="Times New Roman"/>
          <w:sz w:val="28"/>
          <w:szCs w:val="28"/>
        </w:rPr>
        <w:t>cenza. F</w:t>
      </w:r>
      <w:r w:rsidR="0015763E">
        <w:rPr>
          <w:rFonts w:ascii="Times New Roman" w:hAnsi="Times New Roman"/>
          <w:sz w:val="28"/>
          <w:szCs w:val="28"/>
        </w:rPr>
        <w:t>ranc</w:t>
      </w:r>
      <w:r w:rsidR="00973874">
        <w:rPr>
          <w:rFonts w:ascii="Times New Roman" w:hAnsi="Times New Roman"/>
          <w:sz w:val="28"/>
          <w:szCs w:val="28"/>
        </w:rPr>
        <w:t>a</w:t>
      </w:r>
      <w:r w:rsidR="0015763E">
        <w:rPr>
          <w:rFonts w:ascii="Times New Roman" w:hAnsi="Times New Roman"/>
          <w:sz w:val="28"/>
          <w:szCs w:val="28"/>
        </w:rPr>
        <w:t>mente qu</w:t>
      </w:r>
      <w:r w:rsidR="00973874">
        <w:rPr>
          <w:rFonts w:ascii="Times New Roman" w:hAnsi="Times New Roman"/>
          <w:sz w:val="28"/>
          <w:szCs w:val="28"/>
        </w:rPr>
        <w:t>e</w:t>
      </w:r>
      <w:r w:rsidR="0015763E">
        <w:rPr>
          <w:rFonts w:ascii="Times New Roman" w:hAnsi="Times New Roman"/>
          <w:sz w:val="28"/>
          <w:szCs w:val="28"/>
        </w:rPr>
        <w:t>sta non mi</w:t>
      </w:r>
      <w:r w:rsidR="00973874">
        <w:rPr>
          <w:rFonts w:ascii="Times New Roman" w:hAnsi="Times New Roman"/>
          <w:sz w:val="28"/>
          <w:szCs w:val="28"/>
        </w:rPr>
        <w:t xml:space="preserve"> </w:t>
      </w:r>
      <w:r w:rsidR="0015763E">
        <w:rPr>
          <w:rFonts w:ascii="Times New Roman" w:hAnsi="Times New Roman"/>
          <w:sz w:val="28"/>
          <w:szCs w:val="28"/>
        </w:rPr>
        <w:t>sembra una bella imm</w:t>
      </w:r>
      <w:r w:rsidR="00973874">
        <w:rPr>
          <w:rFonts w:ascii="Times New Roman" w:hAnsi="Times New Roman"/>
          <w:sz w:val="28"/>
          <w:szCs w:val="28"/>
        </w:rPr>
        <w:t>a</w:t>
      </w:r>
      <w:r w:rsidR="0015763E">
        <w:rPr>
          <w:rFonts w:ascii="Times New Roman" w:hAnsi="Times New Roman"/>
          <w:sz w:val="28"/>
          <w:szCs w:val="28"/>
        </w:rPr>
        <w:t>gine né della dignità della donna né della gra</w:t>
      </w:r>
      <w:r w:rsidR="00973874">
        <w:rPr>
          <w:rFonts w:ascii="Times New Roman" w:hAnsi="Times New Roman"/>
          <w:sz w:val="28"/>
          <w:szCs w:val="28"/>
        </w:rPr>
        <w:t>n</w:t>
      </w:r>
      <w:r w:rsidR="0015763E">
        <w:rPr>
          <w:rFonts w:ascii="Times New Roman" w:hAnsi="Times New Roman"/>
          <w:sz w:val="28"/>
          <w:szCs w:val="28"/>
        </w:rPr>
        <w:t xml:space="preserve">dezza del sacramento del matrimonio. </w:t>
      </w:r>
      <w:r>
        <w:rPr>
          <w:rFonts w:ascii="Times New Roman" w:hAnsi="Times New Roman"/>
          <w:sz w:val="28"/>
          <w:szCs w:val="28"/>
        </w:rPr>
        <w:t>Mons. Melina</w:t>
      </w:r>
      <w:r w:rsidR="0015763E">
        <w:rPr>
          <w:rFonts w:ascii="Times New Roman" w:hAnsi="Times New Roman"/>
          <w:sz w:val="28"/>
          <w:szCs w:val="28"/>
        </w:rPr>
        <w:t>, invece, ha spess</w:t>
      </w:r>
      <w:r w:rsidR="00973874">
        <w:rPr>
          <w:rFonts w:ascii="Times New Roman" w:hAnsi="Times New Roman"/>
          <w:sz w:val="28"/>
          <w:szCs w:val="28"/>
        </w:rPr>
        <w:t>o</w:t>
      </w:r>
      <w:r w:rsidR="0015763E">
        <w:rPr>
          <w:rFonts w:ascii="Times New Roman" w:hAnsi="Times New Roman"/>
          <w:sz w:val="28"/>
          <w:szCs w:val="28"/>
        </w:rPr>
        <w:t xml:space="preserve"> so</w:t>
      </w:r>
      <w:r w:rsidR="00973874">
        <w:rPr>
          <w:rFonts w:ascii="Times New Roman" w:hAnsi="Times New Roman"/>
          <w:sz w:val="28"/>
          <w:szCs w:val="28"/>
        </w:rPr>
        <w:t>tto</w:t>
      </w:r>
      <w:r w:rsidR="0015763E">
        <w:rPr>
          <w:rFonts w:ascii="Times New Roman" w:hAnsi="Times New Roman"/>
          <w:sz w:val="28"/>
          <w:szCs w:val="28"/>
        </w:rPr>
        <w:t>l</w:t>
      </w:r>
      <w:r w:rsidR="00973874">
        <w:rPr>
          <w:rFonts w:ascii="Times New Roman" w:hAnsi="Times New Roman"/>
          <w:sz w:val="28"/>
          <w:szCs w:val="28"/>
        </w:rPr>
        <w:t>i</w:t>
      </w:r>
      <w:r w:rsidR="0015763E">
        <w:rPr>
          <w:rFonts w:ascii="Times New Roman" w:hAnsi="Times New Roman"/>
          <w:sz w:val="28"/>
          <w:szCs w:val="28"/>
        </w:rPr>
        <w:t>n</w:t>
      </w:r>
      <w:r w:rsidR="00973874">
        <w:rPr>
          <w:rFonts w:ascii="Times New Roman" w:hAnsi="Times New Roman"/>
          <w:sz w:val="28"/>
          <w:szCs w:val="28"/>
        </w:rPr>
        <w:t>e</w:t>
      </w:r>
      <w:r w:rsidR="0015763E">
        <w:rPr>
          <w:rFonts w:ascii="Times New Roman" w:hAnsi="Times New Roman"/>
          <w:sz w:val="28"/>
          <w:szCs w:val="28"/>
        </w:rPr>
        <w:t>ato che il sac</w:t>
      </w:r>
      <w:r w:rsidR="00973874">
        <w:rPr>
          <w:rFonts w:ascii="Times New Roman" w:hAnsi="Times New Roman"/>
          <w:sz w:val="28"/>
          <w:szCs w:val="28"/>
        </w:rPr>
        <w:t>r</w:t>
      </w:r>
      <w:r w:rsidR="0015763E">
        <w:rPr>
          <w:rFonts w:ascii="Times New Roman" w:hAnsi="Times New Roman"/>
          <w:sz w:val="28"/>
          <w:szCs w:val="28"/>
        </w:rPr>
        <w:t>am</w:t>
      </w:r>
      <w:r w:rsidR="00973874">
        <w:rPr>
          <w:rFonts w:ascii="Times New Roman" w:hAnsi="Times New Roman"/>
          <w:sz w:val="28"/>
          <w:szCs w:val="28"/>
        </w:rPr>
        <w:t>e</w:t>
      </w:r>
      <w:r w:rsidR="0015763E">
        <w:rPr>
          <w:rFonts w:ascii="Times New Roman" w:hAnsi="Times New Roman"/>
          <w:sz w:val="28"/>
          <w:szCs w:val="28"/>
        </w:rPr>
        <w:t>nto del matr</w:t>
      </w:r>
      <w:r w:rsidR="00973874">
        <w:rPr>
          <w:rFonts w:ascii="Times New Roman" w:hAnsi="Times New Roman"/>
          <w:sz w:val="28"/>
          <w:szCs w:val="28"/>
        </w:rPr>
        <w:t>i</w:t>
      </w:r>
      <w:r w:rsidR="0015763E">
        <w:rPr>
          <w:rFonts w:ascii="Times New Roman" w:hAnsi="Times New Roman"/>
          <w:sz w:val="28"/>
          <w:szCs w:val="28"/>
        </w:rPr>
        <w:t xml:space="preserve">monio è davvero </w:t>
      </w:r>
      <w:r w:rsidR="0015763E" w:rsidRPr="00752D12">
        <w:rPr>
          <w:rFonts w:ascii="Times New Roman" w:hAnsi="Times New Roman"/>
          <w:i/>
          <w:sz w:val="28"/>
          <w:szCs w:val="28"/>
        </w:rPr>
        <w:t>remedium concupiscentiae</w:t>
      </w:r>
      <w:r w:rsidR="0015763E">
        <w:rPr>
          <w:rFonts w:ascii="Times New Roman" w:hAnsi="Times New Roman"/>
          <w:i/>
          <w:sz w:val="28"/>
          <w:szCs w:val="28"/>
        </w:rPr>
        <w:t xml:space="preserve">, </w:t>
      </w:r>
      <w:r w:rsidR="0015763E" w:rsidRPr="0015763E">
        <w:rPr>
          <w:rFonts w:ascii="Times New Roman" w:hAnsi="Times New Roman"/>
          <w:sz w:val="28"/>
          <w:szCs w:val="28"/>
        </w:rPr>
        <w:t>nel</w:t>
      </w:r>
      <w:r w:rsidR="0015763E">
        <w:rPr>
          <w:rFonts w:ascii="Times New Roman" w:hAnsi="Times New Roman"/>
          <w:sz w:val="28"/>
          <w:szCs w:val="28"/>
        </w:rPr>
        <w:t xml:space="preserve"> senso</w:t>
      </w:r>
      <w:r w:rsidR="00C430DE">
        <w:rPr>
          <w:rFonts w:ascii="Times New Roman" w:hAnsi="Times New Roman"/>
          <w:sz w:val="28"/>
          <w:szCs w:val="28"/>
        </w:rPr>
        <w:t>, però,</w:t>
      </w:r>
      <w:r w:rsidR="0015763E">
        <w:rPr>
          <w:rFonts w:ascii="Times New Roman" w:hAnsi="Times New Roman"/>
          <w:sz w:val="28"/>
          <w:szCs w:val="28"/>
        </w:rPr>
        <w:t xml:space="preserve"> che il matr</w:t>
      </w:r>
      <w:r w:rsidR="00973874">
        <w:rPr>
          <w:rFonts w:ascii="Times New Roman" w:hAnsi="Times New Roman"/>
          <w:sz w:val="28"/>
          <w:szCs w:val="28"/>
        </w:rPr>
        <w:t>i</w:t>
      </w:r>
      <w:r w:rsidR="0015763E">
        <w:rPr>
          <w:rFonts w:ascii="Times New Roman" w:hAnsi="Times New Roman"/>
          <w:sz w:val="28"/>
          <w:szCs w:val="28"/>
        </w:rPr>
        <w:t>monio</w:t>
      </w:r>
      <w:r w:rsidR="0011510D">
        <w:rPr>
          <w:rFonts w:ascii="Times New Roman" w:hAnsi="Times New Roman"/>
          <w:sz w:val="28"/>
          <w:szCs w:val="28"/>
        </w:rPr>
        <w:t>,</w:t>
      </w:r>
      <w:r w:rsidR="0015763E">
        <w:rPr>
          <w:rFonts w:ascii="Times New Roman" w:hAnsi="Times New Roman"/>
          <w:sz w:val="28"/>
          <w:szCs w:val="28"/>
        </w:rPr>
        <w:t xml:space="preserve"> com</w:t>
      </w:r>
      <w:r w:rsidR="00973874">
        <w:rPr>
          <w:rFonts w:ascii="Times New Roman" w:hAnsi="Times New Roman"/>
          <w:sz w:val="28"/>
          <w:szCs w:val="28"/>
        </w:rPr>
        <w:t xml:space="preserve">e </w:t>
      </w:r>
      <w:r w:rsidR="0015763E">
        <w:rPr>
          <w:rFonts w:ascii="Times New Roman" w:hAnsi="Times New Roman"/>
          <w:sz w:val="28"/>
          <w:szCs w:val="28"/>
        </w:rPr>
        <w:t>ogni sacrame</w:t>
      </w:r>
      <w:r w:rsidR="00973874">
        <w:rPr>
          <w:rFonts w:ascii="Times New Roman" w:hAnsi="Times New Roman"/>
          <w:sz w:val="28"/>
          <w:szCs w:val="28"/>
        </w:rPr>
        <w:t>n</w:t>
      </w:r>
      <w:r w:rsidR="0015763E">
        <w:rPr>
          <w:rFonts w:ascii="Times New Roman" w:hAnsi="Times New Roman"/>
          <w:sz w:val="28"/>
          <w:szCs w:val="28"/>
        </w:rPr>
        <w:t>to, è la comun</w:t>
      </w:r>
      <w:r w:rsidR="00973874">
        <w:rPr>
          <w:rFonts w:ascii="Times New Roman" w:hAnsi="Times New Roman"/>
          <w:sz w:val="28"/>
          <w:szCs w:val="28"/>
        </w:rPr>
        <w:t>i</w:t>
      </w:r>
      <w:r w:rsidR="0015763E">
        <w:rPr>
          <w:rFonts w:ascii="Times New Roman" w:hAnsi="Times New Roman"/>
          <w:sz w:val="28"/>
          <w:szCs w:val="28"/>
        </w:rPr>
        <w:t>cazione all'uomo, nel</w:t>
      </w:r>
      <w:r w:rsidR="00973874">
        <w:rPr>
          <w:rFonts w:ascii="Times New Roman" w:hAnsi="Times New Roman"/>
          <w:sz w:val="28"/>
          <w:szCs w:val="28"/>
        </w:rPr>
        <w:t>l</w:t>
      </w:r>
      <w:r w:rsidR="0015763E">
        <w:rPr>
          <w:rFonts w:ascii="Times New Roman" w:hAnsi="Times New Roman"/>
          <w:sz w:val="28"/>
          <w:szCs w:val="28"/>
        </w:rPr>
        <w:t>a sua con</w:t>
      </w:r>
      <w:r w:rsidR="00973874">
        <w:rPr>
          <w:rFonts w:ascii="Times New Roman" w:hAnsi="Times New Roman"/>
          <w:sz w:val="28"/>
          <w:szCs w:val="28"/>
        </w:rPr>
        <w:t>c</w:t>
      </w:r>
      <w:r w:rsidR="0015763E">
        <w:rPr>
          <w:rFonts w:ascii="Times New Roman" w:hAnsi="Times New Roman"/>
          <w:sz w:val="28"/>
          <w:szCs w:val="28"/>
        </w:rPr>
        <w:t>ret</w:t>
      </w:r>
      <w:r w:rsidR="00973874">
        <w:rPr>
          <w:rFonts w:ascii="Times New Roman" w:hAnsi="Times New Roman"/>
          <w:sz w:val="28"/>
          <w:szCs w:val="28"/>
        </w:rPr>
        <w:t xml:space="preserve">a </w:t>
      </w:r>
      <w:r w:rsidR="0015763E">
        <w:rPr>
          <w:rFonts w:ascii="Times New Roman" w:hAnsi="Times New Roman"/>
          <w:sz w:val="28"/>
          <w:szCs w:val="28"/>
        </w:rPr>
        <w:t>sit</w:t>
      </w:r>
      <w:r w:rsidR="00973874">
        <w:rPr>
          <w:rFonts w:ascii="Times New Roman" w:hAnsi="Times New Roman"/>
          <w:sz w:val="28"/>
          <w:szCs w:val="28"/>
        </w:rPr>
        <w:t>u</w:t>
      </w:r>
      <w:r w:rsidR="0015763E">
        <w:rPr>
          <w:rFonts w:ascii="Times New Roman" w:hAnsi="Times New Roman"/>
          <w:sz w:val="28"/>
          <w:szCs w:val="28"/>
        </w:rPr>
        <w:t>azione di d</w:t>
      </w:r>
      <w:r w:rsidR="00973874">
        <w:rPr>
          <w:rFonts w:ascii="Times New Roman" w:hAnsi="Times New Roman"/>
          <w:sz w:val="28"/>
          <w:szCs w:val="28"/>
        </w:rPr>
        <w:t>e</w:t>
      </w:r>
      <w:r w:rsidR="0015763E">
        <w:rPr>
          <w:rFonts w:ascii="Times New Roman" w:hAnsi="Times New Roman"/>
          <w:sz w:val="28"/>
          <w:szCs w:val="28"/>
        </w:rPr>
        <w:t>b</w:t>
      </w:r>
      <w:r w:rsidR="00973874">
        <w:rPr>
          <w:rFonts w:ascii="Times New Roman" w:hAnsi="Times New Roman"/>
          <w:sz w:val="28"/>
          <w:szCs w:val="28"/>
        </w:rPr>
        <w:t>o</w:t>
      </w:r>
      <w:r w:rsidR="0015763E">
        <w:rPr>
          <w:rFonts w:ascii="Times New Roman" w:hAnsi="Times New Roman"/>
          <w:sz w:val="28"/>
          <w:szCs w:val="28"/>
        </w:rPr>
        <w:t>lezza e fragilità, della immensa po</w:t>
      </w:r>
      <w:r w:rsidR="00973874">
        <w:rPr>
          <w:rFonts w:ascii="Times New Roman" w:hAnsi="Times New Roman"/>
          <w:sz w:val="28"/>
          <w:szCs w:val="28"/>
        </w:rPr>
        <w:t>t</w:t>
      </w:r>
      <w:r w:rsidR="0015763E">
        <w:rPr>
          <w:rFonts w:ascii="Times New Roman" w:hAnsi="Times New Roman"/>
          <w:sz w:val="28"/>
          <w:szCs w:val="28"/>
        </w:rPr>
        <w:t>enza rigen</w:t>
      </w:r>
      <w:r w:rsidR="00973874">
        <w:rPr>
          <w:rFonts w:ascii="Times New Roman" w:hAnsi="Times New Roman"/>
          <w:sz w:val="28"/>
          <w:szCs w:val="28"/>
        </w:rPr>
        <w:t>e</w:t>
      </w:r>
      <w:r w:rsidR="0015763E">
        <w:rPr>
          <w:rFonts w:ascii="Times New Roman" w:hAnsi="Times New Roman"/>
          <w:sz w:val="28"/>
          <w:szCs w:val="28"/>
        </w:rPr>
        <w:t>ratrice della r</w:t>
      </w:r>
      <w:r w:rsidR="00973874">
        <w:rPr>
          <w:rFonts w:ascii="Times New Roman" w:hAnsi="Times New Roman"/>
          <w:sz w:val="28"/>
          <w:szCs w:val="28"/>
        </w:rPr>
        <w:t>isurr</w:t>
      </w:r>
      <w:r w:rsidR="0015763E">
        <w:rPr>
          <w:rFonts w:ascii="Times New Roman" w:hAnsi="Times New Roman"/>
          <w:sz w:val="28"/>
          <w:szCs w:val="28"/>
        </w:rPr>
        <w:t>ez</w:t>
      </w:r>
      <w:r w:rsidR="00973874">
        <w:rPr>
          <w:rFonts w:ascii="Times New Roman" w:hAnsi="Times New Roman"/>
          <w:sz w:val="28"/>
          <w:szCs w:val="28"/>
        </w:rPr>
        <w:t>i</w:t>
      </w:r>
      <w:r w:rsidR="0015763E">
        <w:rPr>
          <w:rFonts w:ascii="Times New Roman" w:hAnsi="Times New Roman"/>
          <w:sz w:val="28"/>
          <w:szCs w:val="28"/>
        </w:rPr>
        <w:t>on</w:t>
      </w:r>
      <w:r w:rsidR="00973874">
        <w:rPr>
          <w:rFonts w:ascii="Times New Roman" w:hAnsi="Times New Roman"/>
          <w:sz w:val="28"/>
          <w:szCs w:val="28"/>
        </w:rPr>
        <w:t>e</w:t>
      </w:r>
      <w:r w:rsidR="0015763E">
        <w:rPr>
          <w:rFonts w:ascii="Times New Roman" w:hAnsi="Times New Roman"/>
          <w:sz w:val="28"/>
          <w:szCs w:val="28"/>
        </w:rPr>
        <w:t xml:space="preserve"> di </w:t>
      </w:r>
      <w:r w:rsidR="00973874">
        <w:rPr>
          <w:rFonts w:ascii="Times New Roman" w:hAnsi="Times New Roman"/>
          <w:sz w:val="28"/>
          <w:szCs w:val="28"/>
        </w:rPr>
        <w:t>C</w:t>
      </w:r>
      <w:r w:rsidR="0015763E">
        <w:rPr>
          <w:rFonts w:ascii="Times New Roman" w:hAnsi="Times New Roman"/>
          <w:sz w:val="28"/>
          <w:szCs w:val="28"/>
        </w:rPr>
        <w:t xml:space="preserve">risto. </w:t>
      </w:r>
      <w:r w:rsidR="00973874">
        <w:rPr>
          <w:rFonts w:ascii="Times New Roman" w:hAnsi="Times New Roman"/>
          <w:sz w:val="28"/>
          <w:szCs w:val="28"/>
        </w:rPr>
        <w:t>P</w:t>
      </w:r>
      <w:r w:rsidR="0015763E">
        <w:rPr>
          <w:rFonts w:ascii="Times New Roman" w:hAnsi="Times New Roman"/>
          <w:sz w:val="28"/>
          <w:szCs w:val="28"/>
        </w:rPr>
        <w:t>e</w:t>
      </w:r>
      <w:r w:rsidR="00973874">
        <w:rPr>
          <w:rFonts w:ascii="Times New Roman" w:hAnsi="Times New Roman"/>
          <w:sz w:val="28"/>
          <w:szCs w:val="28"/>
        </w:rPr>
        <w:t>r</w:t>
      </w:r>
      <w:r w:rsidR="0015763E">
        <w:rPr>
          <w:rFonts w:ascii="Times New Roman" w:hAnsi="Times New Roman"/>
          <w:sz w:val="28"/>
          <w:szCs w:val="28"/>
        </w:rPr>
        <w:t>tanto</w:t>
      </w:r>
      <w:r w:rsidR="00973874">
        <w:rPr>
          <w:rFonts w:ascii="Times New Roman" w:hAnsi="Times New Roman"/>
          <w:sz w:val="28"/>
          <w:szCs w:val="28"/>
        </w:rPr>
        <w:t>,</w:t>
      </w:r>
      <w:r w:rsidR="0015763E">
        <w:rPr>
          <w:rFonts w:ascii="Times New Roman" w:hAnsi="Times New Roman"/>
          <w:sz w:val="28"/>
          <w:szCs w:val="28"/>
        </w:rPr>
        <w:t xml:space="preserve"> il m</w:t>
      </w:r>
      <w:r w:rsidR="00973874">
        <w:rPr>
          <w:rFonts w:ascii="Times New Roman" w:hAnsi="Times New Roman"/>
          <w:sz w:val="28"/>
          <w:szCs w:val="28"/>
        </w:rPr>
        <w:t>a</w:t>
      </w:r>
      <w:r w:rsidR="0015763E">
        <w:rPr>
          <w:rFonts w:ascii="Times New Roman" w:hAnsi="Times New Roman"/>
          <w:sz w:val="28"/>
          <w:szCs w:val="28"/>
        </w:rPr>
        <w:t>trimonio com</w:t>
      </w:r>
      <w:r w:rsidR="00973874">
        <w:rPr>
          <w:rFonts w:ascii="Times New Roman" w:hAnsi="Times New Roman"/>
          <w:sz w:val="28"/>
          <w:szCs w:val="28"/>
        </w:rPr>
        <w:t xml:space="preserve">e </w:t>
      </w:r>
      <w:r w:rsidR="0015763E">
        <w:rPr>
          <w:rFonts w:ascii="Times New Roman" w:hAnsi="Times New Roman"/>
          <w:sz w:val="28"/>
          <w:szCs w:val="28"/>
        </w:rPr>
        <w:t>s</w:t>
      </w:r>
      <w:r w:rsidR="00973874">
        <w:rPr>
          <w:rFonts w:ascii="Times New Roman" w:hAnsi="Times New Roman"/>
          <w:sz w:val="28"/>
          <w:szCs w:val="28"/>
        </w:rPr>
        <w:t>ac</w:t>
      </w:r>
      <w:r w:rsidR="0015763E">
        <w:rPr>
          <w:rFonts w:ascii="Times New Roman" w:hAnsi="Times New Roman"/>
          <w:sz w:val="28"/>
          <w:szCs w:val="28"/>
        </w:rPr>
        <w:t>ramento co</w:t>
      </w:r>
      <w:r w:rsidR="00973874">
        <w:rPr>
          <w:rFonts w:ascii="Times New Roman" w:hAnsi="Times New Roman"/>
          <w:sz w:val="28"/>
          <w:szCs w:val="28"/>
        </w:rPr>
        <w:t>n</w:t>
      </w:r>
      <w:r w:rsidR="0015763E">
        <w:rPr>
          <w:rFonts w:ascii="Times New Roman" w:hAnsi="Times New Roman"/>
          <w:sz w:val="28"/>
          <w:szCs w:val="28"/>
        </w:rPr>
        <w:t>sente all'uomo e all</w:t>
      </w:r>
      <w:r w:rsidR="00973874">
        <w:rPr>
          <w:rFonts w:ascii="Times New Roman" w:hAnsi="Times New Roman"/>
          <w:sz w:val="28"/>
          <w:szCs w:val="28"/>
        </w:rPr>
        <w:t>a</w:t>
      </w:r>
      <w:r w:rsidR="0015763E">
        <w:rPr>
          <w:rFonts w:ascii="Times New Roman" w:hAnsi="Times New Roman"/>
          <w:sz w:val="28"/>
          <w:szCs w:val="28"/>
        </w:rPr>
        <w:t xml:space="preserve"> donna di vivere nel </w:t>
      </w:r>
      <w:r w:rsidR="00973874">
        <w:rPr>
          <w:rFonts w:ascii="Times New Roman" w:hAnsi="Times New Roman"/>
          <w:sz w:val="28"/>
          <w:szCs w:val="28"/>
        </w:rPr>
        <w:t>C</w:t>
      </w:r>
      <w:r w:rsidR="0015763E">
        <w:rPr>
          <w:rFonts w:ascii="Times New Roman" w:hAnsi="Times New Roman"/>
          <w:sz w:val="28"/>
          <w:szCs w:val="28"/>
        </w:rPr>
        <w:t>risto risorto la grande vocazion</w:t>
      </w:r>
      <w:r w:rsidR="00973874">
        <w:rPr>
          <w:rFonts w:ascii="Times New Roman" w:hAnsi="Times New Roman"/>
          <w:sz w:val="28"/>
          <w:szCs w:val="28"/>
        </w:rPr>
        <w:t>e</w:t>
      </w:r>
      <w:r w:rsidR="0015763E">
        <w:rPr>
          <w:rFonts w:ascii="Times New Roman" w:hAnsi="Times New Roman"/>
          <w:sz w:val="28"/>
          <w:szCs w:val="28"/>
        </w:rPr>
        <w:t xml:space="preserve"> all'amore.</w:t>
      </w:r>
    </w:p>
    <w:p w:rsidR="0015763E" w:rsidRPr="00031493" w:rsidRDefault="00973874" w:rsidP="0015763E">
      <w:pPr>
        <w:spacing w:line="360" w:lineRule="exact"/>
        <w:ind w:firstLine="709"/>
        <w:jc w:val="both"/>
        <w:rPr>
          <w:rFonts w:ascii="Times New Roman" w:hAnsi="Times New Roman"/>
          <w:sz w:val="28"/>
          <w:szCs w:val="28"/>
        </w:rPr>
      </w:pPr>
      <w:r>
        <w:rPr>
          <w:rFonts w:ascii="Times New Roman" w:hAnsi="Times New Roman"/>
          <w:sz w:val="28"/>
          <w:szCs w:val="28"/>
        </w:rPr>
        <w:t>I</w:t>
      </w:r>
      <w:r w:rsidR="0015763E">
        <w:rPr>
          <w:rFonts w:ascii="Times New Roman" w:hAnsi="Times New Roman"/>
          <w:sz w:val="28"/>
          <w:szCs w:val="28"/>
        </w:rPr>
        <w:t>l p</w:t>
      </w:r>
      <w:r>
        <w:rPr>
          <w:rFonts w:ascii="Times New Roman" w:hAnsi="Times New Roman"/>
          <w:sz w:val="28"/>
          <w:szCs w:val="28"/>
        </w:rPr>
        <w:t>a</w:t>
      </w:r>
      <w:r w:rsidR="0015763E">
        <w:rPr>
          <w:rFonts w:ascii="Times New Roman" w:hAnsi="Times New Roman"/>
          <w:sz w:val="28"/>
          <w:szCs w:val="28"/>
        </w:rPr>
        <w:t>sso biblico da tener se</w:t>
      </w:r>
      <w:r>
        <w:rPr>
          <w:rFonts w:ascii="Times New Roman" w:hAnsi="Times New Roman"/>
          <w:sz w:val="28"/>
          <w:szCs w:val="28"/>
        </w:rPr>
        <w:t>m</w:t>
      </w:r>
      <w:r w:rsidR="0015763E">
        <w:rPr>
          <w:rFonts w:ascii="Times New Roman" w:hAnsi="Times New Roman"/>
          <w:sz w:val="28"/>
          <w:szCs w:val="28"/>
        </w:rPr>
        <w:t>p</w:t>
      </w:r>
      <w:r>
        <w:rPr>
          <w:rFonts w:ascii="Times New Roman" w:hAnsi="Times New Roman"/>
          <w:sz w:val="28"/>
          <w:szCs w:val="28"/>
        </w:rPr>
        <w:t>r</w:t>
      </w:r>
      <w:r w:rsidR="0015763E">
        <w:rPr>
          <w:rFonts w:ascii="Times New Roman" w:hAnsi="Times New Roman"/>
          <w:sz w:val="28"/>
          <w:szCs w:val="28"/>
        </w:rPr>
        <w:t>e pres</w:t>
      </w:r>
      <w:r>
        <w:rPr>
          <w:rFonts w:ascii="Times New Roman" w:hAnsi="Times New Roman"/>
          <w:sz w:val="28"/>
          <w:szCs w:val="28"/>
        </w:rPr>
        <w:t>e</w:t>
      </w:r>
      <w:r w:rsidR="0015763E">
        <w:rPr>
          <w:rFonts w:ascii="Times New Roman" w:hAnsi="Times New Roman"/>
          <w:sz w:val="28"/>
          <w:szCs w:val="28"/>
        </w:rPr>
        <w:t>nte è il seguente</w:t>
      </w:r>
      <w:r>
        <w:rPr>
          <w:rFonts w:ascii="Times New Roman" w:hAnsi="Times New Roman"/>
          <w:sz w:val="28"/>
          <w:szCs w:val="28"/>
        </w:rPr>
        <w:t>:</w:t>
      </w:r>
    </w:p>
    <w:p w:rsidR="0015763E" w:rsidRDefault="0015763E" w:rsidP="002F1C00">
      <w:pPr>
        <w:spacing w:before="240" w:after="240" w:line="240" w:lineRule="exact"/>
        <w:ind w:left="1134" w:right="567"/>
        <w:jc w:val="both"/>
        <w:rPr>
          <w:rFonts w:ascii="Times New Roman" w:hAnsi="Times New Roman"/>
          <w:sz w:val="24"/>
          <w:szCs w:val="24"/>
        </w:rPr>
      </w:pPr>
      <w:r w:rsidRPr="00740CDB">
        <w:rPr>
          <w:rFonts w:ascii="Times New Roman" w:hAnsi="Times New Roman"/>
          <w:sz w:val="24"/>
          <w:szCs w:val="24"/>
        </w:rPr>
        <w:t xml:space="preserve">"Siate sottomessi gli uni agli altri nel timore di Cristo. Le mogli siano sottomesse ai mariti come al Signore; il marito infatti è capo della moglie, come anche Cristo è capo della Chiesa, Lui che è il salvatore del suo corpo. E come la Chiesa sta </w:t>
      </w:r>
      <w:r w:rsidRPr="00740CDB">
        <w:rPr>
          <w:rFonts w:ascii="Times New Roman" w:hAnsi="Times New Roman"/>
          <w:sz w:val="24"/>
          <w:szCs w:val="24"/>
        </w:rPr>
        <w:lastRenderedPageBreak/>
        <w:t xml:space="preserve">sottomessa a Cristo, così anche le mogli siano soggette ai loro mariti in tutto. E voi, mariti, amate le vostre mogli, come Cristo ha amato la Chiesa e ha dato se stesso per lei, per renderla santa, purificandola per mezzo del lavacro dell’acqua accompagnato dalla parola, al fine di farsi comparire davanti la sua Chiesa tutta gloriosa, senza macchia né ruga o alcunché di simile, ma santa e immacolata. Così anche i mariti hanno il dovere di amare le mogli come il proprio corpo, perché chi ama la propria moglie ama se stesso. Nessuno infatti ha mai preso in odio la propria carne; al contrario la nutre e la cura, come fa Cristo con la Chiesa, poiché siamo membra del suo corpo. </w:t>
      </w:r>
      <w:r w:rsidRPr="00740CDB">
        <w:rPr>
          <w:rFonts w:ascii="Times New Roman" w:hAnsi="Times New Roman"/>
          <w:i/>
          <w:sz w:val="24"/>
          <w:szCs w:val="24"/>
        </w:rPr>
        <w:t>Per questo l’uomo lascerà suo padre e sua madre e si unirà alla sua donna e i due formeranno una carne sola</w:t>
      </w:r>
      <w:r w:rsidRPr="00740CDB">
        <w:rPr>
          <w:rFonts w:ascii="Times New Roman" w:hAnsi="Times New Roman"/>
          <w:sz w:val="24"/>
          <w:szCs w:val="24"/>
        </w:rPr>
        <w:t>. Questo mistero è grande; lo dico in riferimento a Cristo e alla Chiesa! Quindi anche voi, ciascuno da parte sua, ami la propria moglie come se stesso, e la donna sia rispettosa verso il marito"</w:t>
      </w:r>
      <w:r w:rsidRPr="00740CDB">
        <w:rPr>
          <w:rStyle w:val="Rimandonotaapidipagina"/>
          <w:rFonts w:ascii="Times New Roman" w:hAnsi="Times New Roman"/>
          <w:sz w:val="24"/>
          <w:szCs w:val="24"/>
        </w:rPr>
        <w:footnoteReference w:id="32"/>
      </w:r>
      <w:r w:rsidRPr="00740CDB">
        <w:rPr>
          <w:rFonts w:ascii="Times New Roman" w:hAnsi="Times New Roman"/>
          <w:sz w:val="24"/>
          <w:szCs w:val="24"/>
        </w:rPr>
        <w:t>.</w:t>
      </w:r>
    </w:p>
    <w:p w:rsidR="00740CDB" w:rsidRPr="00740CDB" w:rsidRDefault="00740CDB" w:rsidP="00740CDB">
      <w:pPr>
        <w:spacing w:before="240" w:after="240" w:line="240" w:lineRule="exact"/>
        <w:ind w:left="1134" w:right="567" w:firstLine="709"/>
        <w:jc w:val="both"/>
        <w:rPr>
          <w:rFonts w:ascii="Times New Roman" w:hAnsi="Times New Roman"/>
          <w:sz w:val="24"/>
          <w:szCs w:val="24"/>
        </w:rPr>
      </w:pPr>
    </w:p>
    <w:p w:rsidR="0015763E" w:rsidRDefault="00973874" w:rsidP="0015763E">
      <w:pPr>
        <w:spacing w:line="360" w:lineRule="exact"/>
        <w:ind w:firstLine="709"/>
        <w:jc w:val="both"/>
        <w:rPr>
          <w:rFonts w:ascii="Times New Roman" w:hAnsi="Times New Roman"/>
          <w:sz w:val="28"/>
          <w:szCs w:val="28"/>
        </w:rPr>
      </w:pPr>
      <w:r>
        <w:rPr>
          <w:rFonts w:ascii="Times New Roman" w:hAnsi="Times New Roman"/>
          <w:sz w:val="28"/>
          <w:szCs w:val="28"/>
        </w:rPr>
        <w:t>C</w:t>
      </w:r>
      <w:r w:rsidR="0015763E">
        <w:rPr>
          <w:rFonts w:ascii="Times New Roman" w:hAnsi="Times New Roman"/>
          <w:sz w:val="28"/>
          <w:szCs w:val="28"/>
        </w:rPr>
        <w:t>he non si tratt</w:t>
      </w:r>
      <w:r w:rsidR="00F410CD">
        <w:rPr>
          <w:rFonts w:ascii="Times New Roman" w:hAnsi="Times New Roman"/>
          <w:sz w:val="28"/>
          <w:szCs w:val="28"/>
        </w:rPr>
        <w:t>i</w:t>
      </w:r>
      <w:r w:rsidR="0015763E">
        <w:rPr>
          <w:rFonts w:ascii="Times New Roman" w:hAnsi="Times New Roman"/>
          <w:sz w:val="28"/>
          <w:szCs w:val="28"/>
        </w:rPr>
        <w:t xml:space="preserve"> di</w:t>
      </w:r>
      <w:r w:rsidR="00F410CD">
        <w:rPr>
          <w:rFonts w:ascii="Times New Roman" w:hAnsi="Times New Roman"/>
          <w:sz w:val="28"/>
          <w:szCs w:val="28"/>
        </w:rPr>
        <w:t xml:space="preserve"> u</w:t>
      </w:r>
      <w:r w:rsidR="0015763E">
        <w:rPr>
          <w:rFonts w:ascii="Times New Roman" w:hAnsi="Times New Roman"/>
          <w:sz w:val="28"/>
          <w:szCs w:val="28"/>
        </w:rPr>
        <w:t>n</w:t>
      </w:r>
      <w:r w:rsidR="00F410CD">
        <w:rPr>
          <w:rFonts w:ascii="Times New Roman" w:hAnsi="Times New Roman"/>
          <w:sz w:val="28"/>
          <w:szCs w:val="28"/>
        </w:rPr>
        <w:t>a</w:t>
      </w:r>
      <w:r w:rsidR="0015763E">
        <w:rPr>
          <w:rFonts w:ascii="Times New Roman" w:hAnsi="Times New Roman"/>
          <w:sz w:val="28"/>
          <w:szCs w:val="28"/>
        </w:rPr>
        <w:t xml:space="preserve"> sottomissio</w:t>
      </w:r>
      <w:r w:rsidR="00F410CD">
        <w:rPr>
          <w:rFonts w:ascii="Times New Roman" w:hAnsi="Times New Roman"/>
          <w:sz w:val="28"/>
          <w:szCs w:val="28"/>
        </w:rPr>
        <w:t>n</w:t>
      </w:r>
      <w:r w:rsidR="0015763E">
        <w:rPr>
          <w:rFonts w:ascii="Times New Roman" w:hAnsi="Times New Roman"/>
          <w:sz w:val="28"/>
          <w:szCs w:val="28"/>
        </w:rPr>
        <w:t>e u</w:t>
      </w:r>
      <w:r w:rsidR="00F410CD">
        <w:rPr>
          <w:rFonts w:ascii="Times New Roman" w:hAnsi="Times New Roman"/>
          <w:sz w:val="28"/>
          <w:szCs w:val="28"/>
        </w:rPr>
        <w:t>n</w:t>
      </w:r>
      <w:r w:rsidR="0015763E">
        <w:rPr>
          <w:rFonts w:ascii="Times New Roman" w:hAnsi="Times New Roman"/>
          <w:sz w:val="28"/>
          <w:szCs w:val="28"/>
        </w:rPr>
        <w:t>il</w:t>
      </w:r>
      <w:r w:rsidR="00F410CD">
        <w:rPr>
          <w:rFonts w:ascii="Times New Roman" w:hAnsi="Times New Roman"/>
          <w:sz w:val="28"/>
          <w:szCs w:val="28"/>
        </w:rPr>
        <w:t>a</w:t>
      </w:r>
      <w:r w:rsidR="0015763E">
        <w:rPr>
          <w:rFonts w:ascii="Times New Roman" w:hAnsi="Times New Roman"/>
          <w:sz w:val="28"/>
          <w:szCs w:val="28"/>
        </w:rPr>
        <w:t>teral</w:t>
      </w:r>
      <w:r w:rsidR="00F410CD">
        <w:rPr>
          <w:rFonts w:ascii="Times New Roman" w:hAnsi="Times New Roman"/>
          <w:sz w:val="28"/>
          <w:szCs w:val="28"/>
        </w:rPr>
        <w:t>e</w:t>
      </w:r>
      <w:r w:rsidR="0015763E">
        <w:rPr>
          <w:rFonts w:ascii="Times New Roman" w:hAnsi="Times New Roman"/>
          <w:sz w:val="28"/>
          <w:szCs w:val="28"/>
        </w:rPr>
        <w:t xml:space="preserve"> della donn</w:t>
      </w:r>
      <w:r w:rsidR="00F410CD">
        <w:rPr>
          <w:rFonts w:ascii="Times New Roman" w:hAnsi="Times New Roman"/>
          <w:sz w:val="28"/>
          <w:szCs w:val="28"/>
        </w:rPr>
        <w:t>a</w:t>
      </w:r>
      <w:r w:rsidR="0015763E">
        <w:rPr>
          <w:rFonts w:ascii="Times New Roman" w:hAnsi="Times New Roman"/>
          <w:sz w:val="28"/>
          <w:szCs w:val="28"/>
        </w:rPr>
        <w:t xml:space="preserve"> all'uomo lo dimo</w:t>
      </w:r>
      <w:r w:rsidR="00F410CD">
        <w:rPr>
          <w:rFonts w:ascii="Times New Roman" w:hAnsi="Times New Roman"/>
          <w:sz w:val="28"/>
          <w:szCs w:val="28"/>
        </w:rPr>
        <w:t>stra in modo suffic</w:t>
      </w:r>
      <w:r w:rsidR="0015763E">
        <w:rPr>
          <w:rFonts w:ascii="Times New Roman" w:hAnsi="Times New Roman"/>
          <w:sz w:val="28"/>
          <w:szCs w:val="28"/>
        </w:rPr>
        <w:t>i</w:t>
      </w:r>
      <w:r w:rsidR="00F410CD">
        <w:rPr>
          <w:rFonts w:ascii="Times New Roman" w:hAnsi="Times New Roman"/>
          <w:sz w:val="28"/>
          <w:szCs w:val="28"/>
        </w:rPr>
        <w:t>e</w:t>
      </w:r>
      <w:r w:rsidR="0015763E">
        <w:rPr>
          <w:rFonts w:ascii="Times New Roman" w:hAnsi="Times New Roman"/>
          <w:sz w:val="28"/>
          <w:szCs w:val="28"/>
        </w:rPr>
        <w:t>nte il v. 21</w:t>
      </w:r>
      <w:r w:rsidR="00F410CD">
        <w:rPr>
          <w:rFonts w:ascii="Times New Roman" w:hAnsi="Times New Roman"/>
          <w:sz w:val="28"/>
          <w:szCs w:val="28"/>
        </w:rPr>
        <w:t>,</w:t>
      </w:r>
      <w:r w:rsidR="0015763E">
        <w:rPr>
          <w:rFonts w:ascii="Times New Roman" w:hAnsi="Times New Roman"/>
          <w:sz w:val="28"/>
          <w:szCs w:val="28"/>
        </w:rPr>
        <w:t xml:space="preserve"> che p</w:t>
      </w:r>
      <w:r w:rsidR="00F410CD">
        <w:rPr>
          <w:rFonts w:ascii="Times New Roman" w:hAnsi="Times New Roman"/>
          <w:sz w:val="28"/>
          <w:szCs w:val="28"/>
        </w:rPr>
        <w:t>re</w:t>
      </w:r>
      <w:r w:rsidR="0015763E">
        <w:rPr>
          <w:rFonts w:ascii="Times New Roman" w:hAnsi="Times New Roman"/>
          <w:sz w:val="28"/>
          <w:szCs w:val="28"/>
        </w:rPr>
        <w:t>cisa subito che si tratt</w:t>
      </w:r>
      <w:r w:rsidR="00F410CD">
        <w:rPr>
          <w:rFonts w:ascii="Times New Roman" w:hAnsi="Times New Roman"/>
          <w:sz w:val="28"/>
          <w:szCs w:val="28"/>
        </w:rPr>
        <w:t>a</w:t>
      </w:r>
      <w:r w:rsidR="0015763E">
        <w:rPr>
          <w:rFonts w:ascii="Times New Roman" w:hAnsi="Times New Roman"/>
          <w:sz w:val="28"/>
          <w:szCs w:val="28"/>
        </w:rPr>
        <w:t xml:space="preserve"> d</w:t>
      </w:r>
      <w:r w:rsidR="00F410CD">
        <w:rPr>
          <w:rFonts w:ascii="Times New Roman" w:hAnsi="Times New Roman"/>
          <w:sz w:val="28"/>
          <w:szCs w:val="28"/>
        </w:rPr>
        <w:t xml:space="preserve">i </w:t>
      </w:r>
      <w:r w:rsidR="0015763E">
        <w:rPr>
          <w:rFonts w:ascii="Times New Roman" w:hAnsi="Times New Roman"/>
          <w:sz w:val="28"/>
          <w:szCs w:val="28"/>
        </w:rPr>
        <w:t>una sottom</w:t>
      </w:r>
      <w:r w:rsidR="00F410CD">
        <w:rPr>
          <w:rFonts w:ascii="Times New Roman" w:hAnsi="Times New Roman"/>
          <w:sz w:val="28"/>
          <w:szCs w:val="28"/>
        </w:rPr>
        <w:t>i</w:t>
      </w:r>
      <w:r w:rsidR="0015763E">
        <w:rPr>
          <w:rFonts w:ascii="Times New Roman" w:hAnsi="Times New Roman"/>
          <w:sz w:val="28"/>
          <w:szCs w:val="28"/>
        </w:rPr>
        <w:t>ssio</w:t>
      </w:r>
      <w:r w:rsidR="00F410CD">
        <w:rPr>
          <w:rFonts w:ascii="Times New Roman" w:hAnsi="Times New Roman"/>
          <w:sz w:val="28"/>
          <w:szCs w:val="28"/>
        </w:rPr>
        <w:t>ne</w:t>
      </w:r>
      <w:r w:rsidR="0015763E">
        <w:rPr>
          <w:rFonts w:ascii="Times New Roman" w:hAnsi="Times New Roman"/>
          <w:sz w:val="28"/>
          <w:szCs w:val="28"/>
        </w:rPr>
        <w:t xml:space="preserve"> reciproca nel </w:t>
      </w:r>
      <w:r w:rsidR="00F410CD">
        <w:rPr>
          <w:rFonts w:ascii="Times New Roman" w:hAnsi="Times New Roman"/>
          <w:sz w:val="28"/>
          <w:szCs w:val="28"/>
        </w:rPr>
        <w:t>S</w:t>
      </w:r>
      <w:r w:rsidR="0015763E">
        <w:rPr>
          <w:rFonts w:ascii="Times New Roman" w:hAnsi="Times New Roman"/>
          <w:sz w:val="28"/>
          <w:szCs w:val="28"/>
        </w:rPr>
        <w:t>i</w:t>
      </w:r>
      <w:r w:rsidR="00F410CD">
        <w:rPr>
          <w:rFonts w:ascii="Times New Roman" w:hAnsi="Times New Roman"/>
          <w:sz w:val="28"/>
          <w:szCs w:val="28"/>
        </w:rPr>
        <w:t>g</w:t>
      </w:r>
      <w:r w:rsidR="0015763E">
        <w:rPr>
          <w:rFonts w:ascii="Times New Roman" w:hAnsi="Times New Roman"/>
          <w:sz w:val="28"/>
          <w:szCs w:val="28"/>
        </w:rPr>
        <w:t>nore ("</w:t>
      </w:r>
      <w:r w:rsidR="0015763E" w:rsidRPr="00031493">
        <w:rPr>
          <w:rFonts w:ascii="Times New Roman" w:hAnsi="Times New Roman"/>
          <w:sz w:val="28"/>
          <w:szCs w:val="28"/>
        </w:rPr>
        <w:t>Siate sottomessi gli uni agli altri nel timore di Cristo</w:t>
      </w:r>
      <w:r w:rsidR="0015763E">
        <w:rPr>
          <w:rFonts w:ascii="Times New Roman" w:hAnsi="Times New Roman"/>
          <w:sz w:val="28"/>
          <w:szCs w:val="28"/>
        </w:rPr>
        <w:t>").</w:t>
      </w:r>
    </w:p>
    <w:p w:rsidR="0015763E" w:rsidRDefault="00973874" w:rsidP="0015763E">
      <w:pPr>
        <w:spacing w:line="360" w:lineRule="exact"/>
        <w:ind w:firstLine="709"/>
        <w:jc w:val="both"/>
        <w:rPr>
          <w:rFonts w:ascii="Times New Roman" w:hAnsi="Times New Roman"/>
          <w:sz w:val="28"/>
          <w:szCs w:val="28"/>
        </w:rPr>
      </w:pPr>
      <w:r>
        <w:rPr>
          <w:rFonts w:ascii="Times New Roman" w:hAnsi="Times New Roman"/>
          <w:sz w:val="28"/>
          <w:szCs w:val="28"/>
        </w:rPr>
        <w:t>V</w:t>
      </w:r>
      <w:r w:rsidR="0015763E">
        <w:rPr>
          <w:rFonts w:ascii="Times New Roman" w:hAnsi="Times New Roman"/>
          <w:sz w:val="28"/>
          <w:szCs w:val="28"/>
        </w:rPr>
        <w:t>oglio inol</w:t>
      </w:r>
      <w:r w:rsidR="00F410CD">
        <w:rPr>
          <w:rFonts w:ascii="Times New Roman" w:hAnsi="Times New Roman"/>
          <w:sz w:val="28"/>
          <w:szCs w:val="28"/>
        </w:rPr>
        <w:t>t</w:t>
      </w:r>
      <w:r w:rsidR="0015763E">
        <w:rPr>
          <w:rFonts w:ascii="Times New Roman" w:hAnsi="Times New Roman"/>
          <w:sz w:val="28"/>
          <w:szCs w:val="28"/>
        </w:rPr>
        <w:t>re sott</w:t>
      </w:r>
      <w:r w:rsidR="00F410CD">
        <w:rPr>
          <w:rFonts w:ascii="Times New Roman" w:hAnsi="Times New Roman"/>
          <w:sz w:val="28"/>
          <w:szCs w:val="28"/>
        </w:rPr>
        <w:t>o</w:t>
      </w:r>
      <w:r w:rsidR="0015763E">
        <w:rPr>
          <w:rFonts w:ascii="Times New Roman" w:hAnsi="Times New Roman"/>
          <w:sz w:val="28"/>
          <w:szCs w:val="28"/>
        </w:rPr>
        <w:t>lineare che in</w:t>
      </w:r>
      <w:r w:rsidR="00F410CD">
        <w:rPr>
          <w:rFonts w:ascii="Times New Roman" w:hAnsi="Times New Roman"/>
          <w:sz w:val="28"/>
          <w:szCs w:val="28"/>
        </w:rPr>
        <w:t xml:space="preserve"> </w:t>
      </w:r>
      <w:r w:rsidR="0015763E">
        <w:rPr>
          <w:rFonts w:ascii="Times New Roman" w:hAnsi="Times New Roman"/>
          <w:sz w:val="28"/>
          <w:szCs w:val="28"/>
        </w:rPr>
        <w:t>qu</w:t>
      </w:r>
      <w:r w:rsidR="00F410CD">
        <w:rPr>
          <w:rFonts w:ascii="Times New Roman" w:hAnsi="Times New Roman"/>
          <w:sz w:val="28"/>
          <w:szCs w:val="28"/>
        </w:rPr>
        <w:t>e</w:t>
      </w:r>
      <w:r w:rsidR="0015763E">
        <w:rPr>
          <w:rFonts w:ascii="Times New Roman" w:hAnsi="Times New Roman"/>
          <w:sz w:val="28"/>
          <w:szCs w:val="28"/>
        </w:rPr>
        <w:t>st</w:t>
      </w:r>
      <w:r w:rsidR="00F410CD">
        <w:rPr>
          <w:rFonts w:ascii="Times New Roman" w:hAnsi="Times New Roman"/>
          <w:sz w:val="28"/>
          <w:szCs w:val="28"/>
        </w:rPr>
        <w:t>o</w:t>
      </w:r>
      <w:r w:rsidR="0015763E">
        <w:rPr>
          <w:rFonts w:ascii="Times New Roman" w:hAnsi="Times New Roman"/>
          <w:sz w:val="28"/>
          <w:szCs w:val="28"/>
        </w:rPr>
        <w:t xml:space="preserve"> p</w:t>
      </w:r>
      <w:r w:rsidR="00F410CD">
        <w:rPr>
          <w:rFonts w:ascii="Times New Roman" w:hAnsi="Times New Roman"/>
          <w:sz w:val="28"/>
          <w:szCs w:val="28"/>
        </w:rPr>
        <w:t>a</w:t>
      </w:r>
      <w:r w:rsidR="0015763E">
        <w:rPr>
          <w:rFonts w:ascii="Times New Roman" w:hAnsi="Times New Roman"/>
          <w:sz w:val="28"/>
          <w:szCs w:val="28"/>
        </w:rPr>
        <w:t>sso ci sono riferimenti</w:t>
      </w:r>
      <w:r w:rsidR="00F410CD">
        <w:rPr>
          <w:rFonts w:ascii="Times New Roman" w:hAnsi="Times New Roman"/>
          <w:sz w:val="28"/>
          <w:szCs w:val="28"/>
        </w:rPr>
        <w:t xml:space="preserve"> a ben tre sacramenti:</w:t>
      </w:r>
    </w:p>
    <w:p w:rsidR="0015763E" w:rsidRDefault="0015763E" w:rsidP="0015763E">
      <w:pPr>
        <w:spacing w:line="360" w:lineRule="exact"/>
        <w:ind w:firstLine="709"/>
        <w:jc w:val="both"/>
        <w:rPr>
          <w:rFonts w:ascii="Times New Roman" w:hAnsi="Times New Roman"/>
          <w:sz w:val="28"/>
          <w:szCs w:val="28"/>
        </w:rPr>
      </w:pPr>
      <w:r>
        <w:rPr>
          <w:rFonts w:ascii="Times New Roman" w:hAnsi="Times New Roman"/>
          <w:sz w:val="28"/>
          <w:szCs w:val="28"/>
        </w:rPr>
        <w:t>- il battesimo (dove Paolo p</w:t>
      </w:r>
      <w:r w:rsidR="00F410CD">
        <w:rPr>
          <w:rFonts w:ascii="Times New Roman" w:hAnsi="Times New Roman"/>
          <w:sz w:val="28"/>
          <w:szCs w:val="28"/>
        </w:rPr>
        <w:t>a</w:t>
      </w:r>
      <w:r>
        <w:rPr>
          <w:rFonts w:ascii="Times New Roman" w:hAnsi="Times New Roman"/>
          <w:sz w:val="28"/>
          <w:szCs w:val="28"/>
        </w:rPr>
        <w:t>rla della purificaz</w:t>
      </w:r>
      <w:r w:rsidR="00F410CD">
        <w:rPr>
          <w:rFonts w:ascii="Times New Roman" w:hAnsi="Times New Roman"/>
          <w:sz w:val="28"/>
          <w:szCs w:val="28"/>
        </w:rPr>
        <w:t>i</w:t>
      </w:r>
      <w:r>
        <w:rPr>
          <w:rFonts w:ascii="Times New Roman" w:hAnsi="Times New Roman"/>
          <w:sz w:val="28"/>
          <w:szCs w:val="28"/>
        </w:rPr>
        <w:t>one della c</w:t>
      </w:r>
      <w:r w:rsidR="00F410CD">
        <w:rPr>
          <w:rFonts w:ascii="Times New Roman" w:hAnsi="Times New Roman"/>
          <w:sz w:val="28"/>
          <w:szCs w:val="28"/>
        </w:rPr>
        <w:t>h</w:t>
      </w:r>
      <w:r>
        <w:rPr>
          <w:rFonts w:ascii="Times New Roman" w:hAnsi="Times New Roman"/>
          <w:sz w:val="28"/>
          <w:szCs w:val="28"/>
        </w:rPr>
        <w:t>iesa per mezzo de</w:t>
      </w:r>
      <w:r w:rsidR="00F410CD">
        <w:rPr>
          <w:rFonts w:ascii="Times New Roman" w:hAnsi="Times New Roman"/>
          <w:sz w:val="28"/>
          <w:szCs w:val="28"/>
        </w:rPr>
        <w:t>l</w:t>
      </w:r>
      <w:r>
        <w:rPr>
          <w:rFonts w:ascii="Times New Roman" w:hAnsi="Times New Roman"/>
          <w:sz w:val="28"/>
          <w:szCs w:val="28"/>
        </w:rPr>
        <w:t xml:space="preserve"> l</w:t>
      </w:r>
      <w:r w:rsidR="00F410CD">
        <w:rPr>
          <w:rFonts w:ascii="Times New Roman" w:hAnsi="Times New Roman"/>
          <w:sz w:val="28"/>
          <w:szCs w:val="28"/>
        </w:rPr>
        <w:t>a</w:t>
      </w:r>
      <w:r>
        <w:rPr>
          <w:rFonts w:ascii="Times New Roman" w:hAnsi="Times New Roman"/>
          <w:sz w:val="28"/>
          <w:szCs w:val="28"/>
        </w:rPr>
        <w:t>vacro)</w:t>
      </w:r>
      <w:r w:rsidR="0011510D">
        <w:rPr>
          <w:rFonts w:ascii="Times New Roman" w:hAnsi="Times New Roman"/>
          <w:sz w:val="28"/>
          <w:szCs w:val="28"/>
        </w:rPr>
        <w:t>,</w:t>
      </w:r>
    </w:p>
    <w:p w:rsidR="0015763E" w:rsidRDefault="0015763E" w:rsidP="0015763E">
      <w:pPr>
        <w:spacing w:line="360" w:lineRule="exact"/>
        <w:ind w:firstLine="709"/>
        <w:jc w:val="both"/>
        <w:rPr>
          <w:rFonts w:ascii="Times New Roman" w:hAnsi="Times New Roman"/>
          <w:sz w:val="28"/>
          <w:szCs w:val="28"/>
        </w:rPr>
      </w:pPr>
      <w:r>
        <w:rPr>
          <w:rFonts w:ascii="Times New Roman" w:hAnsi="Times New Roman"/>
          <w:sz w:val="28"/>
          <w:szCs w:val="28"/>
        </w:rPr>
        <w:t>- l'e</w:t>
      </w:r>
      <w:r w:rsidR="00F410CD">
        <w:rPr>
          <w:rFonts w:ascii="Times New Roman" w:hAnsi="Times New Roman"/>
          <w:sz w:val="28"/>
          <w:szCs w:val="28"/>
        </w:rPr>
        <w:t>u</w:t>
      </w:r>
      <w:r w:rsidR="00C430DE">
        <w:rPr>
          <w:rFonts w:ascii="Times New Roman" w:hAnsi="Times New Roman"/>
          <w:sz w:val="28"/>
          <w:szCs w:val="28"/>
        </w:rPr>
        <w:t>caristia</w:t>
      </w:r>
      <w:r w:rsidRPr="00031493">
        <w:rPr>
          <w:rFonts w:ascii="Times New Roman" w:hAnsi="Times New Roman"/>
          <w:sz w:val="28"/>
          <w:szCs w:val="28"/>
        </w:rPr>
        <w:t xml:space="preserve"> </w:t>
      </w:r>
      <w:r>
        <w:rPr>
          <w:rFonts w:ascii="Times New Roman" w:hAnsi="Times New Roman"/>
          <w:sz w:val="28"/>
          <w:szCs w:val="28"/>
        </w:rPr>
        <w:t>("</w:t>
      </w:r>
      <w:r w:rsidRPr="00031493">
        <w:rPr>
          <w:rFonts w:ascii="Times New Roman" w:hAnsi="Times New Roman"/>
          <w:sz w:val="28"/>
          <w:szCs w:val="28"/>
        </w:rPr>
        <w:t>Nessuno infatti ha mai preso in odio la propria carne; al contrario la nutre e la cura, come fa Cristo con la Chiesa</w:t>
      </w:r>
      <w:r>
        <w:rPr>
          <w:rFonts w:ascii="Times New Roman" w:hAnsi="Times New Roman"/>
          <w:sz w:val="28"/>
          <w:szCs w:val="28"/>
        </w:rPr>
        <w:t>")</w:t>
      </w:r>
      <w:r w:rsidRPr="00031493">
        <w:rPr>
          <w:rFonts w:ascii="Times New Roman" w:hAnsi="Times New Roman"/>
          <w:sz w:val="28"/>
          <w:szCs w:val="28"/>
        </w:rPr>
        <w:t>,</w:t>
      </w:r>
    </w:p>
    <w:p w:rsidR="0015763E" w:rsidRPr="00031493" w:rsidRDefault="0015763E" w:rsidP="0015763E">
      <w:pPr>
        <w:spacing w:line="360" w:lineRule="exact"/>
        <w:ind w:firstLine="709"/>
        <w:jc w:val="both"/>
        <w:rPr>
          <w:rFonts w:ascii="Times New Roman" w:hAnsi="Times New Roman"/>
          <w:sz w:val="28"/>
          <w:szCs w:val="28"/>
        </w:rPr>
      </w:pPr>
      <w:r>
        <w:rPr>
          <w:rFonts w:ascii="Times New Roman" w:hAnsi="Times New Roman"/>
          <w:sz w:val="28"/>
          <w:szCs w:val="28"/>
        </w:rPr>
        <w:t>- ovvi</w:t>
      </w:r>
      <w:r w:rsidR="00F410CD">
        <w:rPr>
          <w:rFonts w:ascii="Times New Roman" w:hAnsi="Times New Roman"/>
          <w:sz w:val="28"/>
          <w:szCs w:val="28"/>
        </w:rPr>
        <w:t>a</w:t>
      </w:r>
      <w:r>
        <w:rPr>
          <w:rFonts w:ascii="Times New Roman" w:hAnsi="Times New Roman"/>
          <w:sz w:val="28"/>
          <w:szCs w:val="28"/>
        </w:rPr>
        <w:t>mente il matrimonio</w:t>
      </w:r>
      <w:r w:rsidR="00F410CD">
        <w:rPr>
          <w:rFonts w:ascii="Times New Roman" w:hAnsi="Times New Roman"/>
          <w:sz w:val="28"/>
          <w:szCs w:val="28"/>
        </w:rPr>
        <w:t>:</w:t>
      </w:r>
      <w:r w:rsidRPr="00031493">
        <w:rPr>
          <w:rFonts w:ascii="Times New Roman" w:hAnsi="Times New Roman"/>
          <w:sz w:val="28"/>
          <w:szCs w:val="28"/>
        </w:rPr>
        <w:t xml:space="preserve"> </w:t>
      </w:r>
      <w:r w:rsidR="0011510D">
        <w:rPr>
          <w:rFonts w:ascii="Times New Roman" w:hAnsi="Times New Roman"/>
          <w:sz w:val="28"/>
          <w:szCs w:val="28"/>
        </w:rPr>
        <w:t>(</w:t>
      </w:r>
      <w:r>
        <w:rPr>
          <w:rFonts w:ascii="Times New Roman" w:hAnsi="Times New Roman"/>
          <w:sz w:val="28"/>
          <w:szCs w:val="28"/>
        </w:rPr>
        <w:t>"</w:t>
      </w:r>
      <w:r w:rsidRPr="00031493">
        <w:rPr>
          <w:rFonts w:ascii="Times New Roman" w:hAnsi="Times New Roman"/>
          <w:sz w:val="28"/>
          <w:szCs w:val="28"/>
        </w:rPr>
        <w:t>mariti, amate le vostre mogli, come Cristo ha amato la Chi</w:t>
      </w:r>
      <w:r w:rsidR="00FD6855">
        <w:rPr>
          <w:rFonts w:ascii="Times New Roman" w:hAnsi="Times New Roman"/>
          <w:sz w:val="28"/>
          <w:szCs w:val="28"/>
        </w:rPr>
        <w:t>esa e ha dato se stesso per lei</w:t>
      </w:r>
      <w:r w:rsidRPr="00031493">
        <w:rPr>
          <w:rFonts w:ascii="Times New Roman" w:hAnsi="Times New Roman"/>
          <w:sz w:val="28"/>
          <w:szCs w:val="28"/>
        </w:rPr>
        <w:t xml:space="preserve"> </w:t>
      </w:r>
      <w:r>
        <w:rPr>
          <w:rFonts w:ascii="Times New Roman" w:hAnsi="Times New Roman"/>
          <w:sz w:val="28"/>
          <w:szCs w:val="28"/>
        </w:rPr>
        <w:t>[...]</w:t>
      </w:r>
      <w:r w:rsidR="00FD6855">
        <w:rPr>
          <w:rFonts w:ascii="Times New Roman" w:hAnsi="Times New Roman"/>
          <w:sz w:val="28"/>
          <w:szCs w:val="28"/>
        </w:rPr>
        <w:t>.</w:t>
      </w:r>
      <w:r>
        <w:rPr>
          <w:rFonts w:ascii="Times New Roman" w:hAnsi="Times New Roman"/>
          <w:sz w:val="28"/>
          <w:szCs w:val="28"/>
        </w:rPr>
        <w:t xml:space="preserve"> </w:t>
      </w:r>
      <w:r w:rsidRPr="00031493">
        <w:rPr>
          <w:rFonts w:ascii="Times New Roman" w:hAnsi="Times New Roman"/>
          <w:sz w:val="28"/>
          <w:szCs w:val="28"/>
        </w:rPr>
        <w:t>Questo mistero è grande; lo dico in riferimento a Cristo e alla Chiesa!</w:t>
      </w:r>
      <w:r w:rsidR="0011510D">
        <w:rPr>
          <w:rFonts w:ascii="Times New Roman" w:hAnsi="Times New Roman"/>
          <w:sz w:val="28"/>
          <w:szCs w:val="28"/>
        </w:rPr>
        <w:t>").</w:t>
      </w:r>
    </w:p>
    <w:p w:rsidR="0015763E" w:rsidRDefault="0015763E" w:rsidP="0015763E">
      <w:pPr>
        <w:spacing w:line="360" w:lineRule="exact"/>
        <w:ind w:firstLine="709"/>
        <w:jc w:val="both"/>
        <w:rPr>
          <w:rFonts w:ascii="Times New Roman" w:hAnsi="Times New Roman"/>
          <w:sz w:val="28"/>
          <w:szCs w:val="28"/>
        </w:rPr>
      </w:pPr>
    </w:p>
    <w:p w:rsidR="003A5644" w:rsidRDefault="0015763E" w:rsidP="0015763E">
      <w:pPr>
        <w:spacing w:line="360" w:lineRule="exact"/>
        <w:ind w:firstLine="709"/>
        <w:jc w:val="both"/>
        <w:rPr>
          <w:rFonts w:ascii="Times New Roman" w:hAnsi="Times New Roman"/>
          <w:sz w:val="28"/>
          <w:szCs w:val="28"/>
        </w:rPr>
      </w:pPr>
      <w:r w:rsidRPr="00031493">
        <w:rPr>
          <w:rFonts w:ascii="Times New Roman" w:hAnsi="Times New Roman"/>
          <w:sz w:val="28"/>
          <w:szCs w:val="28"/>
        </w:rPr>
        <w:t xml:space="preserve">L'uomo è chiamato a partecipare al mistero di Cristo; nel dono che Cristo fa di sé sulla croce si manifesta l'amore con cui Dio ama l'uomo; il matrimonio è uno dei modi in cui si esprime e si realizza la partecipazione dell'uomo al mistero di Cristo. </w:t>
      </w:r>
    </w:p>
    <w:p w:rsidR="0015763E" w:rsidRPr="00031493" w:rsidRDefault="0015763E" w:rsidP="0015763E">
      <w:pPr>
        <w:spacing w:line="360" w:lineRule="exact"/>
        <w:ind w:firstLine="709"/>
        <w:jc w:val="both"/>
        <w:rPr>
          <w:rFonts w:ascii="Times New Roman" w:hAnsi="Times New Roman"/>
          <w:sz w:val="28"/>
          <w:szCs w:val="28"/>
        </w:rPr>
      </w:pPr>
      <w:r w:rsidRPr="00031493">
        <w:rPr>
          <w:rFonts w:ascii="Times New Roman" w:hAnsi="Times New Roman"/>
          <w:sz w:val="28"/>
          <w:szCs w:val="28"/>
        </w:rPr>
        <w:t>Alla luce di tutto questo</w:t>
      </w:r>
      <w:r w:rsidR="0011510D">
        <w:rPr>
          <w:rFonts w:ascii="Times New Roman" w:hAnsi="Times New Roman"/>
          <w:sz w:val="28"/>
          <w:szCs w:val="28"/>
        </w:rPr>
        <w:t>,</w:t>
      </w:r>
      <w:r w:rsidRPr="00031493">
        <w:rPr>
          <w:rFonts w:ascii="Times New Roman" w:hAnsi="Times New Roman"/>
          <w:sz w:val="28"/>
          <w:szCs w:val="28"/>
        </w:rPr>
        <w:t xml:space="preserve"> è evidente che il rapporto di analogia di cui parla Ef 5 fra il matrimonio e l'amore di Cristo per la Chiesa </w:t>
      </w:r>
      <w:r w:rsidR="007E0074">
        <w:rPr>
          <w:rFonts w:ascii="Times New Roman" w:hAnsi="Times New Roman"/>
          <w:sz w:val="28"/>
          <w:szCs w:val="28"/>
        </w:rPr>
        <w:t>è di valore non solo esortativo-</w:t>
      </w:r>
      <w:r w:rsidRPr="00031493">
        <w:rPr>
          <w:rFonts w:ascii="Times New Roman" w:hAnsi="Times New Roman"/>
          <w:sz w:val="28"/>
          <w:szCs w:val="28"/>
        </w:rPr>
        <w:t xml:space="preserve">morale, ma ontologico. Cioè Cristo, amando, non dà solo l'esempio, ma il suo amore è realmente presente nell'amore degli sposi. Insomma, l'amore nuziale è un segno che rende visibile l'eterno mistero di Dio. Ora, l'amore di Cristo sulla croce è amore al </w:t>
      </w:r>
      <w:r w:rsidRPr="00031493">
        <w:rPr>
          <w:rFonts w:ascii="Times New Roman" w:hAnsi="Times New Roman"/>
          <w:sz w:val="28"/>
          <w:szCs w:val="28"/>
        </w:rPr>
        <w:lastRenderedPageBreak/>
        <w:t>tempo stesso redentivo (= trasformante, salvifico) e sponsale (= che si dona, che esprime comunione). La potenza salvifica di Dio realizza la redenzione del corpo nell'amore coniugale. Grazie a tale redenzione, la corporeità dei coniugi (appunto redenta da Cristo) diviene segno reale del dono reciproco delle persone</w:t>
      </w:r>
      <w:r w:rsidR="00826CEB">
        <w:rPr>
          <w:rStyle w:val="Rimandonotaapidipagina"/>
          <w:rFonts w:ascii="Times New Roman" w:hAnsi="Times New Roman"/>
          <w:sz w:val="28"/>
          <w:szCs w:val="28"/>
        </w:rPr>
        <w:footnoteReference w:id="33"/>
      </w:r>
      <w:r w:rsidRPr="00031493">
        <w:rPr>
          <w:rFonts w:ascii="Times New Roman" w:hAnsi="Times New Roman"/>
          <w:sz w:val="28"/>
          <w:szCs w:val="28"/>
        </w:rPr>
        <w:t>.</w:t>
      </w:r>
    </w:p>
    <w:p w:rsidR="0015763E" w:rsidRPr="00752D12" w:rsidRDefault="0081492A" w:rsidP="00722E80">
      <w:pPr>
        <w:spacing w:line="360" w:lineRule="exact"/>
        <w:ind w:firstLine="709"/>
        <w:jc w:val="both"/>
        <w:rPr>
          <w:rFonts w:ascii="Times New Roman" w:hAnsi="Times New Roman"/>
          <w:bCs/>
          <w:iCs/>
          <w:sz w:val="28"/>
          <w:szCs w:val="28"/>
        </w:rPr>
      </w:pPr>
      <w:r>
        <w:rPr>
          <w:rFonts w:ascii="Times New Roman" w:hAnsi="Times New Roman"/>
          <w:sz w:val="28"/>
          <w:szCs w:val="28"/>
        </w:rPr>
        <w:t>M</w:t>
      </w:r>
      <w:r w:rsidR="0015763E">
        <w:rPr>
          <w:rFonts w:ascii="Times New Roman" w:hAnsi="Times New Roman"/>
          <w:sz w:val="28"/>
          <w:szCs w:val="28"/>
        </w:rPr>
        <w:t>i sembra</w:t>
      </w:r>
      <w:r w:rsidR="00722E80">
        <w:rPr>
          <w:rFonts w:ascii="Times New Roman" w:hAnsi="Times New Roman"/>
          <w:sz w:val="28"/>
          <w:szCs w:val="28"/>
        </w:rPr>
        <w:t xml:space="preserve"> </w:t>
      </w:r>
      <w:r w:rsidR="0015763E">
        <w:rPr>
          <w:rFonts w:ascii="Times New Roman" w:hAnsi="Times New Roman"/>
          <w:sz w:val="28"/>
          <w:szCs w:val="28"/>
        </w:rPr>
        <w:t>i</w:t>
      </w:r>
      <w:r w:rsidR="00722E80">
        <w:rPr>
          <w:rFonts w:ascii="Times New Roman" w:hAnsi="Times New Roman"/>
          <w:sz w:val="28"/>
          <w:szCs w:val="28"/>
        </w:rPr>
        <w:t>m</w:t>
      </w:r>
      <w:r w:rsidR="0015763E">
        <w:rPr>
          <w:rFonts w:ascii="Times New Roman" w:hAnsi="Times New Roman"/>
          <w:sz w:val="28"/>
          <w:szCs w:val="28"/>
        </w:rPr>
        <w:t>portante sottolineare che</w:t>
      </w:r>
      <w:r w:rsidR="00722E80">
        <w:rPr>
          <w:rFonts w:ascii="Times New Roman" w:hAnsi="Times New Roman"/>
          <w:sz w:val="28"/>
          <w:szCs w:val="28"/>
        </w:rPr>
        <w:t xml:space="preserve"> s. Paolo, p</w:t>
      </w:r>
      <w:r w:rsidR="00F410CD">
        <w:rPr>
          <w:rFonts w:ascii="Times New Roman" w:hAnsi="Times New Roman"/>
          <w:sz w:val="28"/>
          <w:szCs w:val="28"/>
        </w:rPr>
        <w:t>e</w:t>
      </w:r>
      <w:r w:rsidR="00722E80">
        <w:rPr>
          <w:rFonts w:ascii="Times New Roman" w:hAnsi="Times New Roman"/>
          <w:sz w:val="28"/>
          <w:szCs w:val="28"/>
        </w:rPr>
        <w:t>r p</w:t>
      </w:r>
      <w:r w:rsidR="00F410CD">
        <w:rPr>
          <w:rFonts w:ascii="Times New Roman" w:hAnsi="Times New Roman"/>
          <w:sz w:val="28"/>
          <w:szCs w:val="28"/>
        </w:rPr>
        <w:t>r</w:t>
      </w:r>
      <w:r w:rsidR="00722E80">
        <w:rPr>
          <w:rFonts w:ascii="Times New Roman" w:hAnsi="Times New Roman"/>
          <w:sz w:val="28"/>
          <w:szCs w:val="28"/>
        </w:rPr>
        <w:t>esentare un modello di sposo, di amo</w:t>
      </w:r>
      <w:r w:rsidR="00F410CD">
        <w:rPr>
          <w:rFonts w:ascii="Times New Roman" w:hAnsi="Times New Roman"/>
          <w:sz w:val="28"/>
          <w:szCs w:val="28"/>
        </w:rPr>
        <w:t>r</w:t>
      </w:r>
      <w:r w:rsidR="00722E80">
        <w:rPr>
          <w:rFonts w:ascii="Times New Roman" w:hAnsi="Times New Roman"/>
          <w:sz w:val="28"/>
          <w:szCs w:val="28"/>
        </w:rPr>
        <w:t>e coni</w:t>
      </w:r>
      <w:r w:rsidR="00F410CD">
        <w:rPr>
          <w:rFonts w:ascii="Times New Roman" w:hAnsi="Times New Roman"/>
          <w:sz w:val="28"/>
          <w:szCs w:val="28"/>
        </w:rPr>
        <w:t>u</w:t>
      </w:r>
      <w:r w:rsidR="00722E80">
        <w:rPr>
          <w:rFonts w:ascii="Times New Roman" w:hAnsi="Times New Roman"/>
          <w:sz w:val="28"/>
          <w:szCs w:val="28"/>
        </w:rPr>
        <w:t>g</w:t>
      </w:r>
      <w:r w:rsidR="00F410CD">
        <w:rPr>
          <w:rFonts w:ascii="Times New Roman" w:hAnsi="Times New Roman"/>
          <w:sz w:val="28"/>
          <w:szCs w:val="28"/>
        </w:rPr>
        <w:t>a</w:t>
      </w:r>
      <w:r w:rsidR="00722E80">
        <w:rPr>
          <w:rFonts w:ascii="Times New Roman" w:hAnsi="Times New Roman"/>
          <w:sz w:val="28"/>
          <w:szCs w:val="28"/>
        </w:rPr>
        <w:t>le, p</w:t>
      </w:r>
      <w:r w:rsidR="00F410CD">
        <w:rPr>
          <w:rFonts w:ascii="Times New Roman" w:hAnsi="Times New Roman"/>
          <w:sz w:val="28"/>
          <w:szCs w:val="28"/>
        </w:rPr>
        <w:t>r</w:t>
      </w:r>
      <w:r w:rsidR="00722E80">
        <w:rPr>
          <w:rFonts w:ascii="Times New Roman" w:hAnsi="Times New Roman"/>
          <w:sz w:val="28"/>
          <w:szCs w:val="28"/>
        </w:rPr>
        <w:t>ese</w:t>
      </w:r>
      <w:r w:rsidR="00F410CD">
        <w:rPr>
          <w:rFonts w:ascii="Times New Roman" w:hAnsi="Times New Roman"/>
          <w:sz w:val="28"/>
          <w:szCs w:val="28"/>
        </w:rPr>
        <w:t>n</w:t>
      </w:r>
      <w:r w:rsidR="00722E80">
        <w:rPr>
          <w:rFonts w:ascii="Times New Roman" w:hAnsi="Times New Roman"/>
          <w:sz w:val="28"/>
          <w:szCs w:val="28"/>
        </w:rPr>
        <w:t xml:space="preserve">ta un celibe, Cristo. </w:t>
      </w:r>
      <w:r w:rsidR="0011510D">
        <w:rPr>
          <w:rFonts w:ascii="Times New Roman" w:hAnsi="Times New Roman"/>
          <w:sz w:val="28"/>
          <w:szCs w:val="28"/>
        </w:rPr>
        <w:t>E</w:t>
      </w:r>
      <w:r w:rsidR="00722E80">
        <w:rPr>
          <w:rFonts w:ascii="Times New Roman" w:hAnsi="Times New Roman"/>
          <w:sz w:val="28"/>
          <w:szCs w:val="28"/>
        </w:rPr>
        <w:t>vi</w:t>
      </w:r>
      <w:r w:rsidR="00F410CD">
        <w:rPr>
          <w:rFonts w:ascii="Times New Roman" w:hAnsi="Times New Roman"/>
          <w:sz w:val="28"/>
          <w:szCs w:val="28"/>
        </w:rPr>
        <w:t>d</w:t>
      </w:r>
      <w:r w:rsidR="00722E80">
        <w:rPr>
          <w:rFonts w:ascii="Times New Roman" w:hAnsi="Times New Roman"/>
          <w:sz w:val="28"/>
          <w:szCs w:val="28"/>
        </w:rPr>
        <w:t>en</w:t>
      </w:r>
      <w:r w:rsidR="00F410CD">
        <w:rPr>
          <w:rFonts w:ascii="Times New Roman" w:hAnsi="Times New Roman"/>
          <w:sz w:val="28"/>
          <w:szCs w:val="28"/>
        </w:rPr>
        <w:t>te</w:t>
      </w:r>
      <w:r w:rsidR="00722E80">
        <w:rPr>
          <w:rFonts w:ascii="Times New Roman" w:hAnsi="Times New Roman"/>
          <w:sz w:val="28"/>
          <w:szCs w:val="28"/>
        </w:rPr>
        <w:t>men</w:t>
      </w:r>
      <w:r w:rsidR="00F410CD">
        <w:rPr>
          <w:rFonts w:ascii="Times New Roman" w:hAnsi="Times New Roman"/>
          <w:sz w:val="28"/>
          <w:szCs w:val="28"/>
        </w:rPr>
        <w:t>t</w:t>
      </w:r>
      <w:r w:rsidR="00722E80">
        <w:rPr>
          <w:rFonts w:ascii="Times New Roman" w:hAnsi="Times New Roman"/>
          <w:sz w:val="28"/>
          <w:szCs w:val="28"/>
        </w:rPr>
        <w:t xml:space="preserve">e </w:t>
      </w:r>
      <w:r w:rsidR="00722E80" w:rsidRPr="00752D12">
        <w:rPr>
          <w:rFonts w:ascii="Times New Roman" w:hAnsi="Times New Roman"/>
          <w:bCs/>
          <w:iCs/>
          <w:sz w:val="28"/>
          <w:szCs w:val="28"/>
        </w:rPr>
        <w:t>verginità e matrimonio</w:t>
      </w:r>
      <w:r w:rsidR="00722E80">
        <w:rPr>
          <w:rFonts w:ascii="Times New Roman" w:hAnsi="Times New Roman"/>
          <w:bCs/>
          <w:iCs/>
          <w:sz w:val="28"/>
          <w:szCs w:val="28"/>
        </w:rPr>
        <w:t xml:space="preserve"> s</w:t>
      </w:r>
      <w:r w:rsidR="0015763E" w:rsidRPr="00752D12">
        <w:rPr>
          <w:rFonts w:ascii="Times New Roman" w:hAnsi="Times New Roman"/>
          <w:bCs/>
          <w:iCs/>
          <w:sz w:val="28"/>
          <w:szCs w:val="28"/>
        </w:rPr>
        <w:t>i illuminano reciprocamente, sposi e persone consacrate</w:t>
      </w:r>
      <w:r w:rsidR="00722E80">
        <w:rPr>
          <w:rFonts w:ascii="Times New Roman" w:hAnsi="Times New Roman"/>
          <w:bCs/>
          <w:iCs/>
          <w:sz w:val="28"/>
          <w:szCs w:val="28"/>
        </w:rPr>
        <w:t xml:space="preserve"> sono c</w:t>
      </w:r>
      <w:r w:rsidR="00F410CD">
        <w:rPr>
          <w:rFonts w:ascii="Times New Roman" w:hAnsi="Times New Roman"/>
          <w:bCs/>
          <w:iCs/>
          <w:sz w:val="28"/>
          <w:szCs w:val="28"/>
        </w:rPr>
        <w:t>h</w:t>
      </w:r>
      <w:r w:rsidR="00722E80">
        <w:rPr>
          <w:rFonts w:ascii="Times New Roman" w:hAnsi="Times New Roman"/>
          <w:bCs/>
          <w:iCs/>
          <w:sz w:val="28"/>
          <w:szCs w:val="28"/>
        </w:rPr>
        <w:t>iamati a sostenersi ed ill</w:t>
      </w:r>
      <w:r w:rsidR="00F410CD">
        <w:rPr>
          <w:rFonts w:ascii="Times New Roman" w:hAnsi="Times New Roman"/>
          <w:bCs/>
          <w:iCs/>
          <w:sz w:val="28"/>
          <w:szCs w:val="28"/>
        </w:rPr>
        <w:t>umi</w:t>
      </w:r>
      <w:r w:rsidR="00722E80">
        <w:rPr>
          <w:rFonts w:ascii="Times New Roman" w:hAnsi="Times New Roman"/>
          <w:bCs/>
          <w:iCs/>
          <w:sz w:val="28"/>
          <w:szCs w:val="28"/>
        </w:rPr>
        <w:t>n</w:t>
      </w:r>
      <w:r w:rsidR="00F410CD">
        <w:rPr>
          <w:rFonts w:ascii="Times New Roman" w:hAnsi="Times New Roman"/>
          <w:bCs/>
          <w:iCs/>
          <w:sz w:val="28"/>
          <w:szCs w:val="28"/>
        </w:rPr>
        <w:t>a</w:t>
      </w:r>
      <w:r w:rsidR="00722E80">
        <w:rPr>
          <w:rFonts w:ascii="Times New Roman" w:hAnsi="Times New Roman"/>
          <w:bCs/>
          <w:iCs/>
          <w:sz w:val="28"/>
          <w:szCs w:val="28"/>
        </w:rPr>
        <w:t>rsi reciprocamente</w:t>
      </w:r>
      <w:r w:rsidR="0015763E" w:rsidRPr="00752D12">
        <w:rPr>
          <w:rStyle w:val="Rimandonotaapidipagina"/>
          <w:rFonts w:ascii="Times New Roman" w:hAnsi="Times New Roman"/>
          <w:bCs/>
          <w:iCs/>
          <w:sz w:val="28"/>
          <w:szCs w:val="28"/>
        </w:rPr>
        <w:footnoteReference w:id="34"/>
      </w:r>
      <w:r w:rsidR="00F410CD">
        <w:rPr>
          <w:rFonts w:ascii="Times New Roman" w:hAnsi="Times New Roman"/>
          <w:bCs/>
          <w:iCs/>
          <w:sz w:val="28"/>
          <w:szCs w:val="28"/>
        </w:rPr>
        <w:t>.</w:t>
      </w:r>
    </w:p>
    <w:p w:rsidR="0015763E" w:rsidRPr="00031493" w:rsidRDefault="0015763E" w:rsidP="0015763E">
      <w:pPr>
        <w:spacing w:line="360" w:lineRule="exact"/>
        <w:ind w:firstLine="709"/>
        <w:jc w:val="both"/>
        <w:rPr>
          <w:rFonts w:ascii="Times New Roman" w:hAnsi="Times New Roman"/>
          <w:sz w:val="28"/>
          <w:szCs w:val="28"/>
        </w:rPr>
      </w:pPr>
      <w:r w:rsidRPr="00031493">
        <w:rPr>
          <w:rFonts w:ascii="Times New Roman" w:hAnsi="Times New Roman"/>
          <w:sz w:val="28"/>
          <w:szCs w:val="28"/>
        </w:rPr>
        <w:t xml:space="preserve">Il </w:t>
      </w:r>
      <w:r w:rsidRPr="00031493">
        <w:rPr>
          <w:rFonts w:ascii="Times New Roman" w:hAnsi="Times New Roman"/>
          <w:i/>
          <w:sz w:val="28"/>
          <w:szCs w:val="28"/>
        </w:rPr>
        <w:t>celibe</w:t>
      </w:r>
      <w:r w:rsidRPr="00031493">
        <w:rPr>
          <w:rFonts w:ascii="Times New Roman" w:hAnsi="Times New Roman"/>
          <w:sz w:val="28"/>
          <w:szCs w:val="28"/>
        </w:rPr>
        <w:t xml:space="preserve"> aiuta gli sposi a capire che:</w:t>
      </w:r>
    </w:p>
    <w:p w:rsidR="0015763E" w:rsidRPr="00031493" w:rsidRDefault="0015763E" w:rsidP="0015763E">
      <w:pPr>
        <w:spacing w:line="360" w:lineRule="exact"/>
        <w:ind w:firstLine="709"/>
        <w:jc w:val="both"/>
        <w:rPr>
          <w:rFonts w:ascii="Times New Roman" w:hAnsi="Times New Roman"/>
          <w:sz w:val="28"/>
          <w:szCs w:val="28"/>
        </w:rPr>
      </w:pPr>
      <w:r w:rsidRPr="00031493">
        <w:rPr>
          <w:rFonts w:ascii="Times New Roman" w:hAnsi="Times New Roman"/>
          <w:sz w:val="28"/>
          <w:szCs w:val="28"/>
        </w:rPr>
        <w:t>- il primo rapporto deve essere anzitutto con Dio;</w:t>
      </w:r>
    </w:p>
    <w:p w:rsidR="0015763E" w:rsidRPr="00031493" w:rsidRDefault="0015763E" w:rsidP="0015763E">
      <w:pPr>
        <w:spacing w:line="360" w:lineRule="exact"/>
        <w:ind w:firstLine="709"/>
        <w:jc w:val="both"/>
        <w:rPr>
          <w:rFonts w:ascii="Times New Roman" w:hAnsi="Times New Roman"/>
          <w:sz w:val="28"/>
          <w:szCs w:val="28"/>
        </w:rPr>
      </w:pPr>
      <w:r w:rsidRPr="00031493">
        <w:rPr>
          <w:rFonts w:ascii="Times New Roman" w:hAnsi="Times New Roman"/>
          <w:sz w:val="28"/>
          <w:szCs w:val="28"/>
        </w:rPr>
        <w:t xml:space="preserve">- il matrimonio appartiene al </w:t>
      </w:r>
      <w:r w:rsidRPr="00031493">
        <w:rPr>
          <w:rFonts w:ascii="Times New Roman" w:hAnsi="Times New Roman"/>
          <w:i/>
          <w:sz w:val="28"/>
          <w:szCs w:val="28"/>
        </w:rPr>
        <w:t>provvisorio</w:t>
      </w:r>
      <w:r w:rsidRPr="00031493">
        <w:rPr>
          <w:rFonts w:ascii="Times New Roman" w:hAnsi="Times New Roman"/>
          <w:sz w:val="28"/>
          <w:szCs w:val="28"/>
        </w:rPr>
        <w:t>, al contingente; alla fine dei tempi cesseranno matrimonio e procreazione</w:t>
      </w:r>
      <w:r w:rsidR="00722E80">
        <w:rPr>
          <w:rStyle w:val="Rimandonotaapidipagina"/>
          <w:rFonts w:ascii="Times New Roman" w:hAnsi="Times New Roman"/>
          <w:sz w:val="28"/>
          <w:szCs w:val="28"/>
        </w:rPr>
        <w:footnoteReference w:id="35"/>
      </w:r>
      <w:r w:rsidRPr="00031493">
        <w:rPr>
          <w:rFonts w:ascii="Times New Roman" w:hAnsi="Times New Roman"/>
          <w:sz w:val="28"/>
          <w:szCs w:val="28"/>
        </w:rPr>
        <w:t>; il significato sponsale definitivo e compiuto sarà verginale e non coniugale.</w:t>
      </w:r>
    </w:p>
    <w:p w:rsidR="0015763E" w:rsidRPr="00031493" w:rsidRDefault="0015763E" w:rsidP="0015763E">
      <w:pPr>
        <w:spacing w:line="360" w:lineRule="exact"/>
        <w:ind w:firstLine="709"/>
        <w:jc w:val="both"/>
        <w:rPr>
          <w:rFonts w:ascii="Times New Roman" w:hAnsi="Times New Roman"/>
          <w:sz w:val="28"/>
          <w:szCs w:val="28"/>
        </w:rPr>
      </w:pPr>
      <w:r w:rsidRPr="00031493">
        <w:rPr>
          <w:rFonts w:ascii="Times New Roman" w:hAnsi="Times New Roman"/>
          <w:sz w:val="28"/>
          <w:szCs w:val="28"/>
        </w:rPr>
        <w:t xml:space="preserve">Gli </w:t>
      </w:r>
      <w:r w:rsidRPr="00031493">
        <w:rPr>
          <w:rFonts w:ascii="Times New Roman" w:hAnsi="Times New Roman"/>
          <w:i/>
          <w:sz w:val="28"/>
          <w:szCs w:val="28"/>
        </w:rPr>
        <w:t>sposi</w:t>
      </w:r>
      <w:r w:rsidRPr="00031493">
        <w:rPr>
          <w:rFonts w:ascii="Times New Roman" w:hAnsi="Times New Roman"/>
          <w:sz w:val="28"/>
          <w:szCs w:val="28"/>
        </w:rPr>
        <w:t xml:space="preserve"> aiutano il celibe a capire che il celibato:</w:t>
      </w:r>
    </w:p>
    <w:p w:rsidR="0015763E" w:rsidRPr="00031493" w:rsidRDefault="0015763E" w:rsidP="0015763E">
      <w:pPr>
        <w:spacing w:line="360" w:lineRule="exact"/>
        <w:ind w:firstLine="709"/>
        <w:jc w:val="both"/>
        <w:rPr>
          <w:rFonts w:ascii="Times New Roman" w:hAnsi="Times New Roman"/>
          <w:sz w:val="28"/>
          <w:szCs w:val="28"/>
        </w:rPr>
      </w:pPr>
      <w:r w:rsidRPr="00031493">
        <w:rPr>
          <w:rFonts w:ascii="Times New Roman" w:hAnsi="Times New Roman"/>
          <w:sz w:val="28"/>
          <w:szCs w:val="28"/>
        </w:rPr>
        <w:t>- dev'essere fecondo;</w:t>
      </w:r>
    </w:p>
    <w:p w:rsidR="0015763E" w:rsidRPr="00031493" w:rsidRDefault="0015763E" w:rsidP="0015763E">
      <w:pPr>
        <w:spacing w:line="360" w:lineRule="exact"/>
        <w:ind w:firstLine="709"/>
        <w:jc w:val="both"/>
        <w:rPr>
          <w:rFonts w:ascii="Times New Roman" w:hAnsi="Times New Roman"/>
          <w:sz w:val="28"/>
          <w:szCs w:val="28"/>
        </w:rPr>
      </w:pPr>
      <w:r w:rsidRPr="00031493">
        <w:rPr>
          <w:rFonts w:ascii="Times New Roman" w:hAnsi="Times New Roman"/>
          <w:sz w:val="28"/>
          <w:szCs w:val="28"/>
        </w:rPr>
        <w:t>- è ordinato alla comunione sponsale con Cristo e con la Chiesa.</w:t>
      </w:r>
    </w:p>
    <w:p w:rsidR="00645171" w:rsidRPr="00645171" w:rsidRDefault="00645171" w:rsidP="00645171">
      <w:pPr>
        <w:autoSpaceDE w:val="0"/>
        <w:autoSpaceDN w:val="0"/>
        <w:adjustRightInd w:val="0"/>
        <w:spacing w:line="360" w:lineRule="exact"/>
        <w:ind w:firstLine="709"/>
        <w:jc w:val="both"/>
        <w:rPr>
          <w:rFonts w:ascii="Times New Roman" w:hAnsi="Times New Roman"/>
          <w:sz w:val="28"/>
          <w:szCs w:val="28"/>
        </w:rPr>
      </w:pPr>
    </w:p>
    <w:p w:rsidR="009C4843" w:rsidRPr="00645171" w:rsidRDefault="00C430DE" w:rsidP="00645171">
      <w:pPr>
        <w:autoSpaceDE w:val="0"/>
        <w:autoSpaceDN w:val="0"/>
        <w:adjustRightInd w:val="0"/>
        <w:spacing w:line="360" w:lineRule="exact"/>
        <w:ind w:firstLine="709"/>
        <w:jc w:val="both"/>
        <w:rPr>
          <w:rFonts w:ascii="Times New Roman" w:hAnsi="Times New Roman"/>
          <w:sz w:val="28"/>
          <w:szCs w:val="28"/>
        </w:rPr>
      </w:pPr>
      <w:r>
        <w:rPr>
          <w:rFonts w:ascii="Times New Roman" w:hAnsi="Times New Roman"/>
          <w:sz w:val="28"/>
          <w:szCs w:val="28"/>
        </w:rPr>
        <w:t>Oltre</w:t>
      </w:r>
      <w:r w:rsidR="00210F75" w:rsidRPr="00645171">
        <w:rPr>
          <w:rFonts w:ascii="Times New Roman" w:hAnsi="Times New Roman"/>
          <w:sz w:val="28"/>
          <w:szCs w:val="28"/>
        </w:rPr>
        <w:t xml:space="preserve"> </w:t>
      </w:r>
      <w:r w:rsidR="009C4843" w:rsidRPr="00645171">
        <w:rPr>
          <w:rFonts w:ascii="Times New Roman" w:hAnsi="Times New Roman"/>
          <w:sz w:val="28"/>
          <w:szCs w:val="28"/>
        </w:rPr>
        <w:t>a p</w:t>
      </w:r>
      <w:r w:rsidR="00645171" w:rsidRPr="00645171">
        <w:rPr>
          <w:rFonts w:ascii="Times New Roman" w:hAnsi="Times New Roman"/>
          <w:sz w:val="28"/>
          <w:szCs w:val="28"/>
        </w:rPr>
        <w:t>r</w:t>
      </w:r>
      <w:r w:rsidR="009C4843" w:rsidRPr="00645171">
        <w:rPr>
          <w:rFonts w:ascii="Times New Roman" w:hAnsi="Times New Roman"/>
          <w:sz w:val="28"/>
          <w:szCs w:val="28"/>
        </w:rPr>
        <w:t>esentare il matr</w:t>
      </w:r>
      <w:r w:rsidR="00645171" w:rsidRPr="00645171">
        <w:rPr>
          <w:rFonts w:ascii="Times New Roman" w:hAnsi="Times New Roman"/>
          <w:sz w:val="28"/>
          <w:szCs w:val="28"/>
        </w:rPr>
        <w:t>i</w:t>
      </w:r>
      <w:r w:rsidR="009C4843" w:rsidRPr="00645171">
        <w:rPr>
          <w:rFonts w:ascii="Times New Roman" w:hAnsi="Times New Roman"/>
          <w:sz w:val="28"/>
          <w:szCs w:val="28"/>
        </w:rPr>
        <w:t>monio in stretto rapporto con l'ordine</w:t>
      </w:r>
      <w:r w:rsidR="00973874">
        <w:rPr>
          <w:rFonts w:ascii="Times New Roman" w:hAnsi="Times New Roman"/>
          <w:sz w:val="28"/>
          <w:szCs w:val="28"/>
        </w:rPr>
        <w:t xml:space="preserve">, </w:t>
      </w:r>
      <w:r w:rsidR="00210F75">
        <w:rPr>
          <w:rFonts w:ascii="Times New Roman" w:hAnsi="Times New Roman"/>
          <w:sz w:val="28"/>
          <w:szCs w:val="28"/>
        </w:rPr>
        <w:t xml:space="preserve">è bene vederli </w:t>
      </w:r>
      <w:r w:rsidR="00FF4277">
        <w:rPr>
          <w:rFonts w:ascii="Times New Roman" w:hAnsi="Times New Roman"/>
          <w:sz w:val="28"/>
          <w:szCs w:val="28"/>
        </w:rPr>
        <w:t>entrambi colleg</w:t>
      </w:r>
      <w:r w:rsidR="00973874">
        <w:rPr>
          <w:rFonts w:ascii="Times New Roman" w:hAnsi="Times New Roman"/>
          <w:sz w:val="28"/>
          <w:szCs w:val="28"/>
        </w:rPr>
        <w:t>a</w:t>
      </w:r>
      <w:r w:rsidR="00FF4277">
        <w:rPr>
          <w:rFonts w:ascii="Times New Roman" w:hAnsi="Times New Roman"/>
          <w:sz w:val="28"/>
          <w:szCs w:val="28"/>
        </w:rPr>
        <w:t>ti con l'Eucari</w:t>
      </w:r>
      <w:r w:rsidR="00973874">
        <w:rPr>
          <w:rFonts w:ascii="Times New Roman" w:hAnsi="Times New Roman"/>
          <w:sz w:val="28"/>
          <w:szCs w:val="28"/>
        </w:rPr>
        <w:t>s</w:t>
      </w:r>
      <w:r w:rsidR="00FF4277">
        <w:rPr>
          <w:rFonts w:ascii="Times New Roman" w:hAnsi="Times New Roman"/>
          <w:sz w:val="28"/>
          <w:szCs w:val="28"/>
        </w:rPr>
        <w:t>tia</w:t>
      </w:r>
      <w:r w:rsidR="00645171" w:rsidRPr="00645171">
        <w:rPr>
          <w:rFonts w:ascii="Times New Roman" w:hAnsi="Times New Roman"/>
          <w:sz w:val="28"/>
          <w:szCs w:val="28"/>
        </w:rPr>
        <w:t xml:space="preserve">. </w:t>
      </w:r>
      <w:r w:rsidR="00973874">
        <w:rPr>
          <w:rFonts w:ascii="Times New Roman" w:hAnsi="Times New Roman"/>
          <w:sz w:val="28"/>
          <w:szCs w:val="28"/>
        </w:rPr>
        <w:t>O</w:t>
      </w:r>
      <w:r w:rsidR="00645171" w:rsidRPr="00645171">
        <w:rPr>
          <w:rFonts w:ascii="Times New Roman" w:hAnsi="Times New Roman"/>
          <w:sz w:val="28"/>
          <w:szCs w:val="28"/>
        </w:rPr>
        <w:t xml:space="preserve">ggi a </w:t>
      </w:r>
      <w:r w:rsidR="00973874">
        <w:rPr>
          <w:rFonts w:ascii="Times New Roman" w:hAnsi="Times New Roman"/>
          <w:sz w:val="28"/>
          <w:szCs w:val="28"/>
        </w:rPr>
        <w:t>R</w:t>
      </w:r>
      <w:r w:rsidR="00645171" w:rsidRPr="00645171">
        <w:rPr>
          <w:rFonts w:ascii="Times New Roman" w:hAnsi="Times New Roman"/>
          <w:sz w:val="28"/>
          <w:szCs w:val="28"/>
        </w:rPr>
        <w:t xml:space="preserve">oma, in questo momento il </w:t>
      </w:r>
      <w:r w:rsidR="00973874" w:rsidRPr="00645171">
        <w:rPr>
          <w:rFonts w:ascii="Times New Roman" w:hAnsi="Times New Roman"/>
          <w:sz w:val="28"/>
          <w:szCs w:val="28"/>
        </w:rPr>
        <w:t xml:space="preserve">Santo Padre </w:t>
      </w:r>
      <w:r w:rsidR="00645171" w:rsidRPr="00645171">
        <w:rPr>
          <w:rFonts w:ascii="Times New Roman" w:hAnsi="Times New Roman"/>
          <w:sz w:val="28"/>
          <w:szCs w:val="28"/>
        </w:rPr>
        <w:t xml:space="preserve">sta guidando la processione del </w:t>
      </w:r>
      <w:r w:rsidR="00645171" w:rsidRPr="00645171">
        <w:rPr>
          <w:rFonts w:ascii="Times New Roman" w:hAnsi="Times New Roman"/>
          <w:i/>
          <w:sz w:val="28"/>
          <w:szCs w:val="28"/>
        </w:rPr>
        <w:t>Corpus Domini</w:t>
      </w:r>
      <w:r w:rsidR="00645171" w:rsidRPr="00645171">
        <w:rPr>
          <w:rFonts w:ascii="Times New Roman" w:hAnsi="Times New Roman"/>
          <w:sz w:val="28"/>
          <w:szCs w:val="28"/>
        </w:rPr>
        <w:t xml:space="preserve">. </w:t>
      </w:r>
      <w:r w:rsidR="00973874">
        <w:rPr>
          <w:rFonts w:ascii="Times New Roman" w:hAnsi="Times New Roman"/>
          <w:sz w:val="28"/>
          <w:szCs w:val="28"/>
        </w:rPr>
        <w:t>E</w:t>
      </w:r>
      <w:r w:rsidR="00645171" w:rsidRPr="00645171">
        <w:rPr>
          <w:rFonts w:ascii="Times New Roman" w:hAnsi="Times New Roman"/>
          <w:sz w:val="28"/>
          <w:szCs w:val="28"/>
        </w:rPr>
        <w:t xml:space="preserve">cco ciò che papa </w:t>
      </w:r>
      <w:r w:rsidR="00973874">
        <w:rPr>
          <w:rFonts w:ascii="Times New Roman" w:hAnsi="Times New Roman"/>
          <w:sz w:val="28"/>
          <w:szCs w:val="28"/>
        </w:rPr>
        <w:t>B</w:t>
      </w:r>
      <w:r w:rsidR="00FD6855">
        <w:rPr>
          <w:rFonts w:ascii="Times New Roman" w:hAnsi="Times New Roman"/>
          <w:sz w:val="28"/>
          <w:szCs w:val="28"/>
        </w:rPr>
        <w:t>enedetto XVI ha detto ad Ancon</w:t>
      </w:r>
      <w:r w:rsidR="00645171" w:rsidRPr="00645171">
        <w:rPr>
          <w:rFonts w:ascii="Times New Roman" w:hAnsi="Times New Roman"/>
          <w:sz w:val="28"/>
          <w:szCs w:val="28"/>
        </w:rPr>
        <w:t>a lo scorso 11 settembre 2011</w:t>
      </w:r>
      <w:r w:rsidR="0011510D">
        <w:rPr>
          <w:rFonts w:ascii="Times New Roman" w:hAnsi="Times New Roman"/>
          <w:sz w:val="28"/>
          <w:szCs w:val="28"/>
        </w:rPr>
        <w:t>,</w:t>
      </w:r>
      <w:r w:rsidR="00645171" w:rsidRPr="00645171">
        <w:rPr>
          <w:rFonts w:ascii="Times New Roman" w:hAnsi="Times New Roman"/>
          <w:sz w:val="28"/>
          <w:szCs w:val="28"/>
        </w:rPr>
        <w:t xml:space="preserve"> proprio in riferimento a questi tre sacramenti (Eucaristia, matrimonio, ordine), r</w:t>
      </w:r>
      <w:r w:rsidR="00FD6855">
        <w:rPr>
          <w:rFonts w:ascii="Times New Roman" w:hAnsi="Times New Roman"/>
          <w:sz w:val="28"/>
          <w:szCs w:val="28"/>
        </w:rPr>
        <w:t>ivolgendosi a sposi e sacerdoti:</w:t>
      </w:r>
    </w:p>
    <w:p w:rsidR="004B400E" w:rsidRPr="00740CDB" w:rsidRDefault="00645171" w:rsidP="00740CDB">
      <w:pPr>
        <w:pStyle w:val="NormaleWeb"/>
        <w:spacing w:before="240" w:after="240" w:line="240" w:lineRule="exact"/>
        <w:ind w:left="1134" w:right="567"/>
        <w:contextualSpacing/>
        <w:jc w:val="both"/>
        <w:rPr>
          <w:rFonts w:ascii="Times New Roman" w:hAnsi="Times New Roman"/>
          <w:szCs w:val="24"/>
        </w:rPr>
      </w:pPr>
      <w:r w:rsidRPr="00740CDB">
        <w:rPr>
          <w:rFonts w:ascii="Times New Roman" w:hAnsi="Times New Roman"/>
          <w:szCs w:val="24"/>
        </w:rPr>
        <w:t>"</w:t>
      </w:r>
      <w:r w:rsidR="004B400E" w:rsidRPr="00740CDB">
        <w:rPr>
          <w:rFonts w:ascii="Times New Roman" w:hAnsi="Times New Roman"/>
          <w:szCs w:val="24"/>
        </w:rPr>
        <w:t>Vorrei soffermarmi brevemente sulla necessità di ricondurre Ordine sacro e Matrimonio all’unica sorgente eucaristica. Entrambi questi stati di vita hanno, infatti, nell’amore di Cristo, che dona se stesso per la salvezza dell’umanità, la medesima radice; sono chiamati ad una missione comune: quella di testimoniare e rendere presente questo amore a servizio della comunità, per l’edificazione del Popolo di Dio (cfr</w:t>
      </w:r>
      <w:r w:rsidR="004B400E" w:rsidRPr="00740CDB">
        <w:rPr>
          <w:rFonts w:ascii="Times New Roman" w:hAnsi="Times New Roman"/>
          <w:i/>
          <w:iCs/>
          <w:szCs w:val="24"/>
        </w:rPr>
        <w:t xml:space="preserve"> Catechismo della Chiesa Cattolica</w:t>
      </w:r>
      <w:r w:rsidR="004B400E" w:rsidRPr="00740CDB">
        <w:rPr>
          <w:rFonts w:ascii="Times New Roman" w:hAnsi="Times New Roman"/>
          <w:szCs w:val="24"/>
        </w:rPr>
        <w:t xml:space="preserve">, n. 1534). Questa prospettiva consente anzitutto di superare una visione riduttiva della famiglia, che la considera come mera destinataria dell’azione pastorale. È vero che, in questa stagione difficile, essa necessita di particolari attenzioni. Non per questo, però, ne </w:t>
      </w:r>
      <w:r w:rsidR="004B400E" w:rsidRPr="00740CDB">
        <w:rPr>
          <w:rFonts w:ascii="Times New Roman" w:hAnsi="Times New Roman"/>
          <w:szCs w:val="24"/>
        </w:rPr>
        <w:lastRenderedPageBreak/>
        <w:t>va sminuita l’identità e mortificata la specifica responsabilità. La famiglia è ricchezza per gli sposi, bene insostituibile per i figli, fondamento indispensabile della società, comunità vitale per il cammino della Chiesa.</w:t>
      </w:r>
    </w:p>
    <w:p w:rsidR="00645171" w:rsidRDefault="004B400E" w:rsidP="00740CDB">
      <w:pPr>
        <w:pStyle w:val="NormaleWeb"/>
        <w:spacing w:before="240" w:after="240" w:line="240" w:lineRule="exact"/>
        <w:ind w:left="1134" w:right="567"/>
        <w:contextualSpacing/>
        <w:jc w:val="both"/>
        <w:rPr>
          <w:rFonts w:ascii="Times New Roman" w:hAnsi="Times New Roman"/>
          <w:szCs w:val="24"/>
        </w:rPr>
      </w:pPr>
      <w:r w:rsidRPr="00740CDB">
        <w:rPr>
          <w:rFonts w:ascii="Times New Roman" w:hAnsi="Times New Roman"/>
          <w:szCs w:val="24"/>
        </w:rPr>
        <w:t>A livello ecclesiale valorizzare la famiglia significa riconoscerne la rilevanza nell’azione pastorale. Il ministero che nasce dal Sacramento del Matrimonio è importante per la vita della Chiesa: la famiglia è luogo privilegiato di educazione umana e cristiana e rimane, per questa finalità, la migliore alleata del ministero sacerdotale; essa è un dono prezioso per l’edificazione della comunità</w:t>
      </w:r>
      <w:r w:rsidR="00645171" w:rsidRPr="00740CDB">
        <w:rPr>
          <w:rFonts w:ascii="Times New Roman" w:hAnsi="Times New Roman"/>
          <w:szCs w:val="24"/>
        </w:rPr>
        <w:t>"</w:t>
      </w:r>
      <w:r w:rsidR="00645171" w:rsidRPr="00740CDB">
        <w:rPr>
          <w:rStyle w:val="Rimandonotaapidipagina"/>
          <w:rFonts w:ascii="Times New Roman" w:hAnsi="Times New Roman"/>
          <w:szCs w:val="24"/>
        </w:rPr>
        <w:footnoteReference w:id="36"/>
      </w:r>
      <w:r w:rsidR="00645171" w:rsidRPr="00740CDB">
        <w:rPr>
          <w:rFonts w:ascii="Times New Roman" w:hAnsi="Times New Roman"/>
          <w:szCs w:val="24"/>
        </w:rPr>
        <w:t>.</w:t>
      </w:r>
    </w:p>
    <w:p w:rsidR="00740CDB" w:rsidRPr="00740CDB" w:rsidRDefault="00740CDB" w:rsidP="00740CDB">
      <w:pPr>
        <w:pStyle w:val="NormaleWeb"/>
        <w:spacing w:before="240" w:after="240" w:line="240" w:lineRule="exact"/>
        <w:ind w:left="1134" w:right="567"/>
        <w:contextualSpacing/>
        <w:jc w:val="both"/>
        <w:rPr>
          <w:rFonts w:ascii="Times New Roman" w:hAnsi="Times New Roman"/>
          <w:szCs w:val="24"/>
        </w:rPr>
      </w:pPr>
    </w:p>
    <w:p w:rsidR="00645171" w:rsidRPr="00645171" w:rsidRDefault="00973874" w:rsidP="00645171">
      <w:pPr>
        <w:autoSpaceDE w:val="0"/>
        <w:autoSpaceDN w:val="0"/>
        <w:adjustRightInd w:val="0"/>
        <w:spacing w:line="360" w:lineRule="exact"/>
        <w:ind w:firstLine="709"/>
        <w:jc w:val="both"/>
        <w:rPr>
          <w:rFonts w:ascii="Times New Roman" w:hAnsi="Times New Roman"/>
          <w:sz w:val="28"/>
          <w:szCs w:val="28"/>
        </w:rPr>
      </w:pPr>
      <w:r>
        <w:rPr>
          <w:rFonts w:ascii="Times New Roman" w:hAnsi="Times New Roman"/>
          <w:sz w:val="28"/>
          <w:szCs w:val="28"/>
        </w:rPr>
        <w:t>V</w:t>
      </w:r>
      <w:r w:rsidR="00645171" w:rsidRPr="00645171">
        <w:rPr>
          <w:rFonts w:ascii="Times New Roman" w:hAnsi="Times New Roman"/>
          <w:sz w:val="28"/>
          <w:szCs w:val="28"/>
        </w:rPr>
        <w:t>oglio sottolineare ciò che specificamente in quell'occasione ha detto</w:t>
      </w:r>
      <w:r w:rsidR="0011510D">
        <w:rPr>
          <w:rFonts w:ascii="Times New Roman" w:hAnsi="Times New Roman"/>
          <w:sz w:val="28"/>
          <w:szCs w:val="28"/>
        </w:rPr>
        <w:t>:</w:t>
      </w:r>
      <w:r w:rsidR="00645171" w:rsidRPr="00645171">
        <w:rPr>
          <w:rFonts w:ascii="Times New Roman" w:hAnsi="Times New Roman"/>
          <w:sz w:val="28"/>
          <w:szCs w:val="28"/>
        </w:rPr>
        <w:t xml:space="preserve"> </w:t>
      </w:r>
    </w:p>
    <w:p w:rsidR="004B400E" w:rsidRPr="00645171" w:rsidRDefault="00645171" w:rsidP="00645171">
      <w:pPr>
        <w:autoSpaceDE w:val="0"/>
        <w:autoSpaceDN w:val="0"/>
        <w:adjustRightInd w:val="0"/>
        <w:spacing w:line="360" w:lineRule="exact"/>
        <w:ind w:firstLine="709"/>
        <w:jc w:val="both"/>
        <w:rPr>
          <w:rFonts w:ascii="Times New Roman" w:hAnsi="Times New Roman"/>
          <w:sz w:val="28"/>
          <w:szCs w:val="28"/>
        </w:rPr>
      </w:pPr>
      <w:r w:rsidRPr="00645171">
        <w:rPr>
          <w:rFonts w:ascii="Times New Roman" w:hAnsi="Times New Roman"/>
          <w:sz w:val="28"/>
          <w:szCs w:val="28"/>
        </w:rPr>
        <w:t xml:space="preserve">- </w:t>
      </w:r>
      <w:r w:rsidR="004B400E" w:rsidRPr="00645171">
        <w:rPr>
          <w:rFonts w:ascii="Times New Roman" w:hAnsi="Times New Roman"/>
          <w:sz w:val="28"/>
          <w:szCs w:val="28"/>
        </w:rPr>
        <w:t>ai sacerdoti: "Rendete protagonista la famiglia nell’azione pastorale. Siate accoglienti e misericordiosi, anche con quanti fanno più fatica ad adempiere gli impegni assunti con il vincolo matrimoniale e con quanti, purtroppo, vi sono venuti meno".</w:t>
      </w:r>
    </w:p>
    <w:p w:rsidR="004B400E" w:rsidRPr="00645171" w:rsidRDefault="00645171" w:rsidP="00645171">
      <w:pPr>
        <w:pStyle w:val="NormaleWeb"/>
        <w:jc w:val="both"/>
        <w:rPr>
          <w:rFonts w:ascii="Times New Roman" w:hAnsi="Times New Roman"/>
          <w:sz w:val="28"/>
          <w:szCs w:val="28"/>
        </w:rPr>
      </w:pPr>
      <w:r w:rsidRPr="00645171">
        <w:rPr>
          <w:rFonts w:ascii="Times New Roman" w:hAnsi="Times New Roman"/>
          <w:sz w:val="28"/>
          <w:szCs w:val="28"/>
        </w:rPr>
        <w:tab/>
        <w:t xml:space="preserve">- </w:t>
      </w:r>
      <w:r w:rsidR="004B400E" w:rsidRPr="00645171">
        <w:rPr>
          <w:rFonts w:ascii="Times New Roman" w:hAnsi="Times New Roman"/>
          <w:sz w:val="28"/>
          <w:szCs w:val="28"/>
        </w:rPr>
        <w:t>agli sposi: "Amate i vostri sacerdoti, esprimete loro l’apprezzamento per il generoso servizio che svolgono. Sappiate sopportarne anche i limiti, senza mai rinunciare a chiedere loro che siano fra voi ministri esemplari che vi parlano di Dio e che vi conducono a Dio. La vostra fraternità è per loro un prezioso aiuto spirituale e un sostegno nelle prove della vita"</w:t>
      </w:r>
      <w:r w:rsidRPr="00645171">
        <w:rPr>
          <w:rStyle w:val="Rimandonotaapidipagina"/>
          <w:rFonts w:ascii="Times New Roman" w:hAnsi="Times New Roman"/>
          <w:sz w:val="28"/>
          <w:szCs w:val="28"/>
        </w:rPr>
        <w:footnoteReference w:id="37"/>
      </w:r>
      <w:r w:rsidR="004B400E" w:rsidRPr="00645171">
        <w:rPr>
          <w:rFonts w:ascii="Times New Roman" w:hAnsi="Times New Roman"/>
          <w:sz w:val="28"/>
          <w:szCs w:val="28"/>
        </w:rPr>
        <w:t>.</w:t>
      </w:r>
    </w:p>
    <w:p w:rsidR="004B400E" w:rsidRDefault="004B400E" w:rsidP="00903796">
      <w:pPr>
        <w:autoSpaceDE w:val="0"/>
        <w:autoSpaceDN w:val="0"/>
        <w:adjustRightInd w:val="0"/>
        <w:spacing w:line="360" w:lineRule="exact"/>
        <w:ind w:firstLine="709"/>
        <w:jc w:val="both"/>
        <w:rPr>
          <w:rFonts w:ascii="Times New Roman" w:hAnsi="Times New Roman"/>
          <w:sz w:val="28"/>
          <w:szCs w:val="28"/>
        </w:rPr>
      </w:pPr>
    </w:p>
    <w:p w:rsidR="00FF4277" w:rsidRDefault="00973874" w:rsidP="00903796">
      <w:pPr>
        <w:autoSpaceDE w:val="0"/>
        <w:autoSpaceDN w:val="0"/>
        <w:adjustRightInd w:val="0"/>
        <w:spacing w:line="360" w:lineRule="exact"/>
        <w:ind w:firstLine="709"/>
        <w:jc w:val="both"/>
        <w:rPr>
          <w:rFonts w:ascii="Times New Roman" w:hAnsi="Times New Roman"/>
          <w:sz w:val="28"/>
          <w:szCs w:val="28"/>
        </w:rPr>
      </w:pPr>
      <w:r>
        <w:rPr>
          <w:rFonts w:ascii="Times New Roman" w:hAnsi="Times New Roman"/>
          <w:sz w:val="28"/>
          <w:szCs w:val="28"/>
        </w:rPr>
        <w:t>S</w:t>
      </w:r>
      <w:r w:rsidR="00FF4277">
        <w:rPr>
          <w:rFonts w:ascii="Times New Roman" w:hAnsi="Times New Roman"/>
          <w:sz w:val="28"/>
          <w:szCs w:val="28"/>
        </w:rPr>
        <w:t>ul matrimonio com</w:t>
      </w:r>
      <w:r>
        <w:rPr>
          <w:rFonts w:ascii="Times New Roman" w:hAnsi="Times New Roman"/>
          <w:sz w:val="28"/>
          <w:szCs w:val="28"/>
        </w:rPr>
        <w:t>e sacramento, è bene ten</w:t>
      </w:r>
      <w:r w:rsidR="00FF4277">
        <w:rPr>
          <w:rFonts w:ascii="Times New Roman" w:hAnsi="Times New Roman"/>
          <w:sz w:val="28"/>
          <w:szCs w:val="28"/>
        </w:rPr>
        <w:t>e</w:t>
      </w:r>
      <w:r>
        <w:rPr>
          <w:rFonts w:ascii="Times New Roman" w:hAnsi="Times New Roman"/>
          <w:sz w:val="28"/>
          <w:szCs w:val="28"/>
        </w:rPr>
        <w:t>r</w:t>
      </w:r>
      <w:r w:rsidR="00FF4277">
        <w:rPr>
          <w:rFonts w:ascii="Times New Roman" w:hAnsi="Times New Roman"/>
          <w:sz w:val="28"/>
          <w:szCs w:val="28"/>
        </w:rPr>
        <w:t xml:space="preserve"> pres</w:t>
      </w:r>
      <w:r>
        <w:rPr>
          <w:rFonts w:ascii="Times New Roman" w:hAnsi="Times New Roman"/>
          <w:sz w:val="28"/>
          <w:szCs w:val="28"/>
        </w:rPr>
        <w:t>e</w:t>
      </w:r>
      <w:r w:rsidR="00FF4277">
        <w:rPr>
          <w:rFonts w:ascii="Times New Roman" w:hAnsi="Times New Roman"/>
          <w:sz w:val="28"/>
          <w:szCs w:val="28"/>
        </w:rPr>
        <w:t>nte l'insegna</w:t>
      </w:r>
      <w:r>
        <w:rPr>
          <w:rFonts w:ascii="Times New Roman" w:hAnsi="Times New Roman"/>
          <w:sz w:val="28"/>
          <w:szCs w:val="28"/>
        </w:rPr>
        <w:t xml:space="preserve">mento di papa Wojtyla donatoci </w:t>
      </w:r>
      <w:r w:rsidR="00FF4277">
        <w:rPr>
          <w:rFonts w:ascii="Times New Roman" w:hAnsi="Times New Roman"/>
          <w:sz w:val="28"/>
          <w:szCs w:val="28"/>
        </w:rPr>
        <w:t xml:space="preserve">nel 1994 nella lettera alle famiglie, la </w:t>
      </w:r>
      <w:r>
        <w:rPr>
          <w:rFonts w:ascii="Times New Roman" w:hAnsi="Times New Roman"/>
          <w:i/>
          <w:sz w:val="28"/>
          <w:szCs w:val="28"/>
        </w:rPr>
        <w:t>G</w:t>
      </w:r>
      <w:r w:rsidR="00FF4277" w:rsidRPr="00973874">
        <w:rPr>
          <w:rFonts w:ascii="Times New Roman" w:hAnsi="Times New Roman"/>
          <w:i/>
          <w:sz w:val="28"/>
          <w:szCs w:val="28"/>
        </w:rPr>
        <w:t>ratissimam sane</w:t>
      </w:r>
      <w:r w:rsidR="0081492A">
        <w:rPr>
          <w:rFonts w:ascii="Times New Roman" w:hAnsi="Times New Roman"/>
          <w:i/>
          <w:sz w:val="28"/>
          <w:szCs w:val="28"/>
        </w:rPr>
        <w:t>.</w:t>
      </w:r>
    </w:p>
    <w:p w:rsidR="00903796" w:rsidRPr="00740CDB" w:rsidRDefault="0015763E" w:rsidP="002F1C00">
      <w:pPr>
        <w:spacing w:before="240" w:after="240" w:line="240" w:lineRule="exact"/>
        <w:ind w:left="1134" w:right="567"/>
        <w:jc w:val="both"/>
        <w:rPr>
          <w:rFonts w:ascii="Times New Roman" w:hAnsi="Times New Roman"/>
          <w:sz w:val="24"/>
          <w:szCs w:val="24"/>
        </w:rPr>
      </w:pPr>
      <w:r w:rsidRPr="00740CDB">
        <w:rPr>
          <w:rFonts w:ascii="Times New Roman" w:hAnsi="Times New Roman"/>
          <w:sz w:val="24"/>
          <w:szCs w:val="24"/>
        </w:rPr>
        <w:t xml:space="preserve"> </w:t>
      </w:r>
      <w:r w:rsidR="00903796" w:rsidRPr="00740CDB">
        <w:rPr>
          <w:rFonts w:ascii="Times New Roman" w:hAnsi="Times New Roman"/>
          <w:sz w:val="24"/>
          <w:szCs w:val="24"/>
        </w:rPr>
        <w:t xml:space="preserve">“Non si può comprendere la Chiesa come Corpo mistico di Cristo, come segno dell’Alleanza dell’uomo con Dio in Cristo, come sacramento universale di salvezza, senza riferirsi al </w:t>
      </w:r>
      <w:r w:rsidR="00903796" w:rsidRPr="00740CDB">
        <w:rPr>
          <w:rFonts w:ascii="Times New Roman" w:hAnsi="Times New Roman"/>
          <w:i/>
          <w:iCs/>
          <w:sz w:val="24"/>
          <w:szCs w:val="24"/>
        </w:rPr>
        <w:t>grande</w:t>
      </w:r>
      <w:r w:rsidR="00903796" w:rsidRPr="00740CDB">
        <w:rPr>
          <w:rFonts w:ascii="Times New Roman" w:hAnsi="Times New Roman"/>
          <w:sz w:val="24"/>
          <w:szCs w:val="24"/>
        </w:rPr>
        <w:t xml:space="preserve"> </w:t>
      </w:r>
      <w:r w:rsidR="00903796" w:rsidRPr="00740CDB">
        <w:rPr>
          <w:rFonts w:ascii="Times New Roman" w:hAnsi="Times New Roman"/>
          <w:i/>
          <w:iCs/>
          <w:sz w:val="24"/>
          <w:szCs w:val="24"/>
        </w:rPr>
        <w:t>mistero</w:t>
      </w:r>
      <w:r w:rsidR="00903796" w:rsidRPr="00740CDB">
        <w:rPr>
          <w:rFonts w:ascii="Times New Roman" w:hAnsi="Times New Roman"/>
          <w:sz w:val="24"/>
          <w:szCs w:val="24"/>
        </w:rPr>
        <w:t xml:space="preserve">, congiunto alla creazione dell’uomo maschio e femmina ed alla vocazione di entrambi all’amore coniugale, alla paternità e alla maternità. Non esiste il </w:t>
      </w:r>
      <w:r w:rsidR="00903796" w:rsidRPr="00740CDB">
        <w:rPr>
          <w:rFonts w:ascii="Times New Roman" w:hAnsi="Times New Roman"/>
          <w:i/>
          <w:iCs/>
          <w:sz w:val="24"/>
          <w:szCs w:val="24"/>
        </w:rPr>
        <w:t>grande mistero</w:t>
      </w:r>
      <w:r w:rsidR="00903796" w:rsidRPr="00740CDB">
        <w:rPr>
          <w:rFonts w:ascii="Times New Roman" w:hAnsi="Times New Roman"/>
          <w:sz w:val="24"/>
          <w:szCs w:val="24"/>
        </w:rPr>
        <w:t xml:space="preserve">, che è la Chiesa e l’umanità in Cristo, senza il </w:t>
      </w:r>
      <w:r w:rsidR="00903796" w:rsidRPr="00740CDB">
        <w:rPr>
          <w:rFonts w:ascii="Times New Roman" w:hAnsi="Times New Roman"/>
          <w:i/>
          <w:iCs/>
          <w:sz w:val="24"/>
          <w:szCs w:val="24"/>
        </w:rPr>
        <w:t>grande mistero</w:t>
      </w:r>
      <w:r w:rsidR="00903796" w:rsidRPr="00740CDB">
        <w:rPr>
          <w:rFonts w:ascii="Times New Roman" w:hAnsi="Times New Roman"/>
          <w:sz w:val="24"/>
          <w:szCs w:val="24"/>
        </w:rPr>
        <w:t xml:space="preserve"> espresso nell’essere </w:t>
      </w:r>
      <w:r w:rsidR="00903796" w:rsidRPr="00740CDB">
        <w:rPr>
          <w:rFonts w:ascii="Times New Roman" w:hAnsi="Times New Roman"/>
          <w:i/>
          <w:iCs/>
          <w:sz w:val="24"/>
          <w:szCs w:val="24"/>
        </w:rPr>
        <w:t>una sola carne</w:t>
      </w:r>
      <w:r w:rsidR="00903796" w:rsidRPr="00740CDB">
        <w:rPr>
          <w:rStyle w:val="Rimandonotaapidipagina"/>
          <w:rFonts w:ascii="Times New Roman" w:hAnsi="Times New Roman"/>
          <w:sz w:val="24"/>
          <w:szCs w:val="24"/>
        </w:rPr>
        <w:footnoteReference w:id="38"/>
      </w:r>
      <w:r w:rsidR="00903796" w:rsidRPr="00740CDB">
        <w:rPr>
          <w:rFonts w:ascii="Times New Roman" w:hAnsi="Times New Roman"/>
          <w:sz w:val="24"/>
          <w:szCs w:val="24"/>
        </w:rPr>
        <w:t>, cioè nella realtà del matrimonio e della famiglia. La famiglia stessa è il grande mistero di Dio”</w:t>
      </w:r>
      <w:r w:rsidR="00903796" w:rsidRPr="00740CDB">
        <w:rPr>
          <w:rStyle w:val="Rimandonotaapidipagina"/>
          <w:rFonts w:ascii="Times New Roman" w:hAnsi="Times New Roman"/>
          <w:sz w:val="24"/>
          <w:szCs w:val="24"/>
        </w:rPr>
        <w:footnoteReference w:id="39"/>
      </w:r>
      <w:r w:rsidR="00903796" w:rsidRPr="00740CDB">
        <w:rPr>
          <w:rFonts w:ascii="Times New Roman" w:hAnsi="Times New Roman"/>
          <w:sz w:val="24"/>
          <w:szCs w:val="24"/>
        </w:rPr>
        <w:t>.</w:t>
      </w:r>
    </w:p>
    <w:p w:rsidR="007F4573" w:rsidRDefault="00903796" w:rsidP="00903796">
      <w:pPr>
        <w:spacing w:line="360" w:lineRule="exact"/>
        <w:ind w:firstLine="709"/>
        <w:jc w:val="both"/>
        <w:rPr>
          <w:rFonts w:ascii="Times New Roman" w:hAnsi="Times New Roman"/>
          <w:sz w:val="28"/>
          <w:szCs w:val="28"/>
        </w:rPr>
      </w:pPr>
      <w:r w:rsidRPr="00031493">
        <w:rPr>
          <w:rFonts w:ascii="Times New Roman" w:hAnsi="Times New Roman"/>
          <w:sz w:val="28"/>
          <w:szCs w:val="28"/>
        </w:rPr>
        <w:t xml:space="preserve">È evidente che c’è uno stretto legame tra il mistero di Cristo, della Chiesa, dell’uomo, dell’amore e del matrimonio. Se si spezza il profondo legame di partecipazione, crolla il matrimonio, perché l’uomo perde il vero senso della vita, dell’amore, del matrimonio: </w:t>
      </w:r>
    </w:p>
    <w:p w:rsidR="00903796" w:rsidRPr="007F4573" w:rsidRDefault="00903796" w:rsidP="007F4573">
      <w:pPr>
        <w:spacing w:before="240" w:after="240" w:line="240" w:lineRule="exact"/>
        <w:ind w:left="1134" w:right="567"/>
        <w:jc w:val="both"/>
        <w:rPr>
          <w:rFonts w:ascii="Times New Roman" w:hAnsi="Times New Roman"/>
          <w:sz w:val="24"/>
          <w:szCs w:val="24"/>
        </w:rPr>
      </w:pPr>
      <w:r w:rsidRPr="007F4573">
        <w:rPr>
          <w:rFonts w:ascii="Times New Roman" w:hAnsi="Times New Roman"/>
          <w:sz w:val="24"/>
          <w:szCs w:val="24"/>
        </w:rPr>
        <w:t xml:space="preserve">“L’amore umano è forse pensabile senza lo Sposo e senza l’amore con cui Egli amò per primo sino alla fine? Solo se prendono parte a tale amore e a tale </w:t>
      </w:r>
      <w:r w:rsidRPr="007F4573">
        <w:rPr>
          <w:rFonts w:ascii="Times New Roman" w:hAnsi="Times New Roman"/>
          <w:i/>
          <w:iCs/>
          <w:sz w:val="24"/>
          <w:szCs w:val="24"/>
        </w:rPr>
        <w:t>grande mistero</w:t>
      </w:r>
      <w:r w:rsidRPr="007F4573">
        <w:rPr>
          <w:rFonts w:ascii="Times New Roman" w:hAnsi="Times New Roman"/>
          <w:sz w:val="24"/>
          <w:szCs w:val="24"/>
        </w:rPr>
        <w:t xml:space="preserve">, gli sposi possono amare </w:t>
      </w:r>
      <w:r w:rsidRPr="007F4573">
        <w:rPr>
          <w:rFonts w:ascii="Times New Roman" w:hAnsi="Times New Roman"/>
          <w:i/>
          <w:iCs/>
          <w:sz w:val="24"/>
          <w:szCs w:val="24"/>
        </w:rPr>
        <w:t>fino alla fine</w:t>
      </w:r>
      <w:r w:rsidRPr="007F4573">
        <w:rPr>
          <w:rFonts w:ascii="Times New Roman" w:hAnsi="Times New Roman"/>
          <w:sz w:val="24"/>
          <w:szCs w:val="24"/>
        </w:rPr>
        <w:t xml:space="preserve">: o di esso diventano partecipi, </w:t>
      </w:r>
      <w:r w:rsidRPr="007F4573">
        <w:rPr>
          <w:rFonts w:ascii="Times New Roman" w:hAnsi="Times New Roman"/>
          <w:sz w:val="24"/>
          <w:szCs w:val="24"/>
        </w:rPr>
        <w:lastRenderedPageBreak/>
        <w:t>oppure non conoscono fino in fondo che cosa sia l’amore e quanto radicali ne siano le esigenze. Questo indubbiamente costituisce per essi un grave pericolo”</w:t>
      </w:r>
      <w:r w:rsidRPr="007F4573">
        <w:rPr>
          <w:rStyle w:val="Rimandonotaapidipagina"/>
          <w:rFonts w:ascii="Times New Roman" w:hAnsi="Times New Roman"/>
          <w:sz w:val="24"/>
          <w:szCs w:val="24"/>
        </w:rPr>
        <w:footnoteReference w:id="40"/>
      </w:r>
      <w:r w:rsidRPr="007F4573">
        <w:rPr>
          <w:rFonts w:ascii="Times New Roman" w:hAnsi="Times New Roman"/>
          <w:sz w:val="24"/>
          <w:szCs w:val="24"/>
        </w:rPr>
        <w:t>.</w:t>
      </w:r>
    </w:p>
    <w:p w:rsidR="0081492A" w:rsidRDefault="0081492A" w:rsidP="0081492A">
      <w:pPr>
        <w:autoSpaceDE w:val="0"/>
        <w:autoSpaceDN w:val="0"/>
        <w:adjustRightInd w:val="0"/>
        <w:spacing w:line="360" w:lineRule="exact"/>
        <w:ind w:firstLine="709"/>
        <w:jc w:val="both"/>
        <w:rPr>
          <w:rFonts w:ascii="Times New Roman" w:hAnsi="Times New Roman"/>
          <w:sz w:val="28"/>
          <w:szCs w:val="28"/>
        </w:rPr>
      </w:pPr>
      <w:r>
        <w:rPr>
          <w:rFonts w:ascii="Times New Roman" w:hAnsi="Times New Roman"/>
          <w:sz w:val="28"/>
          <w:szCs w:val="28"/>
        </w:rPr>
        <w:t>M</w:t>
      </w:r>
      <w:r w:rsidRPr="00031493">
        <w:rPr>
          <w:rFonts w:ascii="Times New Roman" w:hAnsi="Times New Roman"/>
          <w:sz w:val="28"/>
          <w:szCs w:val="28"/>
        </w:rPr>
        <w:t>ons. Moretti</w:t>
      </w:r>
      <w:r>
        <w:rPr>
          <w:rFonts w:ascii="Times New Roman" w:hAnsi="Times New Roman"/>
          <w:sz w:val="28"/>
          <w:szCs w:val="28"/>
        </w:rPr>
        <w:t xml:space="preserve">, per aiutarci ad approfondire il senso della grandezza del sacramento del matrimonio, di cui spesso le coppie non hanno molta consapevolezza, ci ha fatto riflettere sul caso di una persona ridotta a chiedere l'elemosina dinanzi ad una banca, avendo dimenticato che di quella banca è addirittura il proprietario. In altre parole, gli sposi hanno a disposizione un immenso tesoro di cui spesso non sono del tutto coscienti. </w:t>
      </w:r>
      <w:r w:rsidR="0011510D">
        <w:rPr>
          <w:rFonts w:ascii="Times New Roman" w:hAnsi="Times New Roman"/>
          <w:sz w:val="28"/>
          <w:szCs w:val="28"/>
        </w:rPr>
        <w:t>E</w:t>
      </w:r>
      <w:r>
        <w:rPr>
          <w:rFonts w:ascii="Times New Roman" w:hAnsi="Times New Roman"/>
          <w:sz w:val="28"/>
          <w:szCs w:val="28"/>
        </w:rPr>
        <w:t>cco una grande compito che attende la comunità cristiana.</w:t>
      </w:r>
    </w:p>
    <w:p w:rsidR="0081492A" w:rsidRPr="00031493" w:rsidRDefault="0081492A" w:rsidP="0081492A">
      <w:pPr>
        <w:autoSpaceDE w:val="0"/>
        <w:autoSpaceDN w:val="0"/>
        <w:adjustRightInd w:val="0"/>
        <w:spacing w:line="360" w:lineRule="exact"/>
        <w:ind w:firstLine="709"/>
        <w:jc w:val="both"/>
        <w:rPr>
          <w:rFonts w:ascii="Times New Roman" w:hAnsi="Times New Roman"/>
          <w:sz w:val="28"/>
          <w:szCs w:val="28"/>
        </w:rPr>
      </w:pPr>
      <w:r>
        <w:rPr>
          <w:rFonts w:ascii="Times New Roman" w:hAnsi="Times New Roman"/>
          <w:sz w:val="28"/>
          <w:szCs w:val="28"/>
        </w:rPr>
        <w:t>Qualcosa di molto simile disse alcuni anni fa il cardinal Caffarra</w:t>
      </w:r>
      <w:r w:rsidR="0011510D">
        <w:rPr>
          <w:rFonts w:ascii="Times New Roman" w:hAnsi="Times New Roman"/>
          <w:sz w:val="28"/>
          <w:szCs w:val="28"/>
        </w:rPr>
        <w:t>,</w:t>
      </w:r>
      <w:r>
        <w:rPr>
          <w:rFonts w:ascii="Times New Roman" w:hAnsi="Times New Roman"/>
          <w:sz w:val="28"/>
          <w:szCs w:val="28"/>
        </w:rPr>
        <w:t xml:space="preserve"> in riferimento a quei cristiani che quasi si lamentano o si scoraggiano quando viene loro mostrata l'altezza della vocazione alla santità coniugale</w:t>
      </w:r>
      <w:r w:rsidR="0011510D">
        <w:rPr>
          <w:rFonts w:ascii="Times New Roman" w:hAnsi="Times New Roman"/>
          <w:sz w:val="28"/>
          <w:szCs w:val="28"/>
        </w:rPr>
        <w:t>.</w:t>
      </w:r>
    </w:p>
    <w:p w:rsidR="00903796" w:rsidRPr="009C06C0" w:rsidRDefault="00903796" w:rsidP="009C06C0">
      <w:pPr>
        <w:spacing w:before="240" w:after="240" w:line="240" w:lineRule="exact"/>
        <w:ind w:left="1134" w:right="567"/>
        <w:jc w:val="both"/>
        <w:rPr>
          <w:rFonts w:ascii="Times New Roman" w:hAnsi="Times New Roman"/>
          <w:sz w:val="24"/>
          <w:szCs w:val="24"/>
        </w:rPr>
      </w:pPr>
      <w:r w:rsidRPr="00031493">
        <w:rPr>
          <w:rFonts w:ascii="Times New Roman" w:hAnsi="Times New Roman"/>
          <w:sz w:val="28"/>
          <w:szCs w:val="28"/>
        </w:rPr>
        <w:t xml:space="preserve"> </w:t>
      </w:r>
      <w:r w:rsidRPr="009C06C0">
        <w:rPr>
          <w:rFonts w:ascii="Times New Roman" w:hAnsi="Times New Roman"/>
          <w:sz w:val="24"/>
          <w:szCs w:val="24"/>
        </w:rPr>
        <w:t>Una volta un contadino che aveva sempre vissuto in estrema povertà, ereditò un patrimonio ingente. Avendo sempre vestito come uno straccione, andò in città e per prima cosa si comprò un vestito ed un paio di scarpe stupende. Giunta la sera, era talmente stanco, che si addormentò sulla strada. Passò un’automobile. Si fermò e l'autista scese, gridando: “Almeno tira indietro le gambe, se non vuoi che te le schiaccino”. Il contadino si svegliò, guardò le sue gambe e i suoi piedi e disse: “Signore, passate pure; queste non sono le mie gambe: sono vestite troppo bene”. Molti coniugi sono come questo contadino. Essi sentono parlare della grandezza, della bellezza del matrimonio, ma pensano: “non stanno parlando di noi: è troppo bello”. Quando invece, sentono parlare del matrimonio in modo limitante e dell'amore fragile dicono: “Questo sì, che è un discorso vero e concreto!” e permettono che si ... passi sulle loro gambe, schiacciandole.</w:t>
      </w:r>
    </w:p>
    <w:p w:rsidR="00903796" w:rsidRDefault="003C1931" w:rsidP="00A9425A">
      <w:pPr>
        <w:ind w:firstLine="708"/>
        <w:jc w:val="both"/>
        <w:rPr>
          <w:rFonts w:ascii="Times New Roman" w:hAnsi="Times New Roman"/>
          <w:sz w:val="28"/>
          <w:szCs w:val="28"/>
        </w:rPr>
      </w:pPr>
      <w:r>
        <w:rPr>
          <w:rFonts w:ascii="Times New Roman" w:hAnsi="Times New Roman"/>
          <w:sz w:val="28"/>
          <w:szCs w:val="28"/>
        </w:rPr>
        <w:t>S</w:t>
      </w:r>
      <w:r w:rsidR="0081492A">
        <w:rPr>
          <w:rFonts w:ascii="Times New Roman" w:hAnsi="Times New Roman"/>
          <w:sz w:val="28"/>
          <w:szCs w:val="28"/>
        </w:rPr>
        <w:t>ull</w:t>
      </w:r>
      <w:r w:rsidR="007031B2">
        <w:rPr>
          <w:rFonts w:ascii="Times New Roman" w:hAnsi="Times New Roman"/>
          <w:sz w:val="28"/>
          <w:szCs w:val="28"/>
        </w:rPr>
        <w:t>a</w:t>
      </w:r>
      <w:r w:rsidR="0081492A">
        <w:rPr>
          <w:rFonts w:ascii="Times New Roman" w:hAnsi="Times New Roman"/>
          <w:sz w:val="28"/>
          <w:szCs w:val="28"/>
        </w:rPr>
        <w:t xml:space="preserve"> dimension</w:t>
      </w:r>
      <w:r w:rsidR="007031B2">
        <w:rPr>
          <w:rFonts w:ascii="Times New Roman" w:hAnsi="Times New Roman"/>
          <w:sz w:val="28"/>
          <w:szCs w:val="28"/>
        </w:rPr>
        <w:t>e</w:t>
      </w:r>
      <w:r w:rsidR="0081492A">
        <w:rPr>
          <w:rFonts w:ascii="Times New Roman" w:hAnsi="Times New Roman"/>
          <w:sz w:val="28"/>
          <w:szCs w:val="28"/>
        </w:rPr>
        <w:t xml:space="preserve"> spon</w:t>
      </w:r>
      <w:r w:rsidR="007031B2">
        <w:rPr>
          <w:rFonts w:ascii="Times New Roman" w:hAnsi="Times New Roman"/>
          <w:sz w:val="28"/>
          <w:szCs w:val="28"/>
        </w:rPr>
        <w:t>s</w:t>
      </w:r>
      <w:r w:rsidR="0081492A">
        <w:rPr>
          <w:rFonts w:ascii="Times New Roman" w:hAnsi="Times New Roman"/>
          <w:sz w:val="28"/>
          <w:szCs w:val="28"/>
        </w:rPr>
        <w:t>ale del mi</w:t>
      </w:r>
      <w:r w:rsidR="007031B2">
        <w:rPr>
          <w:rFonts w:ascii="Times New Roman" w:hAnsi="Times New Roman"/>
          <w:sz w:val="28"/>
          <w:szCs w:val="28"/>
        </w:rPr>
        <w:t>nis</w:t>
      </w:r>
      <w:r w:rsidR="0081492A">
        <w:rPr>
          <w:rFonts w:ascii="Times New Roman" w:hAnsi="Times New Roman"/>
          <w:sz w:val="28"/>
          <w:szCs w:val="28"/>
        </w:rPr>
        <w:t>tero del presb</w:t>
      </w:r>
      <w:r w:rsidR="007031B2">
        <w:rPr>
          <w:rFonts w:ascii="Times New Roman" w:hAnsi="Times New Roman"/>
          <w:sz w:val="28"/>
          <w:szCs w:val="28"/>
        </w:rPr>
        <w:t>i</w:t>
      </w:r>
      <w:r w:rsidR="0081492A">
        <w:rPr>
          <w:rFonts w:ascii="Times New Roman" w:hAnsi="Times New Roman"/>
          <w:sz w:val="28"/>
          <w:szCs w:val="28"/>
        </w:rPr>
        <w:t>tero sono illuminanti le e</w:t>
      </w:r>
      <w:r w:rsidR="007031B2">
        <w:rPr>
          <w:rFonts w:ascii="Times New Roman" w:hAnsi="Times New Roman"/>
          <w:sz w:val="28"/>
          <w:szCs w:val="28"/>
        </w:rPr>
        <w:t>spre</w:t>
      </w:r>
      <w:r w:rsidR="0081492A">
        <w:rPr>
          <w:rFonts w:ascii="Times New Roman" w:hAnsi="Times New Roman"/>
          <w:sz w:val="28"/>
          <w:szCs w:val="28"/>
        </w:rPr>
        <w:t>ssioni di papa Wojtyla:</w:t>
      </w:r>
    </w:p>
    <w:p w:rsidR="0081492A" w:rsidRDefault="0081492A" w:rsidP="00740CDB">
      <w:pPr>
        <w:spacing w:before="240" w:after="240" w:line="240" w:lineRule="exact"/>
        <w:ind w:left="1134" w:right="567"/>
        <w:contextualSpacing/>
        <w:jc w:val="both"/>
        <w:rPr>
          <w:rFonts w:ascii="Times New Roman" w:hAnsi="Times New Roman"/>
          <w:color w:val="000000"/>
          <w:sz w:val="27"/>
          <w:szCs w:val="27"/>
        </w:rPr>
      </w:pPr>
      <w:r w:rsidRPr="00141395">
        <w:rPr>
          <w:rFonts w:ascii="Times New Roman" w:hAnsi="Times New Roman"/>
          <w:sz w:val="24"/>
          <w:szCs w:val="24"/>
        </w:rPr>
        <w:t>"</w:t>
      </w:r>
      <w:r w:rsidRPr="00141395">
        <w:rPr>
          <w:rFonts w:ascii="Times New Roman" w:hAnsi="Times New Roman"/>
          <w:i/>
          <w:iCs/>
          <w:color w:val="000000"/>
          <w:sz w:val="24"/>
          <w:szCs w:val="24"/>
        </w:rPr>
        <w:t>Gesù è il vero Sposo </w:t>
      </w:r>
      <w:r w:rsidRPr="00141395">
        <w:rPr>
          <w:rFonts w:ascii="Times New Roman" w:hAnsi="Times New Roman"/>
          <w:color w:val="000000"/>
          <w:sz w:val="24"/>
          <w:szCs w:val="24"/>
        </w:rPr>
        <w:t>che offre il vino della salvezza alla Chi</w:t>
      </w:r>
      <w:r w:rsidR="00141395">
        <w:rPr>
          <w:rFonts w:ascii="Times New Roman" w:hAnsi="Times New Roman"/>
          <w:color w:val="000000"/>
          <w:sz w:val="24"/>
          <w:szCs w:val="24"/>
        </w:rPr>
        <w:t xml:space="preserve">esa. Lui, che è il « capo della </w:t>
      </w:r>
      <w:r w:rsidRPr="00141395">
        <w:rPr>
          <w:rFonts w:ascii="Times New Roman" w:hAnsi="Times New Roman"/>
          <w:color w:val="000000"/>
          <w:sz w:val="24"/>
          <w:szCs w:val="24"/>
        </w:rPr>
        <w:t>Chiesa... e il salvatore del suo corpo », « ha amato la Chiesa e ha dato se stesso per lei, per renderla santa, purificandola per mezzo del lavacro dell'acqua accompagnato dalla parola, al fine di farsi comparire davanti la sua Chiesa tutta gloriosa, senza macchia né ruga o alcunché di simile, ma santa e immacolata ». La Chiesa è sì il corpo, nel quale è presente e operante Cristo Capo, ma è anche la Sposa, che scaturisce come nuova Eva dal costato aperto del Redentore sulla croce: per questo Cristo sta « davanti » alla</w:t>
      </w:r>
      <w:r w:rsidR="00C430DE">
        <w:rPr>
          <w:rFonts w:ascii="Times New Roman" w:hAnsi="Times New Roman"/>
          <w:color w:val="000000"/>
          <w:sz w:val="24"/>
          <w:szCs w:val="24"/>
        </w:rPr>
        <w:t xml:space="preserve"> Chiesa, « la nutre e la cura »</w:t>
      </w:r>
      <w:r w:rsidRPr="00141395">
        <w:rPr>
          <w:rFonts w:ascii="Times New Roman" w:hAnsi="Times New Roman"/>
          <w:color w:val="000000"/>
          <w:sz w:val="24"/>
          <w:szCs w:val="24"/>
        </w:rPr>
        <w:t xml:space="preserve"> con il dono della sua vita per lei. Il sacerdote è chiamato ad essere immagine viva di Gesù Cristo Sposo della Chiesa:</w:t>
      </w:r>
      <w:r w:rsidR="00210F75" w:rsidRPr="00141395">
        <w:rPr>
          <w:rFonts w:ascii="Times New Roman" w:hAnsi="Times New Roman"/>
          <w:color w:val="000000"/>
          <w:sz w:val="24"/>
          <w:szCs w:val="24"/>
        </w:rPr>
        <w:t xml:space="preserve"> </w:t>
      </w:r>
      <w:r w:rsidRPr="00141395">
        <w:rPr>
          <w:rFonts w:ascii="Times New Roman" w:hAnsi="Times New Roman"/>
          <w:color w:val="000000"/>
          <w:sz w:val="24"/>
          <w:szCs w:val="24"/>
        </w:rPr>
        <w:t xml:space="preserve">certamente egli rimane sempre parte della comunità come credente, insieme a tutti gli altri fratelli e sorelle convocati dallo Spirito, ma in forza della sua configurazione a Cristo Capo e Pastore si trova in tale posizione sponsale di fronte alla comunità. « In quanto ripresenta Cristo capo, pastore e sposo della Chiesa, il sacerdote si pone non solo nella Chiesa ma anche di fronte alla Chiesa ». È chiamato, pertanto, nella sua vita spirituale a rivivere l'amore di Cristo sposo nei riguardi della Chiesa sposa. La sua vita dev'essere illuminata e orientata anche da questo tratto sponsale, che gli chiede di essere testimone dell'amore sponsale di Cristo, di essere quindi capace di amare la gente con cuore nuovo, grande e puro, con autentico distacco da sé, con dedizione piena, continua e fedele, e insieme con una specie di « gelosia » divina, con una </w:t>
      </w:r>
      <w:r w:rsidRPr="00141395">
        <w:rPr>
          <w:rFonts w:ascii="Times New Roman" w:hAnsi="Times New Roman"/>
          <w:color w:val="000000"/>
          <w:sz w:val="24"/>
          <w:szCs w:val="24"/>
        </w:rPr>
        <w:lastRenderedPageBreak/>
        <w:t>tenerezza che si riveste persino delle sfumature dell'affetto materno, capace di farsi carico de</w:t>
      </w:r>
      <w:r w:rsidR="0011510D" w:rsidRPr="00141395">
        <w:rPr>
          <w:rFonts w:ascii="Times New Roman" w:hAnsi="Times New Roman"/>
          <w:color w:val="000000"/>
          <w:sz w:val="24"/>
          <w:szCs w:val="24"/>
        </w:rPr>
        <w:t>i « dolori del parto » finché «</w:t>
      </w:r>
      <w:r w:rsidR="00FD6855">
        <w:rPr>
          <w:rFonts w:ascii="Times New Roman" w:hAnsi="Times New Roman"/>
          <w:color w:val="000000"/>
          <w:sz w:val="24"/>
          <w:szCs w:val="24"/>
        </w:rPr>
        <w:t xml:space="preserve"> </w:t>
      </w:r>
      <w:r w:rsidRPr="00141395">
        <w:rPr>
          <w:rFonts w:ascii="Times New Roman" w:hAnsi="Times New Roman"/>
          <w:color w:val="000000"/>
          <w:sz w:val="24"/>
          <w:szCs w:val="24"/>
        </w:rPr>
        <w:t xml:space="preserve">Cristo </w:t>
      </w:r>
      <w:r w:rsidR="00B76618" w:rsidRPr="00141395">
        <w:rPr>
          <w:rFonts w:ascii="Times New Roman" w:hAnsi="Times New Roman"/>
          <w:color w:val="000000"/>
          <w:sz w:val="24"/>
          <w:szCs w:val="24"/>
        </w:rPr>
        <w:t>non sia formato</w:t>
      </w:r>
      <w:r w:rsidR="00FD6855">
        <w:rPr>
          <w:rFonts w:ascii="Times New Roman" w:hAnsi="Times New Roman"/>
          <w:color w:val="000000"/>
          <w:sz w:val="24"/>
          <w:szCs w:val="24"/>
        </w:rPr>
        <w:t xml:space="preserve"> </w:t>
      </w:r>
      <w:r w:rsidR="00B76618" w:rsidRPr="00141395">
        <w:rPr>
          <w:rFonts w:ascii="Times New Roman" w:hAnsi="Times New Roman"/>
          <w:color w:val="000000"/>
          <w:sz w:val="24"/>
          <w:szCs w:val="24"/>
        </w:rPr>
        <w:t>» nei fedeli"</w:t>
      </w:r>
      <w:r w:rsidR="00B76618">
        <w:rPr>
          <w:rStyle w:val="Rimandonotaapidipagina"/>
          <w:rFonts w:ascii="Times New Roman" w:hAnsi="Times New Roman"/>
          <w:color w:val="000000"/>
          <w:sz w:val="27"/>
          <w:szCs w:val="27"/>
        </w:rPr>
        <w:footnoteReference w:id="41"/>
      </w:r>
      <w:r w:rsidR="00210F75">
        <w:rPr>
          <w:rFonts w:ascii="Times New Roman" w:hAnsi="Times New Roman"/>
          <w:color w:val="000000"/>
          <w:sz w:val="27"/>
          <w:szCs w:val="27"/>
        </w:rPr>
        <w:t>.</w:t>
      </w:r>
    </w:p>
    <w:p w:rsidR="00141395" w:rsidRDefault="00141395" w:rsidP="00141395">
      <w:pPr>
        <w:spacing w:line="240" w:lineRule="auto"/>
        <w:contextualSpacing/>
        <w:jc w:val="both"/>
        <w:rPr>
          <w:rFonts w:ascii="Times New Roman" w:hAnsi="Times New Roman"/>
          <w:color w:val="000000"/>
          <w:sz w:val="27"/>
          <w:szCs w:val="27"/>
        </w:rPr>
      </w:pPr>
    </w:p>
    <w:p w:rsidR="00141395" w:rsidRPr="003C522E" w:rsidRDefault="00141395" w:rsidP="00141395">
      <w:pPr>
        <w:spacing w:line="240" w:lineRule="auto"/>
        <w:contextualSpacing/>
        <w:jc w:val="both"/>
        <w:rPr>
          <w:rFonts w:ascii="Times New Roman" w:hAnsi="Times New Roman"/>
          <w:color w:val="000000"/>
          <w:sz w:val="27"/>
          <w:szCs w:val="27"/>
        </w:rPr>
      </w:pPr>
    </w:p>
    <w:p w:rsidR="006C2C48" w:rsidRDefault="003C1931" w:rsidP="00740CDB">
      <w:pPr>
        <w:ind w:firstLine="708"/>
        <w:jc w:val="both"/>
        <w:rPr>
          <w:rFonts w:ascii="Times New Roman" w:hAnsi="Times New Roman"/>
          <w:sz w:val="28"/>
          <w:szCs w:val="28"/>
        </w:rPr>
      </w:pPr>
      <w:r>
        <w:rPr>
          <w:rFonts w:ascii="Times New Roman" w:hAnsi="Times New Roman"/>
          <w:sz w:val="28"/>
          <w:szCs w:val="28"/>
        </w:rPr>
        <w:t>A</w:t>
      </w:r>
      <w:r w:rsidR="00B76618">
        <w:rPr>
          <w:rFonts w:ascii="Times New Roman" w:hAnsi="Times New Roman"/>
          <w:sz w:val="28"/>
          <w:szCs w:val="28"/>
        </w:rPr>
        <w:t xml:space="preserve"> tale proposito</w:t>
      </w:r>
      <w:r w:rsidR="0011510D">
        <w:rPr>
          <w:rFonts w:ascii="Times New Roman" w:hAnsi="Times New Roman"/>
          <w:sz w:val="28"/>
          <w:szCs w:val="28"/>
        </w:rPr>
        <w:t>,</w:t>
      </w:r>
      <w:r w:rsidR="00B76618">
        <w:rPr>
          <w:rFonts w:ascii="Times New Roman" w:hAnsi="Times New Roman"/>
          <w:sz w:val="28"/>
          <w:szCs w:val="28"/>
        </w:rPr>
        <w:t xml:space="preserve"> è importante notare il </w:t>
      </w:r>
      <w:r w:rsidR="006C2C48" w:rsidRPr="00031493">
        <w:rPr>
          <w:rFonts w:ascii="Times New Roman" w:hAnsi="Times New Roman"/>
          <w:sz w:val="28"/>
          <w:szCs w:val="28"/>
        </w:rPr>
        <w:t>rapporto e</w:t>
      </w:r>
      <w:r w:rsidR="00C430DE">
        <w:rPr>
          <w:rFonts w:ascii="Times New Roman" w:hAnsi="Times New Roman"/>
          <w:sz w:val="28"/>
          <w:szCs w:val="28"/>
        </w:rPr>
        <w:t>d anche la</w:t>
      </w:r>
      <w:r w:rsidR="006C2C48" w:rsidRPr="00031493">
        <w:rPr>
          <w:rFonts w:ascii="Times New Roman" w:hAnsi="Times New Roman"/>
          <w:sz w:val="28"/>
          <w:szCs w:val="28"/>
        </w:rPr>
        <w:t xml:space="preserve"> differenza tra </w:t>
      </w:r>
      <w:r w:rsidR="00B76618">
        <w:rPr>
          <w:rFonts w:ascii="Times New Roman" w:hAnsi="Times New Roman"/>
          <w:sz w:val="28"/>
          <w:szCs w:val="28"/>
        </w:rPr>
        <w:t>l'</w:t>
      </w:r>
      <w:r w:rsidR="006C2C48" w:rsidRPr="00031493">
        <w:rPr>
          <w:rFonts w:ascii="Times New Roman" w:hAnsi="Times New Roman"/>
          <w:sz w:val="28"/>
          <w:szCs w:val="28"/>
        </w:rPr>
        <w:t xml:space="preserve">amore </w:t>
      </w:r>
      <w:r w:rsidR="00B76618">
        <w:rPr>
          <w:rFonts w:ascii="Times New Roman" w:hAnsi="Times New Roman"/>
          <w:sz w:val="28"/>
          <w:szCs w:val="28"/>
        </w:rPr>
        <w:t>che sono chiam</w:t>
      </w:r>
      <w:r w:rsidR="00B756A4">
        <w:rPr>
          <w:rFonts w:ascii="Times New Roman" w:hAnsi="Times New Roman"/>
          <w:sz w:val="28"/>
          <w:szCs w:val="28"/>
        </w:rPr>
        <w:t>a</w:t>
      </w:r>
      <w:r w:rsidR="00B76618">
        <w:rPr>
          <w:rFonts w:ascii="Times New Roman" w:hAnsi="Times New Roman"/>
          <w:sz w:val="28"/>
          <w:szCs w:val="28"/>
        </w:rPr>
        <w:t>ti a vivere gli sposi e la carità che è la vocazion</w:t>
      </w:r>
      <w:r w:rsidR="00B756A4">
        <w:rPr>
          <w:rFonts w:ascii="Times New Roman" w:hAnsi="Times New Roman"/>
          <w:sz w:val="28"/>
          <w:szCs w:val="28"/>
        </w:rPr>
        <w:t>e</w:t>
      </w:r>
      <w:r w:rsidR="00B76618">
        <w:rPr>
          <w:rFonts w:ascii="Times New Roman" w:hAnsi="Times New Roman"/>
          <w:sz w:val="28"/>
          <w:szCs w:val="28"/>
        </w:rPr>
        <w:t xml:space="preserve"> del pr</w:t>
      </w:r>
      <w:r w:rsidR="00B756A4">
        <w:rPr>
          <w:rFonts w:ascii="Times New Roman" w:hAnsi="Times New Roman"/>
          <w:sz w:val="28"/>
          <w:szCs w:val="28"/>
        </w:rPr>
        <w:t>e</w:t>
      </w:r>
      <w:r w:rsidR="00B76618">
        <w:rPr>
          <w:rFonts w:ascii="Times New Roman" w:hAnsi="Times New Roman"/>
          <w:sz w:val="28"/>
          <w:szCs w:val="28"/>
        </w:rPr>
        <w:t>sbi</w:t>
      </w:r>
      <w:r w:rsidR="00B756A4">
        <w:rPr>
          <w:rFonts w:ascii="Times New Roman" w:hAnsi="Times New Roman"/>
          <w:sz w:val="28"/>
          <w:szCs w:val="28"/>
        </w:rPr>
        <w:t>t</w:t>
      </w:r>
      <w:r w:rsidR="00B76618">
        <w:rPr>
          <w:rFonts w:ascii="Times New Roman" w:hAnsi="Times New Roman"/>
          <w:sz w:val="28"/>
          <w:szCs w:val="28"/>
        </w:rPr>
        <w:t>ero.</w:t>
      </w:r>
    </w:p>
    <w:p w:rsidR="006C2C48" w:rsidRPr="00031493" w:rsidRDefault="003C1931" w:rsidP="005B1291">
      <w:pPr>
        <w:ind w:firstLine="708"/>
        <w:jc w:val="both"/>
        <w:rPr>
          <w:rFonts w:ascii="Times New Roman" w:hAnsi="Times New Roman"/>
          <w:sz w:val="28"/>
          <w:szCs w:val="28"/>
        </w:rPr>
      </w:pPr>
      <w:r>
        <w:rPr>
          <w:rFonts w:ascii="Times New Roman" w:hAnsi="Times New Roman"/>
          <w:sz w:val="28"/>
          <w:szCs w:val="28"/>
        </w:rPr>
        <w:t>I</w:t>
      </w:r>
      <w:r w:rsidR="00B76618">
        <w:rPr>
          <w:rFonts w:ascii="Times New Roman" w:hAnsi="Times New Roman"/>
          <w:sz w:val="28"/>
          <w:szCs w:val="28"/>
        </w:rPr>
        <w:t xml:space="preserve"> vergini co</w:t>
      </w:r>
      <w:r w:rsidR="00B756A4">
        <w:rPr>
          <w:rFonts w:ascii="Times New Roman" w:hAnsi="Times New Roman"/>
          <w:sz w:val="28"/>
          <w:szCs w:val="28"/>
        </w:rPr>
        <w:t>ns</w:t>
      </w:r>
      <w:r w:rsidR="00B76618">
        <w:rPr>
          <w:rFonts w:ascii="Times New Roman" w:hAnsi="Times New Roman"/>
          <w:sz w:val="28"/>
          <w:szCs w:val="28"/>
        </w:rPr>
        <w:t>acrati sono chiam</w:t>
      </w:r>
      <w:r w:rsidR="00B756A4">
        <w:rPr>
          <w:rFonts w:ascii="Times New Roman" w:hAnsi="Times New Roman"/>
          <w:sz w:val="28"/>
          <w:szCs w:val="28"/>
        </w:rPr>
        <w:t>a</w:t>
      </w:r>
      <w:r w:rsidR="00B76618">
        <w:rPr>
          <w:rFonts w:ascii="Times New Roman" w:hAnsi="Times New Roman"/>
          <w:sz w:val="28"/>
          <w:szCs w:val="28"/>
        </w:rPr>
        <w:t>ti a testimon</w:t>
      </w:r>
      <w:r w:rsidR="00B756A4">
        <w:rPr>
          <w:rFonts w:ascii="Times New Roman" w:hAnsi="Times New Roman"/>
          <w:sz w:val="28"/>
          <w:szCs w:val="28"/>
        </w:rPr>
        <w:t>ia</w:t>
      </w:r>
      <w:r w:rsidR="00B76618">
        <w:rPr>
          <w:rFonts w:ascii="Times New Roman" w:hAnsi="Times New Roman"/>
          <w:sz w:val="28"/>
          <w:szCs w:val="28"/>
        </w:rPr>
        <w:t xml:space="preserve">re un </w:t>
      </w:r>
      <w:r w:rsidR="00B756A4">
        <w:rPr>
          <w:rFonts w:ascii="Times New Roman" w:hAnsi="Times New Roman"/>
          <w:sz w:val="28"/>
          <w:szCs w:val="28"/>
        </w:rPr>
        <w:t>amore</w:t>
      </w:r>
      <w:r w:rsidR="006C2C48" w:rsidRPr="00031493">
        <w:rPr>
          <w:rFonts w:ascii="Times New Roman" w:hAnsi="Times New Roman"/>
          <w:sz w:val="28"/>
          <w:szCs w:val="28"/>
        </w:rPr>
        <w:t xml:space="preserve"> universale, </w:t>
      </w:r>
      <w:r w:rsidR="00B76618">
        <w:rPr>
          <w:rFonts w:ascii="Times New Roman" w:hAnsi="Times New Roman"/>
          <w:sz w:val="28"/>
          <w:szCs w:val="28"/>
        </w:rPr>
        <w:t>col rischio, magari che poi tale</w:t>
      </w:r>
      <w:r w:rsidR="00B756A4">
        <w:rPr>
          <w:rFonts w:ascii="Times New Roman" w:hAnsi="Times New Roman"/>
          <w:sz w:val="28"/>
          <w:szCs w:val="28"/>
        </w:rPr>
        <w:t xml:space="preserve"> </w:t>
      </w:r>
      <w:r w:rsidR="00B76618">
        <w:rPr>
          <w:rFonts w:ascii="Times New Roman" w:hAnsi="Times New Roman"/>
          <w:sz w:val="28"/>
          <w:szCs w:val="28"/>
        </w:rPr>
        <w:t>amore risulti</w:t>
      </w:r>
      <w:r w:rsidR="006C2C48" w:rsidRPr="00031493">
        <w:rPr>
          <w:rFonts w:ascii="Times New Roman" w:hAnsi="Times New Roman"/>
          <w:sz w:val="28"/>
          <w:szCs w:val="28"/>
        </w:rPr>
        <w:t xml:space="preserve"> poco concreto.</w:t>
      </w:r>
    </w:p>
    <w:p w:rsidR="006C2C48" w:rsidRDefault="003C1931" w:rsidP="00740CDB">
      <w:pPr>
        <w:ind w:firstLine="708"/>
        <w:jc w:val="both"/>
        <w:rPr>
          <w:rFonts w:ascii="Times New Roman" w:hAnsi="Times New Roman"/>
          <w:sz w:val="28"/>
          <w:szCs w:val="28"/>
        </w:rPr>
      </w:pPr>
      <w:r>
        <w:rPr>
          <w:rFonts w:ascii="Times New Roman" w:hAnsi="Times New Roman"/>
          <w:sz w:val="28"/>
          <w:szCs w:val="28"/>
        </w:rPr>
        <w:t>G</w:t>
      </w:r>
      <w:r w:rsidR="006C2C48" w:rsidRPr="00031493">
        <w:rPr>
          <w:rFonts w:ascii="Times New Roman" w:hAnsi="Times New Roman"/>
          <w:sz w:val="28"/>
          <w:szCs w:val="28"/>
        </w:rPr>
        <w:t>li sposi</w:t>
      </w:r>
      <w:r w:rsidR="00B76618">
        <w:rPr>
          <w:rFonts w:ascii="Times New Roman" w:hAnsi="Times New Roman"/>
          <w:sz w:val="28"/>
          <w:szCs w:val="28"/>
        </w:rPr>
        <w:t>, invece, sono ovviamente chiam</w:t>
      </w:r>
      <w:r w:rsidR="00B756A4">
        <w:rPr>
          <w:rFonts w:ascii="Times New Roman" w:hAnsi="Times New Roman"/>
          <w:sz w:val="28"/>
          <w:szCs w:val="28"/>
        </w:rPr>
        <w:t>a</w:t>
      </w:r>
      <w:r w:rsidR="00B76618">
        <w:rPr>
          <w:rFonts w:ascii="Times New Roman" w:hAnsi="Times New Roman"/>
          <w:sz w:val="28"/>
          <w:szCs w:val="28"/>
        </w:rPr>
        <w:t>ti a vivere un amo</w:t>
      </w:r>
      <w:r w:rsidR="00B756A4">
        <w:rPr>
          <w:rFonts w:ascii="Times New Roman" w:hAnsi="Times New Roman"/>
          <w:sz w:val="28"/>
          <w:szCs w:val="28"/>
        </w:rPr>
        <w:t>r</w:t>
      </w:r>
      <w:r w:rsidR="00C430DE">
        <w:rPr>
          <w:rFonts w:ascii="Times New Roman" w:hAnsi="Times New Roman"/>
          <w:sz w:val="28"/>
          <w:szCs w:val="28"/>
        </w:rPr>
        <w:t>e</w:t>
      </w:r>
      <w:r w:rsidR="006C2C48" w:rsidRPr="00031493">
        <w:rPr>
          <w:rFonts w:ascii="Times New Roman" w:hAnsi="Times New Roman"/>
          <w:sz w:val="28"/>
          <w:szCs w:val="28"/>
        </w:rPr>
        <w:t xml:space="preserve"> concret</w:t>
      </w:r>
      <w:r w:rsidR="00B76618">
        <w:rPr>
          <w:rFonts w:ascii="Times New Roman" w:hAnsi="Times New Roman"/>
          <w:sz w:val="28"/>
          <w:szCs w:val="28"/>
        </w:rPr>
        <w:t>o (pe</w:t>
      </w:r>
      <w:r w:rsidR="00B756A4">
        <w:rPr>
          <w:rFonts w:ascii="Times New Roman" w:hAnsi="Times New Roman"/>
          <w:sz w:val="28"/>
          <w:szCs w:val="28"/>
        </w:rPr>
        <w:t>n</w:t>
      </w:r>
      <w:r w:rsidR="00B76618">
        <w:rPr>
          <w:rFonts w:ascii="Times New Roman" w:hAnsi="Times New Roman"/>
          <w:sz w:val="28"/>
          <w:szCs w:val="28"/>
        </w:rPr>
        <w:t>siamo a</w:t>
      </w:r>
      <w:r w:rsidR="00B756A4">
        <w:rPr>
          <w:rFonts w:ascii="Times New Roman" w:hAnsi="Times New Roman"/>
          <w:sz w:val="28"/>
          <w:szCs w:val="28"/>
        </w:rPr>
        <w:t>i rapporti co</w:t>
      </w:r>
      <w:r w:rsidR="00B76618">
        <w:rPr>
          <w:rFonts w:ascii="Times New Roman" w:hAnsi="Times New Roman"/>
          <w:sz w:val="28"/>
          <w:szCs w:val="28"/>
        </w:rPr>
        <w:t xml:space="preserve">l coniuge, </w:t>
      </w:r>
      <w:r w:rsidR="00B756A4">
        <w:rPr>
          <w:rFonts w:ascii="Times New Roman" w:hAnsi="Times New Roman"/>
          <w:sz w:val="28"/>
          <w:szCs w:val="28"/>
        </w:rPr>
        <w:t xml:space="preserve">con </w:t>
      </w:r>
      <w:r w:rsidR="00B76618">
        <w:rPr>
          <w:rFonts w:ascii="Times New Roman" w:hAnsi="Times New Roman"/>
          <w:sz w:val="28"/>
          <w:szCs w:val="28"/>
        </w:rPr>
        <w:t xml:space="preserve">i figli, </w:t>
      </w:r>
      <w:r w:rsidR="00B756A4">
        <w:rPr>
          <w:rFonts w:ascii="Times New Roman" w:hAnsi="Times New Roman"/>
          <w:sz w:val="28"/>
          <w:szCs w:val="28"/>
        </w:rPr>
        <w:t xml:space="preserve">con </w:t>
      </w:r>
      <w:r w:rsidR="00B76618">
        <w:rPr>
          <w:rFonts w:ascii="Times New Roman" w:hAnsi="Times New Roman"/>
          <w:sz w:val="28"/>
          <w:szCs w:val="28"/>
        </w:rPr>
        <w:t>le famigli</w:t>
      </w:r>
      <w:r w:rsidR="00B756A4">
        <w:rPr>
          <w:rFonts w:ascii="Times New Roman" w:hAnsi="Times New Roman"/>
          <w:sz w:val="28"/>
          <w:szCs w:val="28"/>
        </w:rPr>
        <w:t>e</w:t>
      </w:r>
      <w:r w:rsidR="00B76618">
        <w:rPr>
          <w:rFonts w:ascii="Times New Roman" w:hAnsi="Times New Roman"/>
          <w:sz w:val="28"/>
          <w:szCs w:val="28"/>
        </w:rPr>
        <w:t xml:space="preserve"> d'or</w:t>
      </w:r>
      <w:r w:rsidR="00B756A4">
        <w:rPr>
          <w:rFonts w:ascii="Times New Roman" w:hAnsi="Times New Roman"/>
          <w:sz w:val="28"/>
          <w:szCs w:val="28"/>
        </w:rPr>
        <w:t>i</w:t>
      </w:r>
      <w:r w:rsidR="00C430DE">
        <w:rPr>
          <w:rFonts w:ascii="Times New Roman" w:hAnsi="Times New Roman"/>
          <w:sz w:val="28"/>
          <w:szCs w:val="28"/>
        </w:rPr>
        <w:t>gine ...),</w:t>
      </w:r>
      <w:r w:rsidR="00B76618">
        <w:rPr>
          <w:rFonts w:ascii="Times New Roman" w:hAnsi="Times New Roman"/>
          <w:sz w:val="28"/>
          <w:szCs w:val="28"/>
        </w:rPr>
        <w:t xml:space="preserve"> ma c'è semp</w:t>
      </w:r>
      <w:r w:rsidR="00B756A4">
        <w:rPr>
          <w:rFonts w:ascii="Times New Roman" w:hAnsi="Times New Roman"/>
          <w:sz w:val="28"/>
          <w:szCs w:val="28"/>
        </w:rPr>
        <w:t>r</w:t>
      </w:r>
      <w:r w:rsidR="00B76618">
        <w:rPr>
          <w:rFonts w:ascii="Times New Roman" w:hAnsi="Times New Roman"/>
          <w:sz w:val="28"/>
          <w:szCs w:val="28"/>
        </w:rPr>
        <w:t>e i</w:t>
      </w:r>
      <w:r w:rsidR="00B756A4">
        <w:rPr>
          <w:rFonts w:ascii="Times New Roman" w:hAnsi="Times New Roman"/>
          <w:sz w:val="28"/>
          <w:szCs w:val="28"/>
        </w:rPr>
        <w:t>l</w:t>
      </w:r>
      <w:r w:rsidR="00B76618">
        <w:rPr>
          <w:rFonts w:ascii="Times New Roman" w:hAnsi="Times New Roman"/>
          <w:sz w:val="28"/>
          <w:szCs w:val="28"/>
        </w:rPr>
        <w:t xml:space="preserve"> p</w:t>
      </w:r>
      <w:r w:rsidR="00B756A4">
        <w:rPr>
          <w:rFonts w:ascii="Times New Roman" w:hAnsi="Times New Roman"/>
          <w:sz w:val="28"/>
          <w:szCs w:val="28"/>
        </w:rPr>
        <w:t>e</w:t>
      </w:r>
      <w:r w:rsidR="00B76618">
        <w:rPr>
          <w:rFonts w:ascii="Times New Roman" w:hAnsi="Times New Roman"/>
          <w:sz w:val="28"/>
          <w:szCs w:val="28"/>
        </w:rPr>
        <w:t>ricolo che tali</w:t>
      </w:r>
      <w:r w:rsidR="00B756A4">
        <w:rPr>
          <w:rFonts w:ascii="Times New Roman" w:hAnsi="Times New Roman"/>
          <w:sz w:val="28"/>
          <w:szCs w:val="28"/>
        </w:rPr>
        <w:t xml:space="preserve"> </w:t>
      </w:r>
      <w:r w:rsidR="00B76618">
        <w:rPr>
          <w:rFonts w:ascii="Times New Roman" w:hAnsi="Times New Roman"/>
          <w:sz w:val="28"/>
          <w:szCs w:val="28"/>
        </w:rPr>
        <w:t>relazioni portino a soffocare l</w:t>
      </w:r>
      <w:r w:rsidR="00B756A4">
        <w:rPr>
          <w:rFonts w:ascii="Times New Roman" w:hAnsi="Times New Roman"/>
          <w:sz w:val="28"/>
          <w:szCs w:val="28"/>
        </w:rPr>
        <w:t>'</w:t>
      </w:r>
      <w:r w:rsidR="00B76618">
        <w:rPr>
          <w:rFonts w:ascii="Times New Roman" w:hAnsi="Times New Roman"/>
          <w:sz w:val="28"/>
          <w:szCs w:val="28"/>
        </w:rPr>
        <w:t>amo</w:t>
      </w:r>
      <w:r w:rsidR="00B756A4">
        <w:rPr>
          <w:rFonts w:ascii="Times New Roman" w:hAnsi="Times New Roman"/>
          <w:sz w:val="28"/>
          <w:szCs w:val="28"/>
        </w:rPr>
        <w:t>r</w:t>
      </w:r>
      <w:r w:rsidR="00B76618">
        <w:rPr>
          <w:rFonts w:ascii="Times New Roman" w:hAnsi="Times New Roman"/>
          <w:sz w:val="28"/>
          <w:szCs w:val="28"/>
        </w:rPr>
        <w:t>e cristiano in confini alquanto mod</w:t>
      </w:r>
      <w:r w:rsidR="00B756A4">
        <w:rPr>
          <w:rFonts w:ascii="Times New Roman" w:hAnsi="Times New Roman"/>
          <w:sz w:val="28"/>
          <w:szCs w:val="28"/>
        </w:rPr>
        <w:t>e</w:t>
      </w:r>
      <w:r w:rsidR="00B76618">
        <w:rPr>
          <w:rFonts w:ascii="Times New Roman" w:hAnsi="Times New Roman"/>
          <w:sz w:val="28"/>
          <w:szCs w:val="28"/>
        </w:rPr>
        <w:t>sti e circoscritti</w:t>
      </w:r>
      <w:r w:rsidR="006C2C48" w:rsidRPr="00031493">
        <w:rPr>
          <w:rFonts w:ascii="Times New Roman" w:hAnsi="Times New Roman"/>
          <w:sz w:val="28"/>
          <w:szCs w:val="28"/>
        </w:rPr>
        <w:t>, forse poco universali</w:t>
      </w:r>
      <w:r w:rsidR="00B756A4">
        <w:rPr>
          <w:rStyle w:val="Rimandonotaapidipagina"/>
          <w:rFonts w:ascii="Times New Roman" w:hAnsi="Times New Roman"/>
          <w:sz w:val="28"/>
          <w:szCs w:val="28"/>
        </w:rPr>
        <w:footnoteReference w:id="42"/>
      </w:r>
      <w:r w:rsidR="006C2C48" w:rsidRPr="00031493">
        <w:rPr>
          <w:rFonts w:ascii="Times New Roman" w:hAnsi="Times New Roman"/>
          <w:sz w:val="28"/>
          <w:szCs w:val="28"/>
        </w:rPr>
        <w:t>.</w:t>
      </w:r>
    </w:p>
    <w:p w:rsidR="00CA0F07" w:rsidRPr="00031493" w:rsidRDefault="003C1931" w:rsidP="007F23A8">
      <w:pPr>
        <w:ind w:firstLine="708"/>
        <w:jc w:val="both"/>
        <w:rPr>
          <w:rFonts w:ascii="Times New Roman" w:hAnsi="Times New Roman"/>
          <w:sz w:val="28"/>
          <w:szCs w:val="28"/>
        </w:rPr>
      </w:pPr>
      <w:r>
        <w:rPr>
          <w:rFonts w:ascii="Times New Roman" w:hAnsi="Times New Roman"/>
          <w:sz w:val="28"/>
          <w:szCs w:val="28"/>
        </w:rPr>
        <w:t>N</w:t>
      </w:r>
      <w:r w:rsidR="007031B2">
        <w:rPr>
          <w:rFonts w:ascii="Times New Roman" w:hAnsi="Times New Roman"/>
          <w:sz w:val="28"/>
          <w:szCs w:val="28"/>
        </w:rPr>
        <w:t>el rapporto t</w:t>
      </w:r>
      <w:r>
        <w:rPr>
          <w:rFonts w:ascii="Times New Roman" w:hAnsi="Times New Roman"/>
          <w:sz w:val="28"/>
          <w:szCs w:val="28"/>
        </w:rPr>
        <w:t>r</w:t>
      </w:r>
      <w:r w:rsidR="007031B2">
        <w:rPr>
          <w:rFonts w:ascii="Times New Roman" w:hAnsi="Times New Roman"/>
          <w:sz w:val="28"/>
          <w:szCs w:val="28"/>
        </w:rPr>
        <w:t>a uomo e donna normalmente c'è una progressione costituita da conoscenza, simpatia</w:t>
      </w:r>
      <w:r w:rsidR="0011510D">
        <w:rPr>
          <w:rFonts w:ascii="Times New Roman" w:hAnsi="Times New Roman"/>
          <w:sz w:val="28"/>
          <w:szCs w:val="28"/>
        </w:rPr>
        <w:t>, attrazione, innamoramento... A</w:t>
      </w:r>
      <w:r w:rsidR="007031B2">
        <w:rPr>
          <w:rFonts w:ascii="Times New Roman" w:hAnsi="Times New Roman"/>
          <w:sz w:val="28"/>
          <w:szCs w:val="28"/>
        </w:rPr>
        <w:t>ccade che normalmente n</w:t>
      </w:r>
      <w:r w:rsidR="00CA0F07" w:rsidRPr="00031493">
        <w:rPr>
          <w:rFonts w:ascii="Times New Roman" w:hAnsi="Times New Roman"/>
          <w:sz w:val="28"/>
          <w:szCs w:val="28"/>
        </w:rPr>
        <w:t>e</w:t>
      </w:r>
      <w:r w:rsidR="006C2C48" w:rsidRPr="00031493">
        <w:rPr>
          <w:rFonts w:ascii="Times New Roman" w:hAnsi="Times New Roman"/>
          <w:sz w:val="28"/>
          <w:szCs w:val="28"/>
        </w:rPr>
        <w:t>l</w:t>
      </w:r>
      <w:r w:rsidR="00CA0F07" w:rsidRPr="00031493">
        <w:rPr>
          <w:rFonts w:ascii="Times New Roman" w:hAnsi="Times New Roman"/>
          <w:sz w:val="28"/>
          <w:szCs w:val="28"/>
        </w:rPr>
        <w:t xml:space="preserve"> m</w:t>
      </w:r>
      <w:r w:rsidR="006C2C48" w:rsidRPr="00031493">
        <w:rPr>
          <w:rFonts w:ascii="Times New Roman" w:hAnsi="Times New Roman"/>
          <w:sz w:val="28"/>
          <w:szCs w:val="28"/>
        </w:rPr>
        <w:t>a</w:t>
      </w:r>
      <w:r w:rsidR="00CA0F07" w:rsidRPr="00031493">
        <w:rPr>
          <w:rFonts w:ascii="Times New Roman" w:hAnsi="Times New Roman"/>
          <w:sz w:val="28"/>
          <w:szCs w:val="28"/>
        </w:rPr>
        <w:t>tr</w:t>
      </w:r>
      <w:r w:rsidR="006C2C48" w:rsidRPr="00031493">
        <w:rPr>
          <w:rFonts w:ascii="Times New Roman" w:hAnsi="Times New Roman"/>
          <w:sz w:val="28"/>
          <w:szCs w:val="28"/>
        </w:rPr>
        <w:t>i</w:t>
      </w:r>
      <w:r w:rsidR="00CA0F07" w:rsidRPr="00031493">
        <w:rPr>
          <w:rFonts w:ascii="Times New Roman" w:hAnsi="Times New Roman"/>
          <w:sz w:val="28"/>
          <w:szCs w:val="28"/>
        </w:rPr>
        <w:t>monio amiamo una pers</w:t>
      </w:r>
      <w:r w:rsidR="006C2C48" w:rsidRPr="00031493">
        <w:rPr>
          <w:rFonts w:ascii="Times New Roman" w:hAnsi="Times New Roman"/>
          <w:sz w:val="28"/>
          <w:szCs w:val="28"/>
        </w:rPr>
        <w:t>o</w:t>
      </w:r>
      <w:r w:rsidR="00CA0F07" w:rsidRPr="00031493">
        <w:rPr>
          <w:rFonts w:ascii="Times New Roman" w:hAnsi="Times New Roman"/>
          <w:sz w:val="28"/>
          <w:szCs w:val="28"/>
        </w:rPr>
        <w:t>n</w:t>
      </w:r>
      <w:r w:rsidR="006C2C48" w:rsidRPr="00031493">
        <w:rPr>
          <w:rFonts w:ascii="Times New Roman" w:hAnsi="Times New Roman"/>
          <w:sz w:val="28"/>
          <w:szCs w:val="28"/>
        </w:rPr>
        <w:t>a</w:t>
      </w:r>
      <w:r w:rsidR="00CA0F07" w:rsidRPr="00031493">
        <w:rPr>
          <w:rFonts w:ascii="Times New Roman" w:hAnsi="Times New Roman"/>
          <w:sz w:val="28"/>
          <w:szCs w:val="28"/>
        </w:rPr>
        <w:t xml:space="preserve"> che abbia</w:t>
      </w:r>
      <w:r w:rsidR="006C2C48" w:rsidRPr="00031493">
        <w:rPr>
          <w:rFonts w:ascii="Times New Roman" w:hAnsi="Times New Roman"/>
          <w:sz w:val="28"/>
          <w:szCs w:val="28"/>
        </w:rPr>
        <w:t>m</w:t>
      </w:r>
      <w:r w:rsidR="00CA0F07" w:rsidRPr="00031493">
        <w:rPr>
          <w:rFonts w:ascii="Times New Roman" w:hAnsi="Times New Roman"/>
          <w:sz w:val="28"/>
          <w:szCs w:val="28"/>
        </w:rPr>
        <w:t>o conosc</w:t>
      </w:r>
      <w:r w:rsidR="006C2C48" w:rsidRPr="00031493">
        <w:rPr>
          <w:rFonts w:ascii="Times New Roman" w:hAnsi="Times New Roman"/>
          <w:sz w:val="28"/>
          <w:szCs w:val="28"/>
        </w:rPr>
        <w:t>iuto e scelto.</w:t>
      </w:r>
    </w:p>
    <w:p w:rsidR="007031B2" w:rsidRDefault="007031B2" w:rsidP="007F23A8">
      <w:pPr>
        <w:ind w:firstLine="708"/>
        <w:jc w:val="both"/>
        <w:rPr>
          <w:rFonts w:ascii="Times New Roman" w:hAnsi="Times New Roman"/>
          <w:sz w:val="28"/>
          <w:szCs w:val="28"/>
        </w:rPr>
      </w:pPr>
      <w:r>
        <w:rPr>
          <w:rFonts w:ascii="Times New Roman" w:hAnsi="Times New Roman"/>
          <w:sz w:val="28"/>
          <w:szCs w:val="28"/>
        </w:rPr>
        <w:t>Invece, n</w:t>
      </w:r>
      <w:r w:rsidR="00CA0F07" w:rsidRPr="00031493">
        <w:rPr>
          <w:rFonts w:ascii="Times New Roman" w:hAnsi="Times New Roman"/>
          <w:sz w:val="28"/>
          <w:szCs w:val="28"/>
        </w:rPr>
        <w:t>ella vita cons</w:t>
      </w:r>
      <w:r w:rsidR="006C2C48" w:rsidRPr="00031493">
        <w:rPr>
          <w:rFonts w:ascii="Times New Roman" w:hAnsi="Times New Roman"/>
          <w:sz w:val="28"/>
          <w:szCs w:val="28"/>
        </w:rPr>
        <w:t>a</w:t>
      </w:r>
      <w:r w:rsidR="00CA0F07" w:rsidRPr="00031493">
        <w:rPr>
          <w:rFonts w:ascii="Times New Roman" w:hAnsi="Times New Roman"/>
          <w:sz w:val="28"/>
          <w:szCs w:val="28"/>
        </w:rPr>
        <w:t>crat</w:t>
      </w:r>
      <w:r w:rsidR="006C2C48" w:rsidRPr="00031493">
        <w:rPr>
          <w:rFonts w:ascii="Times New Roman" w:hAnsi="Times New Roman"/>
          <w:sz w:val="28"/>
          <w:szCs w:val="28"/>
        </w:rPr>
        <w:t>a</w:t>
      </w:r>
      <w:r w:rsidR="00CA0F07" w:rsidRPr="00031493">
        <w:rPr>
          <w:rFonts w:ascii="Times New Roman" w:hAnsi="Times New Roman"/>
          <w:sz w:val="28"/>
          <w:szCs w:val="28"/>
        </w:rPr>
        <w:t xml:space="preserve"> prendiamo l’imp</w:t>
      </w:r>
      <w:r w:rsidR="006C2C48" w:rsidRPr="00031493">
        <w:rPr>
          <w:rFonts w:ascii="Times New Roman" w:hAnsi="Times New Roman"/>
          <w:sz w:val="28"/>
          <w:szCs w:val="28"/>
        </w:rPr>
        <w:t>e</w:t>
      </w:r>
      <w:r w:rsidR="00CA0F07" w:rsidRPr="00031493">
        <w:rPr>
          <w:rFonts w:ascii="Times New Roman" w:hAnsi="Times New Roman"/>
          <w:sz w:val="28"/>
          <w:szCs w:val="28"/>
        </w:rPr>
        <w:t>gn</w:t>
      </w:r>
      <w:r w:rsidR="006C2C48" w:rsidRPr="00031493">
        <w:rPr>
          <w:rFonts w:ascii="Times New Roman" w:hAnsi="Times New Roman"/>
          <w:sz w:val="28"/>
          <w:szCs w:val="28"/>
        </w:rPr>
        <w:t>o</w:t>
      </w:r>
      <w:r w:rsidR="00CA0F07" w:rsidRPr="00031493">
        <w:rPr>
          <w:rFonts w:ascii="Times New Roman" w:hAnsi="Times New Roman"/>
          <w:sz w:val="28"/>
          <w:szCs w:val="28"/>
        </w:rPr>
        <w:t xml:space="preserve"> di am</w:t>
      </w:r>
      <w:r w:rsidR="006C2C48" w:rsidRPr="00031493">
        <w:rPr>
          <w:rFonts w:ascii="Times New Roman" w:hAnsi="Times New Roman"/>
          <w:sz w:val="28"/>
          <w:szCs w:val="28"/>
        </w:rPr>
        <w:t>a</w:t>
      </w:r>
      <w:r w:rsidR="00CA0F07" w:rsidRPr="00031493">
        <w:rPr>
          <w:rFonts w:ascii="Times New Roman" w:hAnsi="Times New Roman"/>
          <w:sz w:val="28"/>
          <w:szCs w:val="28"/>
        </w:rPr>
        <w:t>re person</w:t>
      </w:r>
      <w:r w:rsidR="006C2C48" w:rsidRPr="00031493">
        <w:rPr>
          <w:rFonts w:ascii="Times New Roman" w:hAnsi="Times New Roman"/>
          <w:sz w:val="28"/>
          <w:szCs w:val="28"/>
        </w:rPr>
        <w:t>e</w:t>
      </w:r>
      <w:r w:rsidR="00CA0F07" w:rsidRPr="00031493">
        <w:rPr>
          <w:rFonts w:ascii="Times New Roman" w:hAnsi="Times New Roman"/>
          <w:sz w:val="28"/>
          <w:szCs w:val="28"/>
        </w:rPr>
        <w:t xml:space="preserve"> che </w:t>
      </w:r>
      <w:r w:rsidR="006C2C48" w:rsidRPr="00031493">
        <w:rPr>
          <w:rFonts w:ascii="Times New Roman" w:hAnsi="Times New Roman"/>
          <w:sz w:val="28"/>
          <w:szCs w:val="28"/>
        </w:rPr>
        <w:t>a</w:t>
      </w:r>
      <w:r w:rsidR="00CA0F07" w:rsidRPr="00031493">
        <w:rPr>
          <w:rFonts w:ascii="Times New Roman" w:hAnsi="Times New Roman"/>
          <w:sz w:val="28"/>
          <w:szCs w:val="28"/>
        </w:rPr>
        <w:t>ncora non conosciamo</w:t>
      </w:r>
      <w:r>
        <w:rPr>
          <w:rFonts w:ascii="Times New Roman" w:hAnsi="Times New Roman"/>
          <w:sz w:val="28"/>
          <w:szCs w:val="28"/>
        </w:rPr>
        <w:t>:</w:t>
      </w:r>
      <w:r w:rsidR="00CA0F07" w:rsidRPr="00031493">
        <w:rPr>
          <w:rFonts w:ascii="Times New Roman" w:hAnsi="Times New Roman"/>
          <w:sz w:val="28"/>
          <w:szCs w:val="28"/>
        </w:rPr>
        <w:t xml:space="preserve"> </w:t>
      </w:r>
      <w:r>
        <w:rPr>
          <w:rFonts w:ascii="Times New Roman" w:hAnsi="Times New Roman"/>
          <w:sz w:val="28"/>
          <w:szCs w:val="28"/>
        </w:rPr>
        <w:t>io accetto di consacrarmi, di diventare frate o suora, di vivere una vera e intensa vita fraterna ... con persone che ancora non conosco.</w:t>
      </w:r>
    </w:p>
    <w:p w:rsidR="00CA0F07" w:rsidRDefault="007031B2" w:rsidP="007F23A8">
      <w:pPr>
        <w:ind w:firstLine="708"/>
        <w:jc w:val="both"/>
        <w:rPr>
          <w:rFonts w:ascii="Times New Roman" w:hAnsi="Times New Roman"/>
          <w:sz w:val="28"/>
          <w:szCs w:val="28"/>
        </w:rPr>
      </w:pPr>
      <w:r>
        <w:rPr>
          <w:rFonts w:ascii="Times New Roman" w:hAnsi="Times New Roman"/>
          <w:sz w:val="28"/>
          <w:szCs w:val="28"/>
        </w:rPr>
        <w:t>A</w:t>
      </w:r>
      <w:r w:rsidR="00CA0F07" w:rsidRPr="00031493">
        <w:rPr>
          <w:rFonts w:ascii="Times New Roman" w:hAnsi="Times New Roman"/>
          <w:sz w:val="28"/>
          <w:szCs w:val="28"/>
        </w:rPr>
        <w:t>nche un sace</w:t>
      </w:r>
      <w:r w:rsidR="006C2C48" w:rsidRPr="00031493">
        <w:rPr>
          <w:rFonts w:ascii="Times New Roman" w:hAnsi="Times New Roman"/>
          <w:sz w:val="28"/>
          <w:szCs w:val="28"/>
        </w:rPr>
        <w:t>rd</w:t>
      </w:r>
      <w:r w:rsidR="00CA0F07" w:rsidRPr="00031493">
        <w:rPr>
          <w:rFonts w:ascii="Times New Roman" w:hAnsi="Times New Roman"/>
          <w:sz w:val="28"/>
          <w:szCs w:val="28"/>
        </w:rPr>
        <w:t>ote verso i p</w:t>
      </w:r>
      <w:r w:rsidR="006C2C48" w:rsidRPr="00031493">
        <w:rPr>
          <w:rFonts w:ascii="Times New Roman" w:hAnsi="Times New Roman"/>
          <w:sz w:val="28"/>
          <w:szCs w:val="28"/>
        </w:rPr>
        <w:t>a</w:t>
      </w:r>
      <w:r w:rsidR="00CA0F07" w:rsidRPr="00031493">
        <w:rPr>
          <w:rFonts w:ascii="Times New Roman" w:hAnsi="Times New Roman"/>
          <w:sz w:val="28"/>
          <w:szCs w:val="28"/>
        </w:rPr>
        <w:t>rro</w:t>
      </w:r>
      <w:r w:rsidR="006C2C48" w:rsidRPr="00031493">
        <w:rPr>
          <w:rFonts w:ascii="Times New Roman" w:hAnsi="Times New Roman"/>
          <w:sz w:val="28"/>
          <w:szCs w:val="28"/>
        </w:rPr>
        <w:t>c</w:t>
      </w:r>
      <w:r w:rsidR="00CA0F07" w:rsidRPr="00031493">
        <w:rPr>
          <w:rFonts w:ascii="Times New Roman" w:hAnsi="Times New Roman"/>
          <w:sz w:val="28"/>
          <w:szCs w:val="28"/>
        </w:rPr>
        <w:t>chia</w:t>
      </w:r>
      <w:r w:rsidR="006C2C48" w:rsidRPr="00031493">
        <w:rPr>
          <w:rFonts w:ascii="Times New Roman" w:hAnsi="Times New Roman"/>
          <w:sz w:val="28"/>
          <w:szCs w:val="28"/>
        </w:rPr>
        <w:t>ni</w:t>
      </w:r>
      <w:r w:rsidR="003C1931">
        <w:rPr>
          <w:rFonts w:ascii="Times New Roman" w:hAnsi="Times New Roman"/>
          <w:sz w:val="28"/>
          <w:szCs w:val="28"/>
        </w:rPr>
        <w:t>: egli</w:t>
      </w:r>
      <w:r w:rsidR="006C2C48" w:rsidRPr="00031493">
        <w:rPr>
          <w:rFonts w:ascii="Times New Roman" w:hAnsi="Times New Roman"/>
          <w:sz w:val="28"/>
          <w:szCs w:val="28"/>
        </w:rPr>
        <w:t xml:space="preserve"> </w:t>
      </w:r>
      <w:r>
        <w:rPr>
          <w:rFonts w:ascii="Times New Roman" w:hAnsi="Times New Roman"/>
          <w:sz w:val="28"/>
          <w:szCs w:val="28"/>
        </w:rPr>
        <w:t>accetta l'incarico da</w:t>
      </w:r>
      <w:r w:rsidR="003C1931">
        <w:rPr>
          <w:rFonts w:ascii="Times New Roman" w:hAnsi="Times New Roman"/>
          <w:sz w:val="28"/>
          <w:szCs w:val="28"/>
        </w:rPr>
        <w:t>l</w:t>
      </w:r>
      <w:r>
        <w:rPr>
          <w:rFonts w:ascii="Times New Roman" w:hAnsi="Times New Roman"/>
          <w:sz w:val="28"/>
          <w:szCs w:val="28"/>
        </w:rPr>
        <w:t xml:space="preserve"> vescovo di donarsi totalmente a parrocchiani, che ancora non conosce. </w:t>
      </w:r>
      <w:r w:rsidR="006C2C48" w:rsidRPr="00210F75">
        <w:rPr>
          <w:rFonts w:ascii="Times New Roman" w:hAnsi="Times New Roman"/>
          <w:i/>
          <w:sz w:val="28"/>
          <w:szCs w:val="28"/>
        </w:rPr>
        <w:t>Forse</w:t>
      </w:r>
      <w:r w:rsidR="006C2C48" w:rsidRPr="00031493">
        <w:rPr>
          <w:rFonts w:ascii="Times New Roman" w:hAnsi="Times New Roman"/>
          <w:sz w:val="28"/>
          <w:szCs w:val="28"/>
        </w:rPr>
        <w:t xml:space="preserve"> anche mons. Moretti </w:t>
      </w:r>
      <w:r>
        <w:rPr>
          <w:rFonts w:ascii="Times New Roman" w:hAnsi="Times New Roman"/>
          <w:sz w:val="28"/>
          <w:szCs w:val="28"/>
        </w:rPr>
        <w:t>ha fatto così con noi</w:t>
      </w:r>
      <w:r w:rsidR="00210F75">
        <w:rPr>
          <w:rFonts w:ascii="Times New Roman" w:hAnsi="Times New Roman"/>
          <w:sz w:val="28"/>
          <w:szCs w:val="28"/>
        </w:rPr>
        <w:t>,</w:t>
      </w:r>
      <w:r>
        <w:rPr>
          <w:rFonts w:ascii="Times New Roman" w:hAnsi="Times New Roman"/>
          <w:sz w:val="28"/>
          <w:szCs w:val="28"/>
        </w:rPr>
        <w:t xml:space="preserve"> quando ha accettato di venire a Salerno.</w:t>
      </w:r>
    </w:p>
    <w:p w:rsidR="007031B2" w:rsidRDefault="007031B2" w:rsidP="007F23A8">
      <w:pPr>
        <w:ind w:firstLine="708"/>
        <w:jc w:val="both"/>
        <w:rPr>
          <w:rFonts w:ascii="Times New Roman" w:hAnsi="Times New Roman"/>
          <w:sz w:val="28"/>
          <w:szCs w:val="28"/>
        </w:rPr>
      </w:pPr>
      <w:r>
        <w:rPr>
          <w:rFonts w:ascii="Times New Roman" w:hAnsi="Times New Roman"/>
          <w:sz w:val="28"/>
          <w:szCs w:val="28"/>
        </w:rPr>
        <w:t>Poco dopo l'inizio del suo pontificato Giovanni Paolo II</w:t>
      </w:r>
      <w:r w:rsidR="00B44CA2">
        <w:rPr>
          <w:rFonts w:ascii="Times New Roman" w:hAnsi="Times New Roman"/>
          <w:sz w:val="28"/>
          <w:szCs w:val="28"/>
        </w:rPr>
        <w:t>,</w:t>
      </w:r>
      <w:r>
        <w:rPr>
          <w:rFonts w:ascii="Times New Roman" w:hAnsi="Times New Roman"/>
          <w:sz w:val="28"/>
          <w:szCs w:val="28"/>
        </w:rPr>
        <w:t xml:space="preserve"> nella sua prima lettera ai sacerdoti</w:t>
      </w:r>
      <w:r w:rsidR="00B44CA2">
        <w:rPr>
          <w:rFonts w:ascii="Times New Roman" w:hAnsi="Times New Roman"/>
          <w:sz w:val="28"/>
          <w:szCs w:val="28"/>
        </w:rPr>
        <w:t>,</w:t>
      </w:r>
      <w:r>
        <w:rPr>
          <w:rFonts w:ascii="Times New Roman" w:hAnsi="Times New Roman"/>
          <w:sz w:val="28"/>
          <w:szCs w:val="28"/>
        </w:rPr>
        <w:t xml:space="preserve"> ritenne opportuno evidenziare una forte parallelo tra la fedeltà richiesta sia agli sposi sia ai presbiteri:</w:t>
      </w:r>
    </w:p>
    <w:p w:rsidR="00CA0F07" w:rsidRPr="00740CDB" w:rsidRDefault="007031B2" w:rsidP="00740CDB">
      <w:pPr>
        <w:spacing w:before="240" w:after="240" w:line="240" w:lineRule="exact"/>
        <w:ind w:left="1134" w:right="567"/>
        <w:jc w:val="both"/>
        <w:rPr>
          <w:rFonts w:ascii="Times New Roman" w:hAnsi="Times New Roman"/>
          <w:color w:val="000000"/>
          <w:sz w:val="24"/>
          <w:szCs w:val="24"/>
        </w:rPr>
      </w:pPr>
      <w:r w:rsidRPr="00740CDB">
        <w:rPr>
          <w:rFonts w:ascii="Times New Roman" w:hAnsi="Times New Roman"/>
          <w:color w:val="000000"/>
          <w:sz w:val="24"/>
          <w:szCs w:val="24"/>
        </w:rPr>
        <w:t>"</w:t>
      </w:r>
      <w:r w:rsidR="00903796" w:rsidRPr="00740CDB">
        <w:rPr>
          <w:rFonts w:ascii="Times New Roman" w:hAnsi="Times New Roman"/>
          <w:color w:val="000000"/>
          <w:sz w:val="24"/>
          <w:szCs w:val="24"/>
        </w:rPr>
        <w:t>L</w:t>
      </w:r>
      <w:r w:rsidR="00C21B82" w:rsidRPr="00740CDB">
        <w:rPr>
          <w:rFonts w:ascii="Times New Roman" w:hAnsi="Times New Roman"/>
          <w:color w:val="000000"/>
          <w:sz w:val="24"/>
          <w:szCs w:val="24"/>
        </w:rPr>
        <w:t xml:space="preserve">'impegno della fedeltà coniugale, derivante dal sacramento del matrimonio, crea nel suo ambito obblighi analoghi, e che talvolta esso diventa un terreno di analoghe prove ed esperienze per gli sposi, mariti e mogli, i quali pure in queste «prove del fuoco» hanno modo di verificare il valore del loro amore. L'amore, infatti, in ogni sua dimensione non è soltanto chiamata, ma anche dovere. Aggiungiamo, infine, che i nostri fratelli e sorelle legati dal matrimonio hanno il diritto di aspettarsi da noi, Sacerdoti e Pastori, il buon esempio e la testimonianza della fedeltà alla vocazione fino alla morte, fedeltà alla vocazione che noi </w:t>
      </w:r>
      <w:r w:rsidR="00C21B82" w:rsidRPr="00740CDB">
        <w:rPr>
          <w:rFonts w:ascii="Times New Roman" w:hAnsi="Times New Roman"/>
          <w:color w:val="000000"/>
          <w:sz w:val="24"/>
          <w:szCs w:val="24"/>
        </w:rPr>
        <w:lastRenderedPageBreak/>
        <w:t>scegliamo mediante il sacramento dell'Ordine, come essi la scelgono mediante il sacramento del matrimonio"</w:t>
      </w:r>
      <w:r w:rsidR="00C21B82" w:rsidRPr="00740CDB">
        <w:rPr>
          <w:rStyle w:val="Rimandonotaapidipagina"/>
          <w:rFonts w:ascii="Times New Roman" w:hAnsi="Times New Roman"/>
          <w:color w:val="000000"/>
          <w:sz w:val="24"/>
          <w:szCs w:val="24"/>
        </w:rPr>
        <w:footnoteReference w:id="43"/>
      </w:r>
      <w:r w:rsidR="00973874" w:rsidRPr="00740CDB">
        <w:rPr>
          <w:rFonts w:ascii="Times New Roman" w:hAnsi="Times New Roman"/>
          <w:color w:val="000000"/>
          <w:sz w:val="24"/>
          <w:szCs w:val="24"/>
        </w:rPr>
        <w:t>.</w:t>
      </w:r>
    </w:p>
    <w:p w:rsidR="007F23A8" w:rsidRPr="00031493" w:rsidRDefault="007F23A8" w:rsidP="007F23A8">
      <w:pPr>
        <w:spacing w:line="240" w:lineRule="auto"/>
        <w:jc w:val="both"/>
        <w:rPr>
          <w:rFonts w:ascii="Times New Roman" w:hAnsi="Times New Roman"/>
          <w:sz w:val="28"/>
          <w:szCs w:val="28"/>
        </w:rPr>
      </w:pPr>
    </w:p>
    <w:p w:rsidR="006C2C48" w:rsidRDefault="00752D12">
      <w:pPr>
        <w:rPr>
          <w:rFonts w:ascii="Times New Roman" w:hAnsi="Times New Roman"/>
          <w:b/>
          <w:sz w:val="28"/>
          <w:szCs w:val="28"/>
        </w:rPr>
      </w:pPr>
      <w:r>
        <w:rPr>
          <w:rFonts w:ascii="Times New Roman" w:hAnsi="Times New Roman"/>
          <w:b/>
          <w:sz w:val="28"/>
          <w:szCs w:val="28"/>
        </w:rPr>
        <w:t xml:space="preserve">6) </w:t>
      </w:r>
      <w:r w:rsidR="006C2C48" w:rsidRPr="00031493">
        <w:rPr>
          <w:rFonts w:ascii="Times New Roman" w:hAnsi="Times New Roman"/>
          <w:b/>
          <w:sz w:val="28"/>
          <w:szCs w:val="28"/>
        </w:rPr>
        <w:t>ANTROPOLOGIA INTEGRALE</w:t>
      </w:r>
    </w:p>
    <w:p w:rsidR="00592EAB" w:rsidRPr="00E55821" w:rsidRDefault="00E55821" w:rsidP="00740CDB">
      <w:pPr>
        <w:ind w:firstLine="708"/>
        <w:jc w:val="both"/>
        <w:rPr>
          <w:rFonts w:ascii="Times New Roman" w:hAnsi="Times New Roman"/>
          <w:sz w:val="28"/>
          <w:szCs w:val="28"/>
        </w:rPr>
      </w:pPr>
      <w:r>
        <w:rPr>
          <w:rFonts w:ascii="Times New Roman" w:hAnsi="Times New Roman"/>
          <w:sz w:val="28"/>
          <w:szCs w:val="28"/>
        </w:rPr>
        <w:t>U</w:t>
      </w:r>
      <w:r w:rsidR="00592EAB" w:rsidRPr="00E55821">
        <w:rPr>
          <w:rFonts w:ascii="Times New Roman" w:hAnsi="Times New Roman"/>
          <w:sz w:val="28"/>
          <w:szCs w:val="28"/>
        </w:rPr>
        <w:t>n el</w:t>
      </w:r>
      <w:r w:rsidRPr="00E55821">
        <w:rPr>
          <w:rFonts w:ascii="Times New Roman" w:hAnsi="Times New Roman"/>
          <w:sz w:val="28"/>
          <w:szCs w:val="28"/>
        </w:rPr>
        <w:t>e</w:t>
      </w:r>
      <w:r w:rsidR="00592EAB" w:rsidRPr="00E55821">
        <w:rPr>
          <w:rFonts w:ascii="Times New Roman" w:hAnsi="Times New Roman"/>
          <w:sz w:val="28"/>
          <w:szCs w:val="28"/>
        </w:rPr>
        <w:t>mento di importanza decisiva per impostare bene</w:t>
      </w:r>
      <w:r w:rsidRPr="00E55821">
        <w:rPr>
          <w:rFonts w:ascii="Times New Roman" w:hAnsi="Times New Roman"/>
          <w:sz w:val="28"/>
          <w:szCs w:val="28"/>
        </w:rPr>
        <w:t xml:space="preserve"> </w:t>
      </w:r>
      <w:r w:rsidR="00592EAB" w:rsidRPr="00E55821">
        <w:rPr>
          <w:rFonts w:ascii="Times New Roman" w:hAnsi="Times New Roman"/>
          <w:sz w:val="28"/>
          <w:szCs w:val="28"/>
        </w:rPr>
        <w:t>ogni argomento, qualsiasi tema morale ed anche, di co</w:t>
      </w:r>
      <w:r w:rsidRPr="00E55821">
        <w:rPr>
          <w:rFonts w:ascii="Times New Roman" w:hAnsi="Times New Roman"/>
          <w:sz w:val="28"/>
          <w:szCs w:val="28"/>
        </w:rPr>
        <w:t>n</w:t>
      </w:r>
      <w:r w:rsidR="00592EAB" w:rsidRPr="00E55821">
        <w:rPr>
          <w:rFonts w:ascii="Times New Roman" w:hAnsi="Times New Roman"/>
          <w:sz w:val="28"/>
          <w:szCs w:val="28"/>
        </w:rPr>
        <w:t>seguenza ogni attività pastorale, è la dimension</w:t>
      </w:r>
      <w:r w:rsidRPr="00E55821">
        <w:rPr>
          <w:rFonts w:ascii="Times New Roman" w:hAnsi="Times New Roman"/>
          <w:sz w:val="28"/>
          <w:szCs w:val="28"/>
        </w:rPr>
        <w:t>e</w:t>
      </w:r>
      <w:r w:rsidR="00B44CA2">
        <w:rPr>
          <w:rFonts w:ascii="Times New Roman" w:hAnsi="Times New Roman"/>
          <w:sz w:val="28"/>
          <w:szCs w:val="28"/>
        </w:rPr>
        <w:t xml:space="preserve"> antropologica. Q</w:t>
      </w:r>
      <w:r w:rsidR="00592EAB" w:rsidRPr="00E55821">
        <w:rPr>
          <w:rFonts w:ascii="Times New Roman" w:hAnsi="Times New Roman"/>
          <w:sz w:val="28"/>
          <w:szCs w:val="28"/>
        </w:rPr>
        <w:t>ual è la no</w:t>
      </w:r>
      <w:r w:rsidRPr="00E55821">
        <w:rPr>
          <w:rFonts w:ascii="Times New Roman" w:hAnsi="Times New Roman"/>
          <w:sz w:val="28"/>
          <w:szCs w:val="28"/>
        </w:rPr>
        <w:t>s</w:t>
      </w:r>
      <w:r w:rsidR="00592EAB" w:rsidRPr="00E55821">
        <w:rPr>
          <w:rFonts w:ascii="Times New Roman" w:hAnsi="Times New Roman"/>
          <w:sz w:val="28"/>
          <w:szCs w:val="28"/>
        </w:rPr>
        <w:t>tra vi</w:t>
      </w:r>
      <w:r w:rsidRPr="00E55821">
        <w:rPr>
          <w:rFonts w:ascii="Times New Roman" w:hAnsi="Times New Roman"/>
          <w:sz w:val="28"/>
          <w:szCs w:val="28"/>
        </w:rPr>
        <w:t>sio</w:t>
      </w:r>
      <w:r w:rsidR="00592EAB" w:rsidRPr="00E55821">
        <w:rPr>
          <w:rFonts w:ascii="Times New Roman" w:hAnsi="Times New Roman"/>
          <w:sz w:val="28"/>
          <w:szCs w:val="28"/>
        </w:rPr>
        <w:t>n</w:t>
      </w:r>
      <w:r w:rsidRPr="00E55821">
        <w:rPr>
          <w:rFonts w:ascii="Times New Roman" w:hAnsi="Times New Roman"/>
          <w:sz w:val="28"/>
          <w:szCs w:val="28"/>
        </w:rPr>
        <w:t>e</w:t>
      </w:r>
      <w:r w:rsidR="00B44CA2">
        <w:rPr>
          <w:rFonts w:ascii="Times New Roman" w:hAnsi="Times New Roman"/>
          <w:sz w:val="28"/>
          <w:szCs w:val="28"/>
        </w:rPr>
        <w:t xml:space="preserve"> dell'uomo? L</w:t>
      </w:r>
      <w:r w:rsidR="00592EAB" w:rsidRPr="00E55821">
        <w:rPr>
          <w:rFonts w:ascii="Times New Roman" w:hAnsi="Times New Roman"/>
          <w:sz w:val="28"/>
          <w:szCs w:val="28"/>
        </w:rPr>
        <w:t>a risposta è sempli</w:t>
      </w:r>
      <w:r w:rsidRPr="00E55821">
        <w:rPr>
          <w:rFonts w:ascii="Times New Roman" w:hAnsi="Times New Roman"/>
          <w:sz w:val="28"/>
          <w:szCs w:val="28"/>
        </w:rPr>
        <w:t>c</w:t>
      </w:r>
      <w:r w:rsidR="00592EAB" w:rsidRPr="00E55821">
        <w:rPr>
          <w:rFonts w:ascii="Times New Roman" w:hAnsi="Times New Roman"/>
          <w:sz w:val="28"/>
          <w:szCs w:val="28"/>
        </w:rPr>
        <w:t>e e sintetica.</w:t>
      </w:r>
    </w:p>
    <w:p w:rsidR="00592EAB" w:rsidRPr="00E55821" w:rsidRDefault="0011510D" w:rsidP="00740CDB">
      <w:pPr>
        <w:ind w:firstLine="708"/>
        <w:jc w:val="both"/>
        <w:rPr>
          <w:rFonts w:ascii="Times New Roman" w:hAnsi="Times New Roman"/>
          <w:sz w:val="28"/>
          <w:szCs w:val="28"/>
        </w:rPr>
      </w:pPr>
      <w:r>
        <w:rPr>
          <w:rFonts w:ascii="Times New Roman" w:hAnsi="Times New Roman"/>
          <w:sz w:val="28"/>
          <w:szCs w:val="28"/>
        </w:rPr>
        <w:t>I</w:t>
      </w:r>
      <w:r w:rsidR="00592EAB" w:rsidRPr="00E55821">
        <w:rPr>
          <w:rFonts w:ascii="Times New Roman" w:hAnsi="Times New Roman"/>
          <w:sz w:val="28"/>
          <w:szCs w:val="28"/>
        </w:rPr>
        <w:t>l concilio ci ha lasciato affermazioni chi</w:t>
      </w:r>
      <w:r w:rsidR="00E55821" w:rsidRPr="00E55821">
        <w:rPr>
          <w:rFonts w:ascii="Times New Roman" w:hAnsi="Times New Roman"/>
          <w:sz w:val="28"/>
          <w:szCs w:val="28"/>
        </w:rPr>
        <w:t>a</w:t>
      </w:r>
      <w:r w:rsidR="00592EAB" w:rsidRPr="00E55821">
        <w:rPr>
          <w:rFonts w:ascii="Times New Roman" w:hAnsi="Times New Roman"/>
          <w:sz w:val="28"/>
          <w:szCs w:val="28"/>
        </w:rPr>
        <w:t>re e profonde sull'uomo: pensiamo all'inseg</w:t>
      </w:r>
      <w:r w:rsidR="00E55821" w:rsidRPr="00E55821">
        <w:rPr>
          <w:rFonts w:ascii="Times New Roman" w:hAnsi="Times New Roman"/>
          <w:sz w:val="28"/>
          <w:szCs w:val="28"/>
        </w:rPr>
        <w:t>n</w:t>
      </w:r>
      <w:r w:rsidR="00592EAB" w:rsidRPr="00E55821">
        <w:rPr>
          <w:rFonts w:ascii="Times New Roman" w:hAnsi="Times New Roman"/>
          <w:sz w:val="28"/>
          <w:szCs w:val="28"/>
        </w:rPr>
        <w:t>am</w:t>
      </w:r>
      <w:r w:rsidR="00E55821" w:rsidRPr="00E55821">
        <w:rPr>
          <w:rFonts w:ascii="Times New Roman" w:hAnsi="Times New Roman"/>
          <w:sz w:val="28"/>
          <w:szCs w:val="28"/>
        </w:rPr>
        <w:t>e</w:t>
      </w:r>
      <w:r w:rsidR="00592EAB" w:rsidRPr="00E55821">
        <w:rPr>
          <w:rFonts w:ascii="Times New Roman" w:hAnsi="Times New Roman"/>
          <w:sz w:val="28"/>
          <w:szCs w:val="28"/>
        </w:rPr>
        <w:t>n</w:t>
      </w:r>
      <w:r w:rsidR="00E55821" w:rsidRPr="00E55821">
        <w:rPr>
          <w:rFonts w:ascii="Times New Roman" w:hAnsi="Times New Roman"/>
          <w:sz w:val="28"/>
          <w:szCs w:val="28"/>
        </w:rPr>
        <w:t>t</w:t>
      </w:r>
      <w:r w:rsidR="00592EAB" w:rsidRPr="00E55821">
        <w:rPr>
          <w:rFonts w:ascii="Times New Roman" w:hAnsi="Times New Roman"/>
          <w:sz w:val="28"/>
          <w:szCs w:val="28"/>
        </w:rPr>
        <w:t xml:space="preserve">o della </w:t>
      </w:r>
      <w:r w:rsidR="00E55821" w:rsidRPr="00E55821">
        <w:rPr>
          <w:rFonts w:ascii="Times New Roman" w:hAnsi="Times New Roman"/>
          <w:i/>
          <w:sz w:val="28"/>
          <w:szCs w:val="28"/>
        </w:rPr>
        <w:t>G</w:t>
      </w:r>
      <w:r w:rsidR="00592EAB" w:rsidRPr="00E55821">
        <w:rPr>
          <w:rFonts w:ascii="Times New Roman" w:hAnsi="Times New Roman"/>
          <w:i/>
          <w:sz w:val="28"/>
          <w:szCs w:val="28"/>
        </w:rPr>
        <w:t>audium et spes</w:t>
      </w:r>
      <w:r w:rsidR="00592EAB" w:rsidRPr="00E55821">
        <w:rPr>
          <w:rFonts w:ascii="Times New Roman" w:hAnsi="Times New Roman"/>
          <w:sz w:val="28"/>
          <w:szCs w:val="28"/>
        </w:rPr>
        <w:t xml:space="preserve">: </w:t>
      </w:r>
    </w:p>
    <w:p w:rsidR="00592EAB" w:rsidRPr="00740CDB" w:rsidRDefault="00592EAB" w:rsidP="00740CDB">
      <w:pPr>
        <w:autoSpaceDE w:val="0"/>
        <w:autoSpaceDN w:val="0"/>
        <w:adjustRightInd w:val="0"/>
        <w:spacing w:before="240" w:after="240" w:line="240" w:lineRule="exact"/>
        <w:ind w:left="1134" w:right="567"/>
        <w:jc w:val="both"/>
        <w:rPr>
          <w:rFonts w:ascii="Times New Roman" w:hAnsi="Times New Roman"/>
          <w:sz w:val="24"/>
          <w:szCs w:val="24"/>
        </w:rPr>
      </w:pPr>
      <w:r w:rsidRPr="00740CDB">
        <w:rPr>
          <w:rFonts w:ascii="Times New Roman" w:hAnsi="Times New Roman"/>
          <w:sz w:val="24"/>
          <w:szCs w:val="24"/>
        </w:rPr>
        <w:t xml:space="preserve"> “In realtà, solamente nel mistero del Verbo incarnato trova vera luce il mistero dell’uomo. Adamo, infatti, il primo uomo, era figura di quello futuro e cioè di Cristo Signore. Cristo, che è il nuovo Adamo, proprio rivelando il mistero del Padre e del suo amore svela anche pienamente l’uomo all’uomo e gli fa nota la sua altissima vocazione”</w:t>
      </w:r>
      <w:r w:rsidRPr="00740CDB">
        <w:rPr>
          <w:rStyle w:val="Rimandonotaapidipagina"/>
          <w:rFonts w:ascii="Times New Roman" w:hAnsi="Times New Roman"/>
          <w:sz w:val="24"/>
          <w:szCs w:val="24"/>
        </w:rPr>
        <w:footnoteReference w:id="44"/>
      </w:r>
      <w:r w:rsidRPr="00740CDB">
        <w:rPr>
          <w:rFonts w:ascii="Times New Roman" w:hAnsi="Times New Roman"/>
          <w:sz w:val="24"/>
          <w:szCs w:val="24"/>
        </w:rPr>
        <w:t>.</w:t>
      </w:r>
    </w:p>
    <w:p w:rsidR="00592EAB" w:rsidRPr="00740CDB" w:rsidRDefault="00592EAB" w:rsidP="00740CDB">
      <w:pPr>
        <w:widowControl w:val="0"/>
        <w:autoSpaceDE w:val="0"/>
        <w:autoSpaceDN w:val="0"/>
        <w:adjustRightInd w:val="0"/>
        <w:spacing w:before="240" w:after="240" w:line="240" w:lineRule="exact"/>
        <w:ind w:left="426" w:right="567" w:firstLine="708"/>
        <w:jc w:val="both"/>
        <w:rPr>
          <w:rFonts w:ascii="Times New Roman" w:hAnsi="Times New Roman"/>
          <w:sz w:val="24"/>
          <w:szCs w:val="24"/>
        </w:rPr>
      </w:pPr>
      <w:r w:rsidRPr="00740CDB">
        <w:rPr>
          <w:rFonts w:ascii="Times New Roman" w:hAnsi="Times New Roman"/>
          <w:sz w:val="24"/>
          <w:szCs w:val="24"/>
        </w:rPr>
        <w:t>“Chiunque segue Cristo, l’uomo perfetto, si fa lui pure più uomo”</w:t>
      </w:r>
      <w:r w:rsidRPr="00740CDB">
        <w:rPr>
          <w:rStyle w:val="Rimandonotaapidipagina"/>
          <w:rFonts w:ascii="Times New Roman" w:hAnsi="Times New Roman"/>
          <w:sz w:val="24"/>
          <w:szCs w:val="24"/>
        </w:rPr>
        <w:footnoteReference w:id="45"/>
      </w:r>
      <w:r w:rsidRPr="00740CDB">
        <w:rPr>
          <w:rFonts w:ascii="Times New Roman" w:hAnsi="Times New Roman"/>
          <w:sz w:val="24"/>
          <w:szCs w:val="24"/>
        </w:rPr>
        <w:t>.</w:t>
      </w:r>
    </w:p>
    <w:p w:rsidR="00592EAB" w:rsidRPr="00AC52C2" w:rsidRDefault="00592EAB" w:rsidP="00AC52C2">
      <w:pPr>
        <w:spacing w:before="240" w:after="240" w:line="240" w:lineRule="exact"/>
        <w:ind w:left="1134" w:right="567"/>
        <w:jc w:val="both"/>
        <w:rPr>
          <w:rFonts w:ascii="Times New Roman" w:hAnsi="Times New Roman"/>
          <w:sz w:val="24"/>
          <w:szCs w:val="24"/>
        </w:rPr>
      </w:pPr>
      <w:r w:rsidRPr="00AC52C2">
        <w:rPr>
          <w:rFonts w:ascii="Times New Roman" w:hAnsi="Times New Roman"/>
          <w:sz w:val="24"/>
          <w:szCs w:val="24"/>
        </w:rPr>
        <w:t xml:space="preserve"> “L'uomo […] in terra è la sola creatura che Di</w:t>
      </w:r>
      <w:r w:rsidR="00C430DE">
        <w:rPr>
          <w:rFonts w:ascii="Times New Roman" w:hAnsi="Times New Roman"/>
          <w:sz w:val="24"/>
          <w:szCs w:val="24"/>
        </w:rPr>
        <w:t>o abbia voluto per se stessa, e</w:t>
      </w:r>
      <w:r w:rsidRPr="00AC52C2">
        <w:rPr>
          <w:rFonts w:ascii="Times New Roman" w:hAnsi="Times New Roman"/>
          <w:sz w:val="24"/>
          <w:szCs w:val="24"/>
        </w:rPr>
        <w:t xml:space="preserve"> non può ritrovarsi pienamente se non attraverso un dono sincero di sé"</w:t>
      </w:r>
      <w:r w:rsidRPr="00AC52C2">
        <w:rPr>
          <w:rStyle w:val="Rimandonotaapidipagina"/>
          <w:rFonts w:ascii="Times New Roman" w:hAnsi="Times New Roman"/>
          <w:sz w:val="24"/>
          <w:szCs w:val="24"/>
        </w:rPr>
        <w:footnoteReference w:id="46"/>
      </w:r>
      <w:r w:rsidRPr="00AC52C2">
        <w:rPr>
          <w:rFonts w:ascii="Times New Roman" w:hAnsi="Times New Roman"/>
          <w:sz w:val="24"/>
          <w:szCs w:val="24"/>
        </w:rPr>
        <w:t>.</w:t>
      </w:r>
    </w:p>
    <w:p w:rsidR="00592EAB" w:rsidRPr="00276331" w:rsidRDefault="00995B57" w:rsidP="00D82ED5">
      <w:pPr>
        <w:ind w:firstLine="708"/>
        <w:rPr>
          <w:rFonts w:ascii="Times New Roman" w:hAnsi="Times New Roman"/>
          <w:sz w:val="28"/>
          <w:szCs w:val="28"/>
        </w:rPr>
      </w:pPr>
      <w:r w:rsidRPr="00276331">
        <w:rPr>
          <w:rFonts w:ascii="Times New Roman" w:hAnsi="Times New Roman"/>
          <w:sz w:val="28"/>
          <w:szCs w:val="28"/>
        </w:rPr>
        <w:t>È</w:t>
      </w:r>
      <w:r w:rsidR="00592EAB" w:rsidRPr="00276331">
        <w:rPr>
          <w:rFonts w:ascii="Times New Roman" w:hAnsi="Times New Roman"/>
          <w:sz w:val="28"/>
          <w:szCs w:val="28"/>
        </w:rPr>
        <w:t xml:space="preserve"> sempli</w:t>
      </w:r>
      <w:r w:rsidR="00276331" w:rsidRPr="00276331">
        <w:rPr>
          <w:rFonts w:ascii="Times New Roman" w:hAnsi="Times New Roman"/>
          <w:sz w:val="28"/>
          <w:szCs w:val="28"/>
        </w:rPr>
        <w:t>c</w:t>
      </w:r>
      <w:r w:rsidR="00592EAB" w:rsidRPr="00276331">
        <w:rPr>
          <w:rFonts w:ascii="Times New Roman" w:hAnsi="Times New Roman"/>
          <w:sz w:val="28"/>
          <w:szCs w:val="28"/>
        </w:rPr>
        <w:t>emente l'um</w:t>
      </w:r>
      <w:r w:rsidR="00276331" w:rsidRPr="00276331">
        <w:rPr>
          <w:rFonts w:ascii="Times New Roman" w:hAnsi="Times New Roman"/>
          <w:sz w:val="28"/>
          <w:szCs w:val="28"/>
        </w:rPr>
        <w:t>a</w:t>
      </w:r>
      <w:r w:rsidR="00592EAB" w:rsidRPr="00276331">
        <w:rPr>
          <w:rFonts w:ascii="Times New Roman" w:hAnsi="Times New Roman"/>
          <w:sz w:val="28"/>
          <w:szCs w:val="28"/>
        </w:rPr>
        <w:t xml:space="preserve">nesimo cristiano così caro anche a Paolo </w:t>
      </w:r>
      <w:r w:rsidR="00276331" w:rsidRPr="00276331">
        <w:rPr>
          <w:rFonts w:ascii="Times New Roman" w:hAnsi="Times New Roman"/>
          <w:sz w:val="28"/>
          <w:szCs w:val="28"/>
        </w:rPr>
        <w:t>V</w:t>
      </w:r>
      <w:r w:rsidR="00592EAB" w:rsidRPr="00276331">
        <w:rPr>
          <w:rFonts w:ascii="Times New Roman" w:hAnsi="Times New Roman"/>
          <w:sz w:val="28"/>
          <w:szCs w:val="28"/>
        </w:rPr>
        <w:t>I</w:t>
      </w:r>
      <w:r w:rsidR="0011510D">
        <w:rPr>
          <w:rFonts w:ascii="Times New Roman" w:hAnsi="Times New Roman"/>
          <w:sz w:val="28"/>
          <w:szCs w:val="28"/>
        </w:rPr>
        <w:t>.</w:t>
      </w:r>
    </w:p>
    <w:p w:rsidR="00942815" w:rsidRDefault="00995B57" w:rsidP="00D82ED5">
      <w:pPr>
        <w:ind w:firstLine="708"/>
        <w:jc w:val="both"/>
        <w:rPr>
          <w:rFonts w:ascii="Times New Roman" w:hAnsi="Times New Roman"/>
          <w:sz w:val="28"/>
          <w:szCs w:val="28"/>
        </w:rPr>
      </w:pPr>
      <w:r>
        <w:rPr>
          <w:rFonts w:ascii="Times New Roman" w:hAnsi="Times New Roman"/>
          <w:sz w:val="28"/>
          <w:szCs w:val="28"/>
        </w:rPr>
        <w:t>R</w:t>
      </w:r>
      <w:r w:rsidR="00276331" w:rsidRPr="00276331">
        <w:rPr>
          <w:rFonts w:ascii="Times New Roman" w:hAnsi="Times New Roman"/>
          <w:sz w:val="28"/>
          <w:szCs w:val="28"/>
        </w:rPr>
        <w:t>icordiamo le parole con cui</w:t>
      </w:r>
      <w:r w:rsidR="00AC2082">
        <w:rPr>
          <w:rFonts w:ascii="Times New Roman" w:hAnsi="Times New Roman"/>
          <w:sz w:val="28"/>
          <w:szCs w:val="28"/>
        </w:rPr>
        <w:t xml:space="preserve"> Gesù si rifà</w:t>
      </w:r>
      <w:r w:rsidR="002B296C">
        <w:rPr>
          <w:rFonts w:ascii="Times New Roman" w:hAnsi="Times New Roman"/>
          <w:sz w:val="28"/>
          <w:szCs w:val="28"/>
        </w:rPr>
        <w:t xml:space="preserve"> al Deuteronomio:</w:t>
      </w:r>
      <w:r>
        <w:rPr>
          <w:rFonts w:ascii="Times New Roman" w:hAnsi="Times New Roman"/>
          <w:sz w:val="28"/>
          <w:szCs w:val="28"/>
        </w:rPr>
        <w:t xml:space="preserve"> </w:t>
      </w:r>
    </w:p>
    <w:p w:rsidR="00514536" w:rsidRDefault="00514536" w:rsidP="00942815">
      <w:pPr>
        <w:spacing w:before="240" w:after="240" w:line="240" w:lineRule="exact"/>
        <w:ind w:left="1134" w:right="567"/>
        <w:jc w:val="both"/>
        <w:rPr>
          <w:rFonts w:ascii="Times New Roman" w:hAnsi="Times New Roman"/>
          <w:sz w:val="24"/>
          <w:szCs w:val="24"/>
        </w:rPr>
      </w:pPr>
      <w:r w:rsidRPr="00942815">
        <w:rPr>
          <w:rFonts w:ascii="Times New Roman" w:hAnsi="Times New Roman"/>
          <w:sz w:val="24"/>
          <w:szCs w:val="24"/>
        </w:rPr>
        <w:t>“Amerai il Signore Dio tuo con tutto il tuo cuore, con tutta la tua mente e con tutta la tua forza”</w:t>
      </w:r>
      <w:r w:rsidR="00276331" w:rsidRPr="00942815">
        <w:rPr>
          <w:rStyle w:val="Rimandonotaapidipagina"/>
          <w:rFonts w:ascii="Times New Roman" w:hAnsi="Times New Roman"/>
          <w:sz w:val="24"/>
          <w:szCs w:val="24"/>
        </w:rPr>
        <w:footnoteReference w:id="47"/>
      </w:r>
      <w:r w:rsidRPr="00942815">
        <w:rPr>
          <w:rFonts w:ascii="Times New Roman" w:hAnsi="Times New Roman"/>
          <w:sz w:val="24"/>
          <w:szCs w:val="24"/>
        </w:rPr>
        <w:t>.</w:t>
      </w:r>
      <w:r w:rsidR="00995B57" w:rsidRPr="00942815">
        <w:rPr>
          <w:rFonts w:ascii="Times New Roman" w:hAnsi="Times New Roman"/>
          <w:sz w:val="24"/>
          <w:szCs w:val="24"/>
        </w:rPr>
        <w:t xml:space="preserve"> </w:t>
      </w:r>
      <w:r w:rsidRPr="00942815">
        <w:rPr>
          <w:rFonts w:ascii="Times New Roman" w:hAnsi="Times New Roman"/>
          <w:sz w:val="24"/>
          <w:szCs w:val="24"/>
        </w:rPr>
        <w:t>Per fare esperienza autentica di Dio, dev’essere coinvolto tutto l’uomo in modo u</w:t>
      </w:r>
      <w:r w:rsidR="002B296C">
        <w:rPr>
          <w:rFonts w:ascii="Times New Roman" w:hAnsi="Times New Roman"/>
          <w:sz w:val="24"/>
          <w:szCs w:val="24"/>
        </w:rPr>
        <w:t>nitario: cuore, mente, volontà.</w:t>
      </w:r>
      <w:r w:rsidR="00276331" w:rsidRPr="00942815">
        <w:rPr>
          <w:rFonts w:ascii="Times New Roman" w:hAnsi="Times New Roman"/>
          <w:sz w:val="24"/>
          <w:szCs w:val="24"/>
        </w:rPr>
        <w:t xml:space="preserve"> </w:t>
      </w:r>
      <w:r w:rsidR="0011510D" w:rsidRPr="00942815">
        <w:rPr>
          <w:rFonts w:ascii="Times New Roman" w:hAnsi="Times New Roman"/>
          <w:sz w:val="24"/>
          <w:szCs w:val="24"/>
        </w:rPr>
        <w:t>Ci sono t</w:t>
      </w:r>
      <w:r w:rsidRPr="00942815">
        <w:rPr>
          <w:rFonts w:ascii="Times New Roman" w:hAnsi="Times New Roman"/>
          <w:sz w:val="24"/>
          <w:szCs w:val="24"/>
        </w:rPr>
        <w:t xml:space="preserve">re rischi: il </w:t>
      </w:r>
      <w:r w:rsidRPr="00942815">
        <w:rPr>
          <w:rFonts w:ascii="Times New Roman" w:hAnsi="Times New Roman"/>
          <w:i/>
          <w:iCs/>
          <w:sz w:val="24"/>
          <w:szCs w:val="24"/>
        </w:rPr>
        <w:t>tutto</w:t>
      </w:r>
      <w:r w:rsidRPr="00942815">
        <w:rPr>
          <w:rFonts w:ascii="Times New Roman" w:hAnsi="Times New Roman"/>
          <w:sz w:val="24"/>
          <w:szCs w:val="24"/>
        </w:rPr>
        <w:t xml:space="preserve"> cuore</w:t>
      </w:r>
      <w:r w:rsidR="00276331" w:rsidRPr="00942815">
        <w:rPr>
          <w:rFonts w:ascii="Times New Roman" w:hAnsi="Times New Roman"/>
          <w:b/>
          <w:sz w:val="24"/>
          <w:szCs w:val="24"/>
        </w:rPr>
        <w:t xml:space="preserve"> </w:t>
      </w:r>
      <w:r w:rsidR="00276331" w:rsidRPr="00942815">
        <w:rPr>
          <w:rFonts w:ascii="Times New Roman" w:hAnsi="Times New Roman"/>
          <w:sz w:val="24"/>
          <w:szCs w:val="24"/>
        </w:rPr>
        <w:t xml:space="preserve">(l’illusione sentimentale), il </w:t>
      </w:r>
      <w:r w:rsidR="00276331" w:rsidRPr="00942815">
        <w:rPr>
          <w:rFonts w:ascii="Times New Roman" w:hAnsi="Times New Roman"/>
          <w:i/>
          <w:iCs/>
          <w:sz w:val="24"/>
          <w:szCs w:val="24"/>
        </w:rPr>
        <w:t>tutto</w:t>
      </w:r>
      <w:r w:rsidR="00276331" w:rsidRPr="00942815">
        <w:rPr>
          <w:rFonts w:ascii="Times New Roman" w:hAnsi="Times New Roman"/>
          <w:sz w:val="24"/>
          <w:szCs w:val="24"/>
        </w:rPr>
        <w:t xml:space="preserve"> fare (è assolutizzata la volontà</w:t>
      </w:r>
      <w:r w:rsidR="00995B57" w:rsidRPr="00942815">
        <w:rPr>
          <w:rFonts w:ascii="Times New Roman" w:hAnsi="Times New Roman"/>
          <w:sz w:val="24"/>
          <w:szCs w:val="24"/>
        </w:rPr>
        <w:t xml:space="preserve">: </w:t>
      </w:r>
      <w:r w:rsidR="00276331" w:rsidRPr="00942815">
        <w:rPr>
          <w:rFonts w:ascii="Times New Roman" w:hAnsi="Times New Roman"/>
          <w:sz w:val="24"/>
          <w:szCs w:val="24"/>
        </w:rPr>
        <w:t xml:space="preserve">l’illusione morale), il </w:t>
      </w:r>
      <w:r w:rsidR="00276331" w:rsidRPr="00942815">
        <w:rPr>
          <w:rFonts w:ascii="Times New Roman" w:hAnsi="Times New Roman"/>
          <w:i/>
          <w:iCs/>
          <w:sz w:val="24"/>
          <w:szCs w:val="24"/>
        </w:rPr>
        <w:t>tutto</w:t>
      </w:r>
      <w:r w:rsidR="00276331" w:rsidRPr="00942815">
        <w:rPr>
          <w:rFonts w:ascii="Times New Roman" w:hAnsi="Times New Roman"/>
          <w:sz w:val="24"/>
          <w:szCs w:val="24"/>
        </w:rPr>
        <w:t xml:space="preserve"> cervello</w:t>
      </w:r>
      <w:r w:rsidR="00995B57" w:rsidRPr="00942815">
        <w:rPr>
          <w:rFonts w:ascii="Times New Roman" w:hAnsi="Times New Roman"/>
          <w:sz w:val="24"/>
          <w:szCs w:val="24"/>
        </w:rPr>
        <w:t xml:space="preserve"> (</w:t>
      </w:r>
      <w:r w:rsidR="00276331" w:rsidRPr="00942815">
        <w:rPr>
          <w:rFonts w:ascii="Times New Roman" w:hAnsi="Times New Roman"/>
          <w:sz w:val="24"/>
          <w:szCs w:val="24"/>
        </w:rPr>
        <w:t>l’illusione intellettuale)</w:t>
      </w:r>
      <w:r w:rsidR="00995B57" w:rsidRPr="00942815">
        <w:rPr>
          <w:rStyle w:val="Rimandonotaapidipagina"/>
          <w:rFonts w:ascii="Times New Roman" w:hAnsi="Times New Roman"/>
          <w:sz w:val="24"/>
          <w:szCs w:val="24"/>
        </w:rPr>
        <w:footnoteReference w:id="48"/>
      </w:r>
      <w:r w:rsidR="00276331" w:rsidRPr="00942815">
        <w:rPr>
          <w:rFonts w:ascii="Times New Roman" w:hAnsi="Times New Roman"/>
          <w:sz w:val="24"/>
          <w:szCs w:val="24"/>
        </w:rPr>
        <w:t>.</w:t>
      </w:r>
    </w:p>
    <w:p w:rsidR="00942815" w:rsidRPr="00942815" w:rsidRDefault="00942815" w:rsidP="00942815">
      <w:pPr>
        <w:spacing w:before="240" w:after="240" w:line="240" w:lineRule="exact"/>
        <w:ind w:left="1134" w:right="567"/>
        <w:jc w:val="both"/>
        <w:rPr>
          <w:rFonts w:ascii="Times New Roman" w:hAnsi="Times New Roman"/>
          <w:sz w:val="24"/>
          <w:szCs w:val="24"/>
        </w:rPr>
      </w:pPr>
    </w:p>
    <w:p w:rsidR="00942815" w:rsidRDefault="00995B57" w:rsidP="00D82ED5">
      <w:pPr>
        <w:ind w:firstLine="708"/>
        <w:jc w:val="both"/>
        <w:rPr>
          <w:rFonts w:ascii="Times New Roman" w:hAnsi="Times New Roman"/>
          <w:sz w:val="28"/>
          <w:szCs w:val="28"/>
        </w:rPr>
      </w:pPr>
      <w:r>
        <w:rPr>
          <w:rFonts w:ascii="Times New Roman" w:hAnsi="Times New Roman"/>
          <w:sz w:val="28"/>
          <w:szCs w:val="28"/>
        </w:rPr>
        <w:t>C</w:t>
      </w:r>
      <w:r w:rsidR="0014357F" w:rsidRPr="00031493">
        <w:rPr>
          <w:rFonts w:ascii="Times New Roman" w:hAnsi="Times New Roman"/>
          <w:sz w:val="28"/>
          <w:szCs w:val="28"/>
        </w:rPr>
        <w:t>erto</w:t>
      </w:r>
      <w:r>
        <w:rPr>
          <w:rFonts w:ascii="Times New Roman" w:hAnsi="Times New Roman"/>
          <w:sz w:val="28"/>
          <w:szCs w:val="28"/>
        </w:rPr>
        <w:t>, sono importa</w:t>
      </w:r>
      <w:r w:rsidR="00FD6855">
        <w:rPr>
          <w:rFonts w:ascii="Times New Roman" w:hAnsi="Times New Roman"/>
          <w:sz w:val="28"/>
          <w:szCs w:val="28"/>
        </w:rPr>
        <w:t>n</w:t>
      </w:r>
      <w:r w:rsidR="002B296C">
        <w:rPr>
          <w:rFonts w:ascii="Times New Roman" w:hAnsi="Times New Roman"/>
          <w:sz w:val="28"/>
          <w:szCs w:val="28"/>
        </w:rPr>
        <w:t>ti</w:t>
      </w:r>
      <w:r w:rsidR="0014357F" w:rsidRPr="00031493">
        <w:rPr>
          <w:rFonts w:ascii="Times New Roman" w:hAnsi="Times New Roman"/>
          <w:sz w:val="28"/>
          <w:szCs w:val="28"/>
        </w:rPr>
        <w:t xml:space="preserve"> il sentimento, l'innamoramento</w:t>
      </w:r>
      <w:r>
        <w:rPr>
          <w:rFonts w:ascii="Times New Roman" w:hAnsi="Times New Roman"/>
          <w:sz w:val="28"/>
          <w:szCs w:val="28"/>
        </w:rPr>
        <w:t>.</w:t>
      </w:r>
      <w:r w:rsidR="004B22ED">
        <w:rPr>
          <w:rFonts w:ascii="Times New Roman" w:hAnsi="Times New Roman"/>
          <w:sz w:val="28"/>
          <w:szCs w:val="28"/>
        </w:rPr>
        <w:t xml:space="preserve"> </w:t>
      </w:r>
    </w:p>
    <w:p w:rsidR="00995B57" w:rsidRPr="00942815" w:rsidRDefault="00995B57" w:rsidP="00942815">
      <w:pPr>
        <w:spacing w:before="240" w:after="240" w:line="240" w:lineRule="exact"/>
        <w:ind w:left="1134" w:right="567"/>
        <w:jc w:val="both"/>
        <w:rPr>
          <w:rFonts w:ascii="Times New Roman" w:hAnsi="Times New Roman"/>
          <w:sz w:val="24"/>
          <w:szCs w:val="24"/>
        </w:rPr>
      </w:pPr>
      <w:r w:rsidRPr="00942815">
        <w:rPr>
          <w:rFonts w:ascii="Times New Roman" w:hAnsi="Times New Roman"/>
          <w:sz w:val="24"/>
          <w:szCs w:val="24"/>
        </w:rPr>
        <w:t xml:space="preserve">"L'amore non è un'avventura. Prende sapore da un uomo intero. Ha il suo peso specifico. È il peso di tutto il tuo destino. Non può durare un solo momento. L'eternità dell'uomo passa attraverso l'amore. Ecco perché si ritrova nella dimensione di Dio </w:t>
      </w:r>
      <w:r w:rsidR="00941ED1">
        <w:rPr>
          <w:rFonts w:ascii="Times New Roman" w:hAnsi="Times New Roman"/>
          <w:sz w:val="24"/>
          <w:szCs w:val="24"/>
        </w:rPr>
        <w:t>–</w:t>
      </w:r>
      <w:r w:rsidRPr="00942815">
        <w:rPr>
          <w:rFonts w:ascii="Times New Roman" w:hAnsi="Times New Roman"/>
          <w:sz w:val="24"/>
          <w:szCs w:val="24"/>
        </w:rPr>
        <w:t xml:space="preserve"> solo lui è l'Eternità"</w:t>
      </w:r>
      <w:r w:rsidRPr="00942815">
        <w:rPr>
          <w:rStyle w:val="Rimandonotaapidipagina"/>
          <w:rFonts w:ascii="Times New Roman" w:hAnsi="Times New Roman"/>
          <w:sz w:val="24"/>
          <w:szCs w:val="24"/>
        </w:rPr>
        <w:footnoteReference w:id="49"/>
      </w:r>
      <w:r w:rsidRPr="00942815">
        <w:rPr>
          <w:rFonts w:ascii="Times New Roman" w:hAnsi="Times New Roman"/>
          <w:sz w:val="24"/>
          <w:szCs w:val="24"/>
        </w:rPr>
        <w:t>.</w:t>
      </w:r>
    </w:p>
    <w:p w:rsidR="0014357F" w:rsidRPr="00031493" w:rsidRDefault="0014357F" w:rsidP="0011510D">
      <w:pPr>
        <w:jc w:val="both"/>
        <w:rPr>
          <w:rFonts w:ascii="Times New Roman" w:hAnsi="Times New Roman"/>
          <w:sz w:val="28"/>
          <w:szCs w:val="28"/>
        </w:rPr>
      </w:pPr>
      <w:r w:rsidRPr="00031493">
        <w:rPr>
          <w:rFonts w:ascii="Times New Roman" w:hAnsi="Times New Roman"/>
          <w:sz w:val="28"/>
          <w:szCs w:val="28"/>
        </w:rPr>
        <w:lastRenderedPageBreak/>
        <w:t xml:space="preserve"> </w:t>
      </w:r>
      <w:r w:rsidR="00D82ED5">
        <w:rPr>
          <w:rFonts w:ascii="Times New Roman" w:hAnsi="Times New Roman"/>
          <w:sz w:val="28"/>
          <w:szCs w:val="28"/>
        </w:rPr>
        <w:tab/>
      </w:r>
      <w:r w:rsidR="00995B57">
        <w:rPr>
          <w:rFonts w:ascii="Times New Roman" w:hAnsi="Times New Roman"/>
          <w:sz w:val="28"/>
          <w:szCs w:val="28"/>
        </w:rPr>
        <w:t>M</w:t>
      </w:r>
      <w:r w:rsidRPr="00031493">
        <w:rPr>
          <w:rFonts w:ascii="Times New Roman" w:hAnsi="Times New Roman"/>
          <w:sz w:val="28"/>
          <w:szCs w:val="28"/>
        </w:rPr>
        <w:t xml:space="preserve">a poi occorrono discernimento, ragione, volontà. </w:t>
      </w:r>
      <w:r w:rsidR="0011510D">
        <w:rPr>
          <w:rFonts w:ascii="Times New Roman" w:hAnsi="Times New Roman"/>
          <w:sz w:val="28"/>
          <w:szCs w:val="28"/>
        </w:rPr>
        <w:t>N</w:t>
      </w:r>
      <w:r w:rsidRPr="00031493">
        <w:rPr>
          <w:rFonts w:ascii="Times New Roman" w:hAnsi="Times New Roman"/>
          <w:sz w:val="28"/>
          <w:szCs w:val="28"/>
        </w:rPr>
        <w:t>el rito non si chiede ... lo stato d'animo</w:t>
      </w:r>
      <w:r w:rsidR="002B296C">
        <w:rPr>
          <w:rFonts w:ascii="Times New Roman" w:hAnsi="Times New Roman"/>
          <w:sz w:val="28"/>
          <w:szCs w:val="28"/>
        </w:rPr>
        <w:t>,</w:t>
      </w:r>
      <w:r w:rsidRPr="00031493">
        <w:rPr>
          <w:rFonts w:ascii="Times New Roman" w:hAnsi="Times New Roman"/>
          <w:sz w:val="28"/>
          <w:szCs w:val="28"/>
        </w:rPr>
        <w:t xml:space="preserve"> se si è innamorati, ma</w:t>
      </w:r>
      <w:r w:rsidR="0011510D">
        <w:rPr>
          <w:rFonts w:ascii="Times New Roman" w:hAnsi="Times New Roman"/>
          <w:sz w:val="28"/>
          <w:szCs w:val="28"/>
        </w:rPr>
        <w:t>:</w:t>
      </w:r>
      <w:r w:rsidRPr="00031493">
        <w:rPr>
          <w:rFonts w:ascii="Times New Roman" w:hAnsi="Times New Roman"/>
          <w:sz w:val="28"/>
          <w:szCs w:val="28"/>
        </w:rPr>
        <w:t xml:space="preserve"> vuoi? </w:t>
      </w:r>
      <w:r w:rsidR="00995B57">
        <w:rPr>
          <w:rFonts w:ascii="Times New Roman" w:hAnsi="Times New Roman"/>
          <w:sz w:val="28"/>
          <w:szCs w:val="28"/>
        </w:rPr>
        <w:t>O</w:t>
      </w:r>
      <w:r w:rsidRPr="00031493">
        <w:rPr>
          <w:rFonts w:ascii="Times New Roman" w:hAnsi="Times New Roman"/>
          <w:sz w:val="28"/>
          <w:szCs w:val="28"/>
        </w:rPr>
        <w:t xml:space="preserve">ccorrono purificazione, crescita integrale, forza della volontà. </w:t>
      </w:r>
      <w:r w:rsidR="0011510D">
        <w:rPr>
          <w:rFonts w:ascii="Times New Roman" w:hAnsi="Times New Roman"/>
          <w:sz w:val="28"/>
          <w:szCs w:val="28"/>
        </w:rPr>
        <w:t>I</w:t>
      </w:r>
      <w:r w:rsidRPr="00031493">
        <w:rPr>
          <w:rFonts w:ascii="Times New Roman" w:hAnsi="Times New Roman"/>
          <w:sz w:val="28"/>
          <w:szCs w:val="28"/>
        </w:rPr>
        <w:t xml:space="preserve">l primo vino non basta. </w:t>
      </w:r>
      <w:r w:rsidR="0011510D">
        <w:rPr>
          <w:rFonts w:ascii="Times New Roman" w:hAnsi="Times New Roman"/>
          <w:sz w:val="28"/>
          <w:szCs w:val="28"/>
        </w:rPr>
        <w:t>O</w:t>
      </w:r>
      <w:r w:rsidRPr="00031493">
        <w:rPr>
          <w:rFonts w:ascii="Times New Roman" w:hAnsi="Times New Roman"/>
          <w:sz w:val="28"/>
          <w:szCs w:val="28"/>
        </w:rPr>
        <w:t>ccorre il secondo vino.</w:t>
      </w:r>
    </w:p>
    <w:p w:rsidR="00592EAB" w:rsidRDefault="00E55821" w:rsidP="00D82ED5">
      <w:pPr>
        <w:ind w:firstLine="708"/>
        <w:jc w:val="both"/>
        <w:rPr>
          <w:rFonts w:ascii="Times New Roman" w:hAnsi="Times New Roman"/>
          <w:sz w:val="28"/>
          <w:szCs w:val="28"/>
        </w:rPr>
      </w:pPr>
      <w:r>
        <w:rPr>
          <w:rFonts w:ascii="Times New Roman" w:hAnsi="Times New Roman"/>
          <w:sz w:val="28"/>
          <w:szCs w:val="28"/>
        </w:rPr>
        <w:t>I</w:t>
      </w:r>
      <w:r w:rsidR="001A03BE">
        <w:rPr>
          <w:rFonts w:ascii="Times New Roman" w:hAnsi="Times New Roman"/>
          <w:sz w:val="28"/>
          <w:szCs w:val="28"/>
        </w:rPr>
        <w:t>l papa nel recenti</w:t>
      </w:r>
      <w:r>
        <w:rPr>
          <w:rFonts w:ascii="Times New Roman" w:hAnsi="Times New Roman"/>
          <w:sz w:val="28"/>
          <w:szCs w:val="28"/>
        </w:rPr>
        <w:t>ssi</w:t>
      </w:r>
      <w:r w:rsidR="001A03BE">
        <w:rPr>
          <w:rFonts w:ascii="Times New Roman" w:hAnsi="Times New Roman"/>
          <w:sz w:val="28"/>
          <w:szCs w:val="28"/>
        </w:rPr>
        <w:t>mo i</w:t>
      </w:r>
      <w:r>
        <w:rPr>
          <w:rFonts w:ascii="Times New Roman" w:hAnsi="Times New Roman"/>
          <w:sz w:val="28"/>
          <w:szCs w:val="28"/>
        </w:rPr>
        <w:t>n</w:t>
      </w:r>
      <w:r w:rsidR="001A03BE">
        <w:rPr>
          <w:rFonts w:ascii="Times New Roman" w:hAnsi="Times New Roman"/>
          <w:sz w:val="28"/>
          <w:szCs w:val="28"/>
        </w:rPr>
        <w:t>c</w:t>
      </w:r>
      <w:r>
        <w:rPr>
          <w:rFonts w:ascii="Times New Roman" w:hAnsi="Times New Roman"/>
          <w:sz w:val="28"/>
          <w:szCs w:val="28"/>
        </w:rPr>
        <w:t>o</w:t>
      </w:r>
      <w:r w:rsidR="001A03BE">
        <w:rPr>
          <w:rFonts w:ascii="Times New Roman" w:hAnsi="Times New Roman"/>
          <w:sz w:val="28"/>
          <w:szCs w:val="28"/>
        </w:rPr>
        <w:t>ntro con l</w:t>
      </w:r>
      <w:r>
        <w:rPr>
          <w:rFonts w:ascii="Times New Roman" w:hAnsi="Times New Roman"/>
          <w:sz w:val="28"/>
          <w:szCs w:val="28"/>
        </w:rPr>
        <w:t>e</w:t>
      </w:r>
      <w:r w:rsidR="001A03BE">
        <w:rPr>
          <w:rFonts w:ascii="Times New Roman" w:hAnsi="Times New Roman"/>
          <w:sz w:val="28"/>
          <w:szCs w:val="28"/>
        </w:rPr>
        <w:t xml:space="preserve"> famigli</w:t>
      </w:r>
      <w:r>
        <w:rPr>
          <w:rFonts w:ascii="Times New Roman" w:hAnsi="Times New Roman"/>
          <w:sz w:val="28"/>
          <w:szCs w:val="28"/>
        </w:rPr>
        <w:t>e</w:t>
      </w:r>
      <w:r w:rsidR="001A03BE">
        <w:rPr>
          <w:rFonts w:ascii="Times New Roman" w:hAnsi="Times New Roman"/>
          <w:sz w:val="28"/>
          <w:szCs w:val="28"/>
        </w:rPr>
        <w:t xml:space="preserve"> a </w:t>
      </w:r>
      <w:r>
        <w:rPr>
          <w:rFonts w:ascii="Times New Roman" w:hAnsi="Times New Roman"/>
          <w:sz w:val="28"/>
          <w:szCs w:val="28"/>
        </w:rPr>
        <w:t>M</w:t>
      </w:r>
      <w:r w:rsidR="001A03BE">
        <w:rPr>
          <w:rFonts w:ascii="Times New Roman" w:hAnsi="Times New Roman"/>
          <w:sz w:val="28"/>
          <w:szCs w:val="28"/>
        </w:rPr>
        <w:t xml:space="preserve">ilano </w:t>
      </w:r>
      <w:r>
        <w:rPr>
          <w:rFonts w:ascii="Times New Roman" w:hAnsi="Times New Roman"/>
          <w:sz w:val="28"/>
          <w:szCs w:val="28"/>
        </w:rPr>
        <w:t>ha fatto una breve e prof</w:t>
      </w:r>
      <w:r w:rsidR="001A03BE">
        <w:rPr>
          <w:rFonts w:ascii="Times New Roman" w:hAnsi="Times New Roman"/>
          <w:sz w:val="28"/>
          <w:szCs w:val="28"/>
        </w:rPr>
        <w:t>o</w:t>
      </w:r>
      <w:r>
        <w:rPr>
          <w:rFonts w:ascii="Times New Roman" w:hAnsi="Times New Roman"/>
          <w:sz w:val="28"/>
          <w:szCs w:val="28"/>
        </w:rPr>
        <w:t>n</w:t>
      </w:r>
      <w:r w:rsidR="001A03BE">
        <w:rPr>
          <w:rFonts w:ascii="Times New Roman" w:hAnsi="Times New Roman"/>
          <w:sz w:val="28"/>
          <w:szCs w:val="28"/>
        </w:rPr>
        <w:t xml:space="preserve">da analisi sociologica: </w:t>
      </w:r>
    </w:p>
    <w:p w:rsidR="001A03BE" w:rsidRDefault="00E76A6B" w:rsidP="00D82ED5">
      <w:pPr>
        <w:spacing w:before="240" w:after="240" w:line="240" w:lineRule="exact"/>
        <w:ind w:left="1134" w:right="567"/>
        <w:jc w:val="both"/>
        <w:rPr>
          <w:rFonts w:ascii="Times New Roman" w:hAnsi="Times New Roman"/>
          <w:sz w:val="24"/>
          <w:szCs w:val="24"/>
        </w:rPr>
      </w:pPr>
      <w:r w:rsidRPr="00031493">
        <w:rPr>
          <w:rFonts w:ascii="Times New Roman" w:hAnsi="Times New Roman"/>
          <w:sz w:val="28"/>
          <w:szCs w:val="28"/>
        </w:rPr>
        <w:t>"</w:t>
      </w:r>
      <w:r w:rsidRPr="00D82ED5">
        <w:rPr>
          <w:rFonts w:ascii="Times New Roman" w:hAnsi="Times New Roman"/>
          <w:sz w:val="24"/>
          <w:szCs w:val="24"/>
        </w:rPr>
        <w:t>S</w:t>
      </w:r>
      <w:r w:rsidR="00CA0F07" w:rsidRPr="00D82ED5">
        <w:rPr>
          <w:rFonts w:ascii="Times New Roman" w:hAnsi="Times New Roman"/>
          <w:sz w:val="24"/>
          <w:szCs w:val="24"/>
        </w:rPr>
        <w:t>pesso il matrimonio era in realtà un contratto tra </w:t>
      </w:r>
      <w:r w:rsidR="00CA0F07" w:rsidRPr="00D82ED5">
        <w:rPr>
          <w:rFonts w:ascii="Times New Roman" w:hAnsi="Times New Roman"/>
          <w:i/>
          <w:iCs/>
          <w:sz w:val="24"/>
          <w:szCs w:val="24"/>
        </w:rPr>
        <w:t>clan</w:t>
      </w:r>
      <w:r w:rsidR="00CA0F07" w:rsidRPr="00D82ED5">
        <w:rPr>
          <w:rFonts w:ascii="Times New Roman" w:hAnsi="Times New Roman"/>
          <w:sz w:val="24"/>
          <w:szCs w:val="24"/>
        </w:rPr>
        <w:t>, dove si cercava di conservare il </w:t>
      </w:r>
      <w:r w:rsidR="00CA0F07" w:rsidRPr="00D82ED5">
        <w:rPr>
          <w:rFonts w:ascii="Times New Roman" w:hAnsi="Times New Roman"/>
          <w:i/>
          <w:iCs/>
          <w:sz w:val="24"/>
          <w:szCs w:val="24"/>
        </w:rPr>
        <w:t>clan</w:t>
      </w:r>
      <w:r w:rsidR="00CA0F07" w:rsidRPr="00D82ED5">
        <w:rPr>
          <w:rFonts w:ascii="Times New Roman" w:hAnsi="Times New Roman"/>
          <w:sz w:val="24"/>
          <w:szCs w:val="24"/>
        </w:rPr>
        <w:t>, di aprire il futuro, di difendere le proprietà, eccetera. Si cercava l’uno per l’altro da parte del </w:t>
      </w:r>
      <w:r w:rsidR="00CA0F07" w:rsidRPr="00D82ED5">
        <w:rPr>
          <w:rFonts w:ascii="Times New Roman" w:hAnsi="Times New Roman"/>
          <w:i/>
          <w:iCs/>
          <w:sz w:val="24"/>
          <w:szCs w:val="24"/>
        </w:rPr>
        <w:t>clan</w:t>
      </w:r>
      <w:r w:rsidR="00CA0F07" w:rsidRPr="00D82ED5">
        <w:rPr>
          <w:rFonts w:ascii="Times New Roman" w:hAnsi="Times New Roman"/>
          <w:sz w:val="24"/>
          <w:szCs w:val="24"/>
        </w:rPr>
        <w:t>, sperando che fossero adatti l’uno all’altro. Così era in parte anche nei nostri paesi. Io mi ricordo che in un piccolo paese, nel quale sono andato a scuola, era in gran parte ancora così</w:t>
      </w:r>
      <w:r w:rsidR="001A03BE" w:rsidRPr="00D82ED5">
        <w:rPr>
          <w:rFonts w:ascii="Times New Roman" w:hAnsi="Times New Roman"/>
          <w:sz w:val="24"/>
          <w:szCs w:val="24"/>
        </w:rPr>
        <w:t>"</w:t>
      </w:r>
      <w:r w:rsidR="0011510D" w:rsidRPr="00D82ED5">
        <w:rPr>
          <w:rFonts w:ascii="Times New Roman" w:hAnsi="Times New Roman"/>
          <w:sz w:val="24"/>
          <w:szCs w:val="24"/>
        </w:rPr>
        <w:t>.</w:t>
      </w:r>
    </w:p>
    <w:p w:rsidR="00D82ED5" w:rsidRPr="00D82ED5" w:rsidRDefault="00D82ED5" w:rsidP="00D82ED5">
      <w:pPr>
        <w:spacing w:before="240" w:after="240" w:line="240" w:lineRule="exact"/>
        <w:ind w:left="1134" w:right="567"/>
        <w:jc w:val="both"/>
        <w:rPr>
          <w:rFonts w:ascii="Times New Roman" w:hAnsi="Times New Roman"/>
          <w:sz w:val="24"/>
          <w:szCs w:val="24"/>
        </w:rPr>
      </w:pPr>
    </w:p>
    <w:p w:rsidR="001A03BE" w:rsidRDefault="00E55821" w:rsidP="001D1C31">
      <w:pPr>
        <w:ind w:firstLine="708"/>
        <w:rPr>
          <w:rFonts w:ascii="Times New Roman" w:hAnsi="Times New Roman"/>
          <w:sz w:val="28"/>
          <w:szCs w:val="28"/>
        </w:rPr>
      </w:pPr>
      <w:r>
        <w:rPr>
          <w:rFonts w:ascii="Times New Roman" w:hAnsi="Times New Roman"/>
          <w:sz w:val="28"/>
          <w:szCs w:val="28"/>
        </w:rPr>
        <w:t>Ha poi mes</w:t>
      </w:r>
      <w:r w:rsidR="001A03BE">
        <w:rPr>
          <w:rFonts w:ascii="Times New Roman" w:hAnsi="Times New Roman"/>
          <w:sz w:val="28"/>
          <w:szCs w:val="28"/>
        </w:rPr>
        <w:t>s</w:t>
      </w:r>
      <w:r>
        <w:rPr>
          <w:rFonts w:ascii="Times New Roman" w:hAnsi="Times New Roman"/>
          <w:sz w:val="28"/>
          <w:szCs w:val="28"/>
        </w:rPr>
        <w:t>o</w:t>
      </w:r>
      <w:r w:rsidR="001A03BE">
        <w:rPr>
          <w:rFonts w:ascii="Times New Roman" w:hAnsi="Times New Roman"/>
          <w:sz w:val="28"/>
          <w:szCs w:val="28"/>
        </w:rPr>
        <w:t xml:space="preserve"> </w:t>
      </w:r>
      <w:r w:rsidR="002B296C">
        <w:rPr>
          <w:rFonts w:ascii="Times New Roman" w:hAnsi="Times New Roman"/>
          <w:sz w:val="28"/>
          <w:szCs w:val="28"/>
        </w:rPr>
        <w:t>in evidenza il grande mutamento</w:t>
      </w:r>
      <w:r w:rsidR="001A03BE">
        <w:rPr>
          <w:rFonts w:ascii="Times New Roman" w:hAnsi="Times New Roman"/>
          <w:sz w:val="28"/>
          <w:szCs w:val="28"/>
        </w:rPr>
        <w:t xml:space="preserve"> in</w:t>
      </w:r>
      <w:r>
        <w:rPr>
          <w:rFonts w:ascii="Times New Roman" w:hAnsi="Times New Roman"/>
          <w:sz w:val="28"/>
          <w:szCs w:val="28"/>
        </w:rPr>
        <w:t>i</w:t>
      </w:r>
      <w:r w:rsidR="001A03BE">
        <w:rPr>
          <w:rFonts w:ascii="Times New Roman" w:hAnsi="Times New Roman"/>
          <w:sz w:val="28"/>
          <w:szCs w:val="28"/>
        </w:rPr>
        <w:t xml:space="preserve">ziato nel XIX secolo: </w:t>
      </w:r>
    </w:p>
    <w:p w:rsidR="002F1C00" w:rsidRDefault="00E55821" w:rsidP="002F1C00">
      <w:pPr>
        <w:spacing w:before="240" w:after="240" w:line="240" w:lineRule="exact"/>
        <w:ind w:left="1134" w:right="567"/>
        <w:contextualSpacing/>
        <w:jc w:val="both"/>
        <w:rPr>
          <w:rFonts w:ascii="Times New Roman" w:hAnsi="Times New Roman"/>
          <w:sz w:val="24"/>
          <w:szCs w:val="24"/>
        </w:rPr>
      </w:pPr>
      <w:r w:rsidRPr="00D82ED5">
        <w:rPr>
          <w:rFonts w:ascii="Times New Roman" w:hAnsi="Times New Roman"/>
          <w:sz w:val="24"/>
          <w:szCs w:val="24"/>
        </w:rPr>
        <w:t>"</w:t>
      </w:r>
      <w:r w:rsidR="00CA0F07" w:rsidRPr="00D82ED5">
        <w:rPr>
          <w:rFonts w:ascii="Times New Roman" w:hAnsi="Times New Roman"/>
          <w:sz w:val="24"/>
          <w:szCs w:val="24"/>
        </w:rPr>
        <w:t xml:space="preserve">Ma poi, dall’Ottocento, segue l’emancipazione dell’individuo, la libertà della persona, e il matrimonio non è più basato sulla volontà di altri, ma sulla propria scelta; precede l’innamoramento, diventa poi fidanzamento e quindi matrimonio. In quel tempo tutti eravamo convinti che questo fosse l’unico modello giusto e che l’amore di per sé garantisse il «sempre», perché l’amore è assoluto, vuole tutto e quindi anche la totalità del tempo: è «per sempre». </w:t>
      </w:r>
    </w:p>
    <w:p w:rsidR="001A03BE" w:rsidRPr="00D82ED5" w:rsidRDefault="00E55821" w:rsidP="002F1C00">
      <w:pPr>
        <w:spacing w:before="240" w:after="240" w:line="240" w:lineRule="exact"/>
        <w:ind w:left="1134" w:right="567"/>
        <w:contextualSpacing/>
        <w:jc w:val="both"/>
        <w:rPr>
          <w:rFonts w:ascii="Times New Roman" w:hAnsi="Times New Roman"/>
          <w:sz w:val="24"/>
          <w:szCs w:val="24"/>
        </w:rPr>
      </w:pPr>
      <w:r w:rsidRPr="00D82ED5">
        <w:rPr>
          <w:rFonts w:ascii="Times New Roman" w:hAnsi="Times New Roman"/>
          <w:sz w:val="24"/>
          <w:szCs w:val="24"/>
        </w:rPr>
        <w:t>I</w:t>
      </w:r>
      <w:r w:rsidR="001A03BE" w:rsidRPr="00D82ED5">
        <w:rPr>
          <w:rFonts w:ascii="Times New Roman" w:hAnsi="Times New Roman"/>
          <w:sz w:val="24"/>
          <w:szCs w:val="24"/>
        </w:rPr>
        <w:t xml:space="preserve">n altre parole </w:t>
      </w:r>
      <w:r w:rsidR="00941ED1">
        <w:rPr>
          <w:rFonts w:ascii="Times New Roman" w:hAnsi="Times New Roman"/>
          <w:sz w:val="24"/>
          <w:szCs w:val="24"/>
        </w:rPr>
        <w:t>–</w:t>
      </w:r>
      <w:r w:rsidR="001A03BE" w:rsidRPr="00D82ED5">
        <w:rPr>
          <w:rFonts w:ascii="Times New Roman" w:hAnsi="Times New Roman"/>
          <w:sz w:val="24"/>
          <w:szCs w:val="24"/>
        </w:rPr>
        <w:t xml:space="preserve"> tenendo conto anche de</w:t>
      </w:r>
      <w:r w:rsidRPr="00D82ED5">
        <w:rPr>
          <w:rFonts w:ascii="Times New Roman" w:hAnsi="Times New Roman"/>
          <w:sz w:val="24"/>
          <w:szCs w:val="24"/>
        </w:rPr>
        <w:t>l</w:t>
      </w:r>
      <w:r w:rsidR="001A03BE" w:rsidRPr="00D82ED5">
        <w:rPr>
          <w:rFonts w:ascii="Times New Roman" w:hAnsi="Times New Roman"/>
          <w:sz w:val="24"/>
          <w:szCs w:val="24"/>
        </w:rPr>
        <w:t xml:space="preserve"> rito del matr</w:t>
      </w:r>
      <w:r w:rsidRPr="00D82ED5">
        <w:rPr>
          <w:rFonts w:ascii="Times New Roman" w:hAnsi="Times New Roman"/>
          <w:sz w:val="24"/>
          <w:szCs w:val="24"/>
        </w:rPr>
        <w:t>i</w:t>
      </w:r>
      <w:r w:rsidR="001A03BE" w:rsidRPr="00D82ED5">
        <w:rPr>
          <w:rFonts w:ascii="Times New Roman" w:hAnsi="Times New Roman"/>
          <w:sz w:val="24"/>
          <w:szCs w:val="24"/>
        </w:rPr>
        <w:t xml:space="preserve">monio </w:t>
      </w:r>
      <w:r w:rsidR="00941ED1">
        <w:rPr>
          <w:rFonts w:ascii="Times New Roman" w:hAnsi="Times New Roman"/>
          <w:sz w:val="24"/>
          <w:szCs w:val="24"/>
        </w:rPr>
        <w:t>–</w:t>
      </w:r>
      <w:r w:rsidR="001A03BE" w:rsidRPr="00D82ED5">
        <w:rPr>
          <w:rFonts w:ascii="Times New Roman" w:hAnsi="Times New Roman"/>
          <w:sz w:val="24"/>
          <w:szCs w:val="24"/>
        </w:rPr>
        <w:t xml:space="preserve"> ha messo in evidenza l'importanza di un</w:t>
      </w:r>
      <w:r w:rsidRPr="00D82ED5">
        <w:rPr>
          <w:rFonts w:ascii="Times New Roman" w:hAnsi="Times New Roman"/>
          <w:sz w:val="24"/>
          <w:szCs w:val="24"/>
        </w:rPr>
        <w:t>a</w:t>
      </w:r>
      <w:r w:rsidR="001A03BE" w:rsidRPr="00D82ED5">
        <w:rPr>
          <w:rFonts w:ascii="Times New Roman" w:hAnsi="Times New Roman"/>
          <w:sz w:val="24"/>
          <w:szCs w:val="24"/>
        </w:rPr>
        <w:t xml:space="preserve"> crescita, di un</w:t>
      </w:r>
      <w:r w:rsidRPr="00D82ED5">
        <w:rPr>
          <w:rFonts w:ascii="Times New Roman" w:hAnsi="Times New Roman"/>
          <w:sz w:val="24"/>
          <w:szCs w:val="24"/>
        </w:rPr>
        <w:t>a p</w:t>
      </w:r>
      <w:r w:rsidR="001A03BE" w:rsidRPr="00D82ED5">
        <w:rPr>
          <w:rFonts w:ascii="Times New Roman" w:hAnsi="Times New Roman"/>
          <w:sz w:val="24"/>
          <w:szCs w:val="24"/>
        </w:rPr>
        <w:t>urificazione</w:t>
      </w:r>
      <w:r w:rsidR="001A03BE" w:rsidRPr="00D82ED5">
        <w:rPr>
          <w:rStyle w:val="Rimandonotaapidipagina"/>
          <w:rFonts w:ascii="Times New Roman" w:hAnsi="Times New Roman"/>
          <w:sz w:val="24"/>
          <w:szCs w:val="24"/>
        </w:rPr>
        <w:footnoteReference w:id="50"/>
      </w:r>
      <w:r w:rsidR="001A03BE" w:rsidRPr="00D82ED5">
        <w:rPr>
          <w:rFonts w:ascii="Times New Roman" w:hAnsi="Times New Roman"/>
          <w:sz w:val="24"/>
          <w:szCs w:val="24"/>
        </w:rPr>
        <w:t>, di un</w:t>
      </w:r>
      <w:r w:rsidRPr="00D82ED5">
        <w:rPr>
          <w:rFonts w:ascii="Times New Roman" w:hAnsi="Times New Roman"/>
          <w:sz w:val="24"/>
          <w:szCs w:val="24"/>
        </w:rPr>
        <w:t>a</w:t>
      </w:r>
      <w:r w:rsidR="001A03BE" w:rsidRPr="00D82ED5">
        <w:rPr>
          <w:rFonts w:ascii="Times New Roman" w:hAnsi="Times New Roman"/>
          <w:sz w:val="24"/>
          <w:szCs w:val="24"/>
        </w:rPr>
        <w:t xml:space="preserve"> visione integrale dell'uomo e</w:t>
      </w:r>
      <w:r w:rsidRPr="00D82ED5">
        <w:rPr>
          <w:rFonts w:ascii="Times New Roman" w:hAnsi="Times New Roman"/>
          <w:sz w:val="24"/>
          <w:szCs w:val="24"/>
        </w:rPr>
        <w:t>,</w:t>
      </w:r>
      <w:r w:rsidR="001A03BE" w:rsidRPr="00D82ED5">
        <w:rPr>
          <w:rFonts w:ascii="Times New Roman" w:hAnsi="Times New Roman"/>
          <w:sz w:val="24"/>
          <w:szCs w:val="24"/>
        </w:rPr>
        <w:t xml:space="preserve"> quindi</w:t>
      </w:r>
      <w:r w:rsidRPr="00D82ED5">
        <w:rPr>
          <w:rFonts w:ascii="Times New Roman" w:hAnsi="Times New Roman"/>
          <w:sz w:val="24"/>
          <w:szCs w:val="24"/>
        </w:rPr>
        <w:t>,</w:t>
      </w:r>
      <w:r w:rsidR="001A03BE" w:rsidRPr="00D82ED5">
        <w:rPr>
          <w:rFonts w:ascii="Times New Roman" w:hAnsi="Times New Roman"/>
          <w:sz w:val="24"/>
          <w:szCs w:val="24"/>
        </w:rPr>
        <w:t xml:space="preserve"> dell'amore</w:t>
      </w:r>
      <w:r w:rsidR="00B24EF8" w:rsidRPr="00D82ED5">
        <w:rPr>
          <w:rFonts w:ascii="Times New Roman" w:hAnsi="Times New Roman"/>
          <w:sz w:val="24"/>
          <w:szCs w:val="24"/>
        </w:rPr>
        <w:t>.</w:t>
      </w:r>
    </w:p>
    <w:p w:rsidR="00CA0F07" w:rsidRPr="00D82ED5" w:rsidRDefault="00CA0F07" w:rsidP="002F1C00">
      <w:pPr>
        <w:spacing w:before="240" w:after="240" w:line="240" w:lineRule="exact"/>
        <w:ind w:left="1134" w:right="567"/>
        <w:contextualSpacing/>
        <w:jc w:val="both"/>
        <w:rPr>
          <w:rFonts w:ascii="Times New Roman" w:hAnsi="Times New Roman"/>
          <w:sz w:val="24"/>
          <w:szCs w:val="24"/>
        </w:rPr>
      </w:pPr>
      <w:r w:rsidRPr="00D82ED5">
        <w:rPr>
          <w:rFonts w:ascii="Times New Roman" w:hAnsi="Times New Roman"/>
          <w:sz w:val="24"/>
          <w:szCs w:val="24"/>
        </w:rPr>
        <w:t>Purtroppo, la realtà non era così: si vede che l’innamoramento è bello, ma forse non sempre perpetuo, così come è il sentimento: non rimane per sempre. Quindi, si vede che il passaggio dall’innamoramento al fidanzamento e poi al matrimonio esige diverse decisioni, esperienze interiori. Come ho detto, è bello questo sentimento dell’amore, ma deve essere purificato, deve andare in un cammino di discernimento, cioè devono entrare anche la ragione e la volontà; devono unirsi ragione, sentimento e volontà. Nel Rito del Matrimonio, la Chiesa non dice: «Sei innamorato?», ma «Vuoi», «Sei deciso». Cioè: l’innamoramento deve divenire vero amore coinvolgendo la volontà e la ragione in un cammino, che è quello del fidanzamento, di purificazione, di più grande profondità, così che realmente tutto l’uomo, con tutte le sue capacità, con il discernimento della ragione, la forza di volontà, dice: «Sì, questa è la mia vita»</w:t>
      </w:r>
      <w:r w:rsidRPr="00D82ED5">
        <w:rPr>
          <w:rStyle w:val="Rimandonotaapidipagina"/>
          <w:rFonts w:ascii="Times New Roman" w:hAnsi="Times New Roman"/>
          <w:sz w:val="24"/>
          <w:szCs w:val="24"/>
        </w:rPr>
        <w:footnoteReference w:id="51"/>
      </w:r>
      <w:r w:rsidRPr="00D82ED5">
        <w:rPr>
          <w:rFonts w:ascii="Times New Roman" w:hAnsi="Times New Roman"/>
          <w:sz w:val="24"/>
          <w:szCs w:val="24"/>
        </w:rPr>
        <w:t>.</w:t>
      </w:r>
    </w:p>
    <w:p w:rsidR="00080E27" w:rsidRPr="00031493" w:rsidRDefault="00080E27">
      <w:pPr>
        <w:rPr>
          <w:rFonts w:ascii="Times New Roman" w:hAnsi="Times New Roman"/>
          <w:sz w:val="28"/>
          <w:szCs w:val="28"/>
        </w:rPr>
      </w:pPr>
    </w:p>
    <w:p w:rsidR="00090B4D" w:rsidRPr="00031493" w:rsidRDefault="00752D12" w:rsidP="00BA199E">
      <w:pPr>
        <w:rPr>
          <w:rFonts w:ascii="Times New Roman" w:hAnsi="Times New Roman"/>
          <w:b/>
          <w:sz w:val="28"/>
          <w:szCs w:val="28"/>
        </w:rPr>
      </w:pPr>
      <w:r>
        <w:rPr>
          <w:rFonts w:ascii="Times New Roman" w:hAnsi="Times New Roman"/>
          <w:b/>
          <w:sz w:val="28"/>
          <w:szCs w:val="28"/>
        </w:rPr>
        <w:t xml:space="preserve">7) </w:t>
      </w:r>
      <w:r w:rsidR="00D8328F" w:rsidRPr="00031493">
        <w:rPr>
          <w:rFonts w:ascii="Times New Roman" w:hAnsi="Times New Roman"/>
          <w:b/>
          <w:sz w:val="28"/>
          <w:szCs w:val="28"/>
        </w:rPr>
        <w:t>ELEMENTI DI SPIRITUALITÀ CONIUGALE</w:t>
      </w:r>
    </w:p>
    <w:p w:rsidR="00631814" w:rsidRDefault="00115632" w:rsidP="00631814">
      <w:pPr>
        <w:spacing w:line="360" w:lineRule="exact"/>
        <w:ind w:firstLine="709"/>
        <w:jc w:val="both"/>
        <w:rPr>
          <w:rFonts w:ascii="Times New Roman" w:hAnsi="Times New Roman"/>
          <w:sz w:val="28"/>
          <w:szCs w:val="28"/>
        </w:rPr>
      </w:pPr>
      <w:r>
        <w:rPr>
          <w:rFonts w:ascii="Times New Roman" w:hAnsi="Times New Roman"/>
          <w:sz w:val="28"/>
          <w:szCs w:val="28"/>
        </w:rPr>
        <w:t>L</w:t>
      </w:r>
      <w:r w:rsidR="00631814">
        <w:rPr>
          <w:rFonts w:ascii="Times New Roman" w:hAnsi="Times New Roman"/>
          <w:sz w:val="28"/>
          <w:szCs w:val="28"/>
        </w:rPr>
        <w:t>e seguenti affermazioni sono di oltre duemila anni fa, ma nella loro semplicità ci aiutano ad impostare bene tale argomento</w:t>
      </w:r>
      <w:r>
        <w:rPr>
          <w:rFonts w:ascii="Times New Roman" w:hAnsi="Times New Roman"/>
          <w:sz w:val="28"/>
          <w:szCs w:val="28"/>
        </w:rPr>
        <w:t>. La spiritualità coniugale, con l'aiuto della grazia, è costitu</w:t>
      </w:r>
      <w:r w:rsidR="00FD6855">
        <w:rPr>
          <w:rFonts w:ascii="Times New Roman" w:hAnsi="Times New Roman"/>
          <w:sz w:val="28"/>
          <w:szCs w:val="28"/>
        </w:rPr>
        <w:t>i</w:t>
      </w:r>
      <w:r>
        <w:rPr>
          <w:rFonts w:ascii="Times New Roman" w:hAnsi="Times New Roman"/>
          <w:sz w:val="28"/>
          <w:szCs w:val="28"/>
        </w:rPr>
        <w:t>ta da una crescita incessante in pazienza, umiltà, correzione fraterna</w:t>
      </w:r>
      <w:r w:rsidR="00B24EF8">
        <w:rPr>
          <w:rFonts w:ascii="Times New Roman" w:hAnsi="Times New Roman"/>
          <w:sz w:val="28"/>
          <w:szCs w:val="28"/>
        </w:rPr>
        <w:t>.</w:t>
      </w:r>
    </w:p>
    <w:p w:rsidR="00631814" w:rsidRPr="002F1C00" w:rsidRDefault="00631814" w:rsidP="002F1C00">
      <w:pPr>
        <w:spacing w:before="240" w:after="240" w:line="240" w:lineRule="exact"/>
        <w:ind w:left="1134" w:right="567"/>
        <w:jc w:val="both"/>
        <w:rPr>
          <w:rFonts w:ascii="Times New Roman" w:hAnsi="Times New Roman"/>
          <w:sz w:val="24"/>
          <w:szCs w:val="24"/>
        </w:rPr>
      </w:pPr>
      <w:r w:rsidRPr="002F1C00">
        <w:rPr>
          <w:rFonts w:ascii="Times New Roman" w:hAnsi="Times New Roman"/>
          <w:sz w:val="24"/>
          <w:szCs w:val="24"/>
        </w:rPr>
        <w:lastRenderedPageBreak/>
        <w:t>"I difetti della moglie bisogna levarglieli o sopportarli. Chi glieli leva rende migliore la moglie, chi li sopporta rende migliore se stesso. Tutto questo vale anche per i difetti del marito”</w:t>
      </w:r>
      <w:r w:rsidRPr="002F1C00">
        <w:rPr>
          <w:rStyle w:val="Rimandonotaapidipagina"/>
          <w:rFonts w:ascii="Times New Roman" w:hAnsi="Times New Roman"/>
          <w:sz w:val="24"/>
          <w:szCs w:val="24"/>
        </w:rPr>
        <w:footnoteReference w:id="52"/>
      </w:r>
      <w:r w:rsidRPr="002F1C00">
        <w:rPr>
          <w:rFonts w:ascii="Times New Roman" w:hAnsi="Times New Roman"/>
          <w:sz w:val="24"/>
          <w:szCs w:val="24"/>
        </w:rPr>
        <w:t>.</w:t>
      </w:r>
    </w:p>
    <w:p w:rsidR="00D82ED5" w:rsidRDefault="00631814" w:rsidP="00631814">
      <w:pPr>
        <w:spacing w:line="360" w:lineRule="exact"/>
        <w:ind w:firstLine="709"/>
        <w:jc w:val="both"/>
        <w:rPr>
          <w:rFonts w:ascii="Times New Roman" w:hAnsi="Times New Roman"/>
          <w:sz w:val="28"/>
          <w:szCs w:val="28"/>
        </w:rPr>
      </w:pPr>
      <w:r w:rsidRPr="00031493">
        <w:rPr>
          <w:rFonts w:ascii="Times New Roman" w:hAnsi="Times New Roman"/>
          <w:sz w:val="28"/>
          <w:szCs w:val="28"/>
        </w:rPr>
        <w:t xml:space="preserve">Commenta monsignor Ravasi: </w:t>
      </w:r>
    </w:p>
    <w:p w:rsidR="00631814" w:rsidRDefault="00631814" w:rsidP="00D82ED5">
      <w:pPr>
        <w:spacing w:before="240" w:after="240" w:line="240" w:lineRule="exact"/>
        <w:ind w:left="1134" w:right="567"/>
        <w:jc w:val="both"/>
        <w:rPr>
          <w:rFonts w:ascii="Times New Roman" w:hAnsi="Times New Roman"/>
          <w:sz w:val="24"/>
          <w:szCs w:val="24"/>
        </w:rPr>
      </w:pPr>
      <w:r w:rsidRPr="00D82ED5">
        <w:rPr>
          <w:rFonts w:ascii="Times New Roman" w:hAnsi="Times New Roman"/>
          <w:sz w:val="24"/>
          <w:szCs w:val="24"/>
        </w:rPr>
        <w:t>“L’equilibrio è forse in una dose di correzione e di sopportazione ed è così che il matrimonio può vivere la sua vicenda umana, tenendo conto che per il credente c’è anche un’ulteriore presenza, quella della grazia del sacramento che sostiene, illumina, consola ed esorta. […] Il matrimonio non è una questione semplice e banale, ma è una vocazione radicale di vita, non si può affrontarlo come un gioco o un evento secondario”</w:t>
      </w:r>
      <w:r w:rsidRPr="00D82ED5">
        <w:rPr>
          <w:rStyle w:val="Rimandonotaapidipagina"/>
          <w:rFonts w:ascii="Times New Roman" w:hAnsi="Times New Roman"/>
          <w:sz w:val="24"/>
          <w:szCs w:val="24"/>
        </w:rPr>
        <w:footnoteReference w:id="53"/>
      </w:r>
      <w:r w:rsidRPr="00D82ED5">
        <w:rPr>
          <w:rFonts w:ascii="Times New Roman" w:hAnsi="Times New Roman"/>
          <w:sz w:val="24"/>
          <w:szCs w:val="24"/>
        </w:rPr>
        <w:t>.</w:t>
      </w:r>
    </w:p>
    <w:p w:rsidR="00D82ED5" w:rsidRPr="00D82ED5" w:rsidRDefault="00D82ED5" w:rsidP="00D82ED5">
      <w:pPr>
        <w:spacing w:before="240" w:after="240" w:line="240" w:lineRule="exact"/>
        <w:ind w:left="1134" w:right="567"/>
        <w:jc w:val="both"/>
        <w:rPr>
          <w:rFonts w:ascii="Times New Roman" w:hAnsi="Times New Roman"/>
          <w:sz w:val="24"/>
          <w:szCs w:val="24"/>
        </w:rPr>
      </w:pPr>
    </w:p>
    <w:p w:rsidR="00954E7C" w:rsidRDefault="00631814" w:rsidP="00D82ED5">
      <w:pPr>
        <w:ind w:firstLine="708"/>
        <w:jc w:val="both"/>
        <w:rPr>
          <w:rFonts w:ascii="Times New Roman" w:hAnsi="Times New Roman"/>
          <w:sz w:val="28"/>
          <w:szCs w:val="28"/>
        </w:rPr>
      </w:pPr>
      <w:r>
        <w:rPr>
          <w:rFonts w:ascii="Times New Roman" w:hAnsi="Times New Roman"/>
          <w:sz w:val="28"/>
          <w:szCs w:val="28"/>
        </w:rPr>
        <w:t>È</w:t>
      </w:r>
      <w:r w:rsidR="00954E7C">
        <w:rPr>
          <w:rFonts w:ascii="Times New Roman" w:hAnsi="Times New Roman"/>
          <w:sz w:val="28"/>
          <w:szCs w:val="28"/>
        </w:rPr>
        <w:t xml:space="preserve"> molto importante il rapp</w:t>
      </w:r>
      <w:r w:rsidR="006A10EA">
        <w:rPr>
          <w:rFonts w:ascii="Times New Roman" w:hAnsi="Times New Roman"/>
          <w:sz w:val="28"/>
          <w:szCs w:val="28"/>
        </w:rPr>
        <w:t>o</w:t>
      </w:r>
      <w:r w:rsidR="00954E7C">
        <w:rPr>
          <w:rFonts w:ascii="Times New Roman" w:hAnsi="Times New Roman"/>
          <w:sz w:val="28"/>
          <w:szCs w:val="28"/>
        </w:rPr>
        <w:t>rto tra la dimensione spi</w:t>
      </w:r>
      <w:r>
        <w:rPr>
          <w:rFonts w:ascii="Times New Roman" w:hAnsi="Times New Roman"/>
          <w:sz w:val="28"/>
          <w:szCs w:val="28"/>
        </w:rPr>
        <w:t>r</w:t>
      </w:r>
      <w:r w:rsidR="00954E7C">
        <w:rPr>
          <w:rFonts w:ascii="Times New Roman" w:hAnsi="Times New Roman"/>
          <w:sz w:val="28"/>
          <w:szCs w:val="28"/>
        </w:rPr>
        <w:t xml:space="preserve">ituale e quella morale. </w:t>
      </w:r>
      <w:r w:rsidR="00B24EF8">
        <w:rPr>
          <w:rFonts w:ascii="Times New Roman" w:hAnsi="Times New Roman"/>
          <w:sz w:val="28"/>
          <w:szCs w:val="28"/>
        </w:rPr>
        <w:t>N</w:t>
      </w:r>
      <w:r w:rsidR="00954E7C">
        <w:rPr>
          <w:rFonts w:ascii="Times New Roman" w:hAnsi="Times New Roman"/>
          <w:sz w:val="28"/>
          <w:szCs w:val="28"/>
        </w:rPr>
        <w:t>on devo</w:t>
      </w:r>
      <w:r w:rsidR="006A10EA">
        <w:rPr>
          <w:rFonts w:ascii="Times New Roman" w:hAnsi="Times New Roman"/>
          <w:sz w:val="28"/>
          <w:szCs w:val="28"/>
        </w:rPr>
        <w:t>n</w:t>
      </w:r>
      <w:r w:rsidR="00954E7C">
        <w:rPr>
          <w:rFonts w:ascii="Times New Roman" w:hAnsi="Times New Roman"/>
          <w:sz w:val="28"/>
          <w:szCs w:val="28"/>
        </w:rPr>
        <w:t xml:space="preserve">o stare mai </w:t>
      </w:r>
      <w:r w:rsidR="00115632">
        <w:rPr>
          <w:rFonts w:ascii="Times New Roman" w:hAnsi="Times New Roman"/>
          <w:sz w:val="28"/>
          <w:szCs w:val="28"/>
        </w:rPr>
        <w:t>l'una senza l'altra. I</w:t>
      </w:r>
      <w:r w:rsidR="006A10EA">
        <w:rPr>
          <w:rFonts w:ascii="Times New Roman" w:hAnsi="Times New Roman"/>
          <w:sz w:val="28"/>
          <w:szCs w:val="28"/>
        </w:rPr>
        <w:t>nsomma</w:t>
      </w:r>
      <w:r w:rsidR="00B24EF8">
        <w:rPr>
          <w:rFonts w:ascii="Times New Roman" w:hAnsi="Times New Roman"/>
          <w:sz w:val="28"/>
          <w:szCs w:val="28"/>
        </w:rPr>
        <w:t>,</w:t>
      </w:r>
      <w:r w:rsidR="006A10EA">
        <w:rPr>
          <w:rFonts w:ascii="Times New Roman" w:hAnsi="Times New Roman"/>
          <w:sz w:val="28"/>
          <w:szCs w:val="28"/>
        </w:rPr>
        <w:t xml:space="preserve"> di</w:t>
      </w:r>
      <w:r w:rsidR="00954E7C">
        <w:rPr>
          <w:rFonts w:ascii="Times New Roman" w:hAnsi="Times New Roman"/>
          <w:sz w:val="28"/>
          <w:szCs w:val="28"/>
        </w:rPr>
        <w:t>ciamo no sia ad un mora</w:t>
      </w:r>
      <w:r w:rsidR="006A10EA">
        <w:rPr>
          <w:rFonts w:ascii="Times New Roman" w:hAnsi="Times New Roman"/>
          <w:sz w:val="28"/>
          <w:szCs w:val="28"/>
        </w:rPr>
        <w:t>l</w:t>
      </w:r>
      <w:r w:rsidR="00954E7C">
        <w:rPr>
          <w:rFonts w:ascii="Times New Roman" w:hAnsi="Times New Roman"/>
          <w:sz w:val="28"/>
          <w:szCs w:val="28"/>
        </w:rPr>
        <w:t>ismo l</w:t>
      </w:r>
      <w:r w:rsidR="006A10EA">
        <w:rPr>
          <w:rFonts w:ascii="Times New Roman" w:hAnsi="Times New Roman"/>
          <w:sz w:val="28"/>
          <w:szCs w:val="28"/>
        </w:rPr>
        <w:t>e</w:t>
      </w:r>
      <w:r w:rsidR="00954E7C">
        <w:rPr>
          <w:rFonts w:ascii="Times New Roman" w:hAnsi="Times New Roman"/>
          <w:sz w:val="28"/>
          <w:szCs w:val="28"/>
        </w:rPr>
        <w:t>galista (magari caratt</w:t>
      </w:r>
      <w:r w:rsidR="006A10EA">
        <w:rPr>
          <w:rFonts w:ascii="Times New Roman" w:hAnsi="Times New Roman"/>
          <w:sz w:val="28"/>
          <w:szCs w:val="28"/>
        </w:rPr>
        <w:t>e</w:t>
      </w:r>
      <w:r w:rsidR="00954E7C">
        <w:rPr>
          <w:rFonts w:ascii="Times New Roman" w:hAnsi="Times New Roman"/>
          <w:sz w:val="28"/>
          <w:szCs w:val="28"/>
        </w:rPr>
        <w:t>rizzato da aridità, minimismo, pelagianesimo, volontarismo</w:t>
      </w:r>
      <w:r w:rsidR="006A10EA">
        <w:rPr>
          <w:rFonts w:ascii="Times New Roman" w:hAnsi="Times New Roman"/>
          <w:sz w:val="28"/>
          <w:szCs w:val="28"/>
        </w:rPr>
        <w:t>,</w:t>
      </w:r>
      <w:r w:rsidR="00954E7C">
        <w:rPr>
          <w:rFonts w:ascii="Times New Roman" w:hAnsi="Times New Roman"/>
          <w:sz w:val="28"/>
          <w:szCs w:val="28"/>
        </w:rPr>
        <w:t xml:space="preserve"> p</w:t>
      </w:r>
      <w:r w:rsidR="006A10EA">
        <w:rPr>
          <w:rFonts w:ascii="Times New Roman" w:hAnsi="Times New Roman"/>
          <w:sz w:val="28"/>
          <w:szCs w:val="28"/>
        </w:rPr>
        <w:t>o</w:t>
      </w:r>
      <w:r w:rsidR="00954E7C">
        <w:rPr>
          <w:rFonts w:ascii="Times New Roman" w:hAnsi="Times New Roman"/>
          <w:sz w:val="28"/>
          <w:szCs w:val="28"/>
        </w:rPr>
        <w:t xml:space="preserve">ca carità) sia ad uno spiritualismo disincarnato. </w:t>
      </w:r>
      <w:r w:rsidR="00B24EF8">
        <w:rPr>
          <w:rFonts w:ascii="Times New Roman" w:hAnsi="Times New Roman"/>
          <w:sz w:val="28"/>
          <w:szCs w:val="28"/>
        </w:rPr>
        <w:t>A</w:t>
      </w:r>
      <w:r w:rsidR="00954E7C">
        <w:rPr>
          <w:rFonts w:ascii="Times New Roman" w:hAnsi="Times New Roman"/>
          <w:sz w:val="28"/>
          <w:szCs w:val="28"/>
        </w:rPr>
        <w:t xml:space="preserve"> loro volta</w:t>
      </w:r>
      <w:r w:rsidR="00B24EF8">
        <w:rPr>
          <w:rFonts w:ascii="Times New Roman" w:hAnsi="Times New Roman"/>
          <w:sz w:val="28"/>
          <w:szCs w:val="28"/>
        </w:rPr>
        <w:t>,</w:t>
      </w:r>
      <w:r w:rsidR="00954E7C">
        <w:rPr>
          <w:rFonts w:ascii="Times New Roman" w:hAnsi="Times New Roman"/>
          <w:sz w:val="28"/>
          <w:szCs w:val="28"/>
        </w:rPr>
        <w:t xml:space="preserve"> le due dim</w:t>
      </w:r>
      <w:r w:rsidR="006A10EA">
        <w:rPr>
          <w:rFonts w:ascii="Times New Roman" w:hAnsi="Times New Roman"/>
          <w:sz w:val="28"/>
          <w:szCs w:val="28"/>
        </w:rPr>
        <w:t>en</w:t>
      </w:r>
      <w:r w:rsidR="00954E7C">
        <w:rPr>
          <w:rFonts w:ascii="Times New Roman" w:hAnsi="Times New Roman"/>
          <w:sz w:val="28"/>
          <w:szCs w:val="28"/>
        </w:rPr>
        <w:t>sioni (qu</w:t>
      </w:r>
      <w:r w:rsidR="006A10EA">
        <w:rPr>
          <w:rFonts w:ascii="Times New Roman" w:hAnsi="Times New Roman"/>
          <w:sz w:val="28"/>
          <w:szCs w:val="28"/>
        </w:rPr>
        <w:t>el</w:t>
      </w:r>
      <w:r w:rsidR="00954E7C">
        <w:rPr>
          <w:rFonts w:ascii="Times New Roman" w:hAnsi="Times New Roman"/>
          <w:sz w:val="28"/>
          <w:szCs w:val="28"/>
        </w:rPr>
        <w:t>l</w:t>
      </w:r>
      <w:r w:rsidR="006A10EA">
        <w:rPr>
          <w:rFonts w:ascii="Times New Roman" w:hAnsi="Times New Roman"/>
          <w:sz w:val="28"/>
          <w:szCs w:val="28"/>
        </w:rPr>
        <w:t>a</w:t>
      </w:r>
      <w:r w:rsidR="00954E7C">
        <w:rPr>
          <w:rFonts w:ascii="Times New Roman" w:hAnsi="Times New Roman"/>
          <w:sz w:val="28"/>
          <w:szCs w:val="28"/>
        </w:rPr>
        <w:t xml:space="preserve"> spir</w:t>
      </w:r>
      <w:r w:rsidR="002C600F">
        <w:rPr>
          <w:rFonts w:ascii="Times New Roman" w:hAnsi="Times New Roman"/>
          <w:sz w:val="28"/>
          <w:szCs w:val="28"/>
        </w:rPr>
        <w:t>i</w:t>
      </w:r>
      <w:r w:rsidR="00954E7C">
        <w:rPr>
          <w:rFonts w:ascii="Times New Roman" w:hAnsi="Times New Roman"/>
          <w:sz w:val="28"/>
          <w:szCs w:val="28"/>
        </w:rPr>
        <w:t>tuale e quella morale</w:t>
      </w:r>
      <w:r w:rsidR="006A10EA">
        <w:rPr>
          <w:rFonts w:ascii="Times New Roman" w:hAnsi="Times New Roman"/>
          <w:sz w:val="28"/>
          <w:szCs w:val="28"/>
        </w:rPr>
        <w:t>)</w:t>
      </w:r>
      <w:r w:rsidR="00954E7C">
        <w:rPr>
          <w:rFonts w:ascii="Times New Roman" w:hAnsi="Times New Roman"/>
          <w:sz w:val="28"/>
          <w:szCs w:val="28"/>
        </w:rPr>
        <w:t xml:space="preserve"> sono le vere basi p</w:t>
      </w:r>
      <w:r w:rsidR="00115632">
        <w:rPr>
          <w:rFonts w:ascii="Times New Roman" w:hAnsi="Times New Roman"/>
          <w:sz w:val="28"/>
          <w:szCs w:val="28"/>
        </w:rPr>
        <w:t>e</w:t>
      </w:r>
      <w:r w:rsidR="00954E7C">
        <w:rPr>
          <w:rFonts w:ascii="Times New Roman" w:hAnsi="Times New Roman"/>
          <w:sz w:val="28"/>
          <w:szCs w:val="28"/>
        </w:rPr>
        <w:t>r una pastorale fa</w:t>
      </w:r>
      <w:r w:rsidR="006A10EA">
        <w:rPr>
          <w:rFonts w:ascii="Times New Roman" w:hAnsi="Times New Roman"/>
          <w:sz w:val="28"/>
          <w:szCs w:val="28"/>
        </w:rPr>
        <w:t>m</w:t>
      </w:r>
      <w:r w:rsidR="00954E7C">
        <w:rPr>
          <w:rFonts w:ascii="Times New Roman" w:hAnsi="Times New Roman"/>
          <w:sz w:val="28"/>
          <w:szCs w:val="28"/>
        </w:rPr>
        <w:t>ili</w:t>
      </w:r>
      <w:r w:rsidR="006A10EA">
        <w:rPr>
          <w:rFonts w:ascii="Times New Roman" w:hAnsi="Times New Roman"/>
          <w:sz w:val="28"/>
          <w:szCs w:val="28"/>
        </w:rPr>
        <w:t>a</w:t>
      </w:r>
      <w:r w:rsidR="00954E7C">
        <w:rPr>
          <w:rFonts w:ascii="Times New Roman" w:hAnsi="Times New Roman"/>
          <w:sz w:val="28"/>
          <w:szCs w:val="28"/>
        </w:rPr>
        <w:t>re rettamente fondata.</w:t>
      </w:r>
    </w:p>
    <w:p w:rsidR="00954E7C" w:rsidRPr="00031493" w:rsidRDefault="006A10EA" w:rsidP="00356B25">
      <w:pPr>
        <w:ind w:firstLine="708"/>
        <w:jc w:val="both"/>
        <w:rPr>
          <w:rFonts w:ascii="Times New Roman" w:hAnsi="Times New Roman"/>
          <w:sz w:val="28"/>
          <w:szCs w:val="28"/>
        </w:rPr>
      </w:pPr>
      <w:r>
        <w:rPr>
          <w:rFonts w:ascii="Times New Roman" w:hAnsi="Times New Roman"/>
          <w:sz w:val="28"/>
          <w:szCs w:val="28"/>
        </w:rPr>
        <w:t>E</w:t>
      </w:r>
      <w:r w:rsidR="00954E7C">
        <w:rPr>
          <w:rFonts w:ascii="Times New Roman" w:hAnsi="Times New Roman"/>
          <w:sz w:val="28"/>
          <w:szCs w:val="28"/>
        </w:rPr>
        <w:t xml:space="preserve">bbene </w:t>
      </w:r>
      <w:r w:rsidR="00954E7C" w:rsidRPr="00031493">
        <w:rPr>
          <w:rFonts w:ascii="Times New Roman" w:hAnsi="Times New Roman"/>
          <w:sz w:val="28"/>
          <w:szCs w:val="28"/>
        </w:rPr>
        <w:t xml:space="preserve">a livello </w:t>
      </w:r>
      <w:r w:rsidRPr="00031493">
        <w:rPr>
          <w:rFonts w:ascii="Times New Roman" w:hAnsi="Times New Roman"/>
          <w:sz w:val="28"/>
          <w:szCs w:val="28"/>
        </w:rPr>
        <w:t xml:space="preserve">sia </w:t>
      </w:r>
      <w:r w:rsidR="00954E7C" w:rsidRPr="00031493">
        <w:rPr>
          <w:rFonts w:ascii="Times New Roman" w:hAnsi="Times New Roman"/>
          <w:sz w:val="28"/>
          <w:szCs w:val="28"/>
        </w:rPr>
        <w:t>spirituale sia pastorale</w:t>
      </w:r>
      <w:r w:rsidR="00954E7C" w:rsidRPr="00954E7C">
        <w:rPr>
          <w:rFonts w:ascii="Times New Roman" w:hAnsi="Times New Roman"/>
          <w:sz w:val="28"/>
          <w:szCs w:val="28"/>
        </w:rPr>
        <w:t xml:space="preserve"> </w:t>
      </w:r>
      <w:r w:rsidR="00954E7C" w:rsidRPr="00031493">
        <w:rPr>
          <w:rFonts w:ascii="Times New Roman" w:hAnsi="Times New Roman"/>
          <w:sz w:val="28"/>
          <w:szCs w:val="28"/>
        </w:rPr>
        <w:t>son</w:t>
      </w:r>
      <w:r w:rsidR="009B4ABD">
        <w:rPr>
          <w:rFonts w:ascii="Times New Roman" w:hAnsi="Times New Roman"/>
          <w:sz w:val="28"/>
          <w:szCs w:val="28"/>
        </w:rPr>
        <w:t>o decisivi i due seguenti punti:</w:t>
      </w:r>
    </w:p>
    <w:p w:rsidR="00954E7C" w:rsidRPr="00B24EF8" w:rsidRDefault="00356B25" w:rsidP="00B66748">
      <w:pPr>
        <w:ind w:left="720"/>
        <w:rPr>
          <w:rFonts w:ascii="Times New Roman" w:hAnsi="Times New Roman"/>
          <w:b/>
          <w:sz w:val="28"/>
          <w:szCs w:val="28"/>
        </w:rPr>
      </w:pPr>
      <w:r>
        <w:rPr>
          <w:rFonts w:ascii="Times New Roman" w:hAnsi="Times New Roman"/>
          <w:b/>
          <w:sz w:val="28"/>
          <w:szCs w:val="28"/>
        </w:rPr>
        <w:t>7 a</w:t>
      </w:r>
      <w:r w:rsidR="00E4024D">
        <w:rPr>
          <w:rFonts w:ascii="Times New Roman" w:hAnsi="Times New Roman"/>
          <w:b/>
          <w:sz w:val="28"/>
          <w:szCs w:val="28"/>
        </w:rPr>
        <w:t>)</w:t>
      </w:r>
      <w:r w:rsidR="00B66748">
        <w:rPr>
          <w:rFonts w:ascii="Times New Roman" w:hAnsi="Times New Roman"/>
          <w:b/>
          <w:sz w:val="28"/>
          <w:szCs w:val="28"/>
        </w:rPr>
        <w:t xml:space="preserve"> </w:t>
      </w:r>
      <w:r w:rsidR="00954E7C" w:rsidRPr="00B24EF8">
        <w:rPr>
          <w:rFonts w:ascii="Times New Roman" w:hAnsi="Times New Roman"/>
          <w:b/>
          <w:sz w:val="28"/>
          <w:szCs w:val="28"/>
        </w:rPr>
        <w:t>dinami</w:t>
      </w:r>
      <w:r w:rsidR="00952F3A">
        <w:rPr>
          <w:rFonts w:ascii="Times New Roman" w:hAnsi="Times New Roman"/>
          <w:b/>
          <w:sz w:val="28"/>
          <w:szCs w:val="28"/>
        </w:rPr>
        <w:t>ca incarnazione/</w:t>
      </w:r>
      <w:r w:rsidR="002B296C">
        <w:rPr>
          <w:rFonts w:ascii="Times New Roman" w:hAnsi="Times New Roman"/>
          <w:b/>
          <w:sz w:val="28"/>
          <w:szCs w:val="28"/>
        </w:rPr>
        <w:t>trascendenza;</w:t>
      </w:r>
      <w:r w:rsidR="00952F3A">
        <w:rPr>
          <w:rFonts w:ascii="Times New Roman" w:hAnsi="Times New Roman"/>
          <w:b/>
          <w:sz w:val="28"/>
          <w:szCs w:val="28"/>
        </w:rPr>
        <w:t xml:space="preserve"> Natale/croce/</w:t>
      </w:r>
      <w:r w:rsidR="00954E7C" w:rsidRPr="00B24EF8">
        <w:rPr>
          <w:rFonts w:ascii="Times New Roman" w:hAnsi="Times New Roman"/>
          <w:b/>
          <w:sz w:val="28"/>
          <w:szCs w:val="28"/>
        </w:rPr>
        <w:t>risurrezione</w:t>
      </w:r>
    </w:p>
    <w:p w:rsidR="00954E7C" w:rsidRDefault="00954E7C" w:rsidP="004F23A6">
      <w:pPr>
        <w:spacing w:before="240" w:after="240" w:line="240" w:lineRule="exact"/>
        <w:ind w:left="1134" w:right="567"/>
        <w:jc w:val="both"/>
        <w:rPr>
          <w:rFonts w:ascii="Times New Roman" w:hAnsi="Times New Roman"/>
          <w:sz w:val="24"/>
          <w:szCs w:val="24"/>
        </w:rPr>
      </w:pPr>
      <w:r w:rsidRPr="004F23A6">
        <w:rPr>
          <w:rFonts w:ascii="Times New Roman" w:hAnsi="Times New Roman"/>
          <w:sz w:val="24"/>
          <w:szCs w:val="24"/>
        </w:rPr>
        <w:t>“Con l'incarnazione il Figlio di Dio si è unito in certo modo a ogni uomo. Ha lavorato con mani d'uomo, ha pensato con mente d'uomo, ha agito con volontà d'uomo, ha amato con cuore d'uomo. Nascendo da Maria vergine, egli si è fatto veramente uno di noi, in tutto simile a noi fuorché nel peccato”</w:t>
      </w:r>
      <w:r w:rsidRPr="004F23A6">
        <w:rPr>
          <w:rStyle w:val="Rimandonotaapidipagina"/>
          <w:rFonts w:ascii="Times New Roman" w:hAnsi="Times New Roman"/>
          <w:sz w:val="24"/>
          <w:szCs w:val="24"/>
        </w:rPr>
        <w:footnoteReference w:id="54"/>
      </w:r>
      <w:r w:rsidRPr="004F23A6">
        <w:rPr>
          <w:rFonts w:ascii="Times New Roman" w:hAnsi="Times New Roman"/>
          <w:sz w:val="24"/>
          <w:szCs w:val="24"/>
        </w:rPr>
        <w:t>.</w:t>
      </w:r>
    </w:p>
    <w:p w:rsidR="004F23A6" w:rsidRPr="004F23A6" w:rsidRDefault="004F23A6" w:rsidP="004F23A6">
      <w:pPr>
        <w:spacing w:before="240" w:after="240" w:line="240" w:lineRule="exact"/>
        <w:ind w:left="1134" w:right="567"/>
        <w:jc w:val="both"/>
        <w:rPr>
          <w:rFonts w:ascii="Times New Roman" w:hAnsi="Times New Roman"/>
          <w:sz w:val="24"/>
          <w:szCs w:val="24"/>
        </w:rPr>
      </w:pPr>
    </w:p>
    <w:p w:rsidR="00954E7C" w:rsidRPr="00954E7C" w:rsidRDefault="00954E7C" w:rsidP="004F23A6">
      <w:pPr>
        <w:ind w:firstLine="708"/>
        <w:jc w:val="both"/>
        <w:rPr>
          <w:rFonts w:ascii="Times New Roman" w:hAnsi="Times New Roman"/>
          <w:sz w:val="28"/>
          <w:szCs w:val="28"/>
        </w:rPr>
      </w:pPr>
      <w:r w:rsidRPr="00954E7C">
        <w:rPr>
          <w:rFonts w:ascii="Times New Roman" w:hAnsi="Times New Roman"/>
          <w:sz w:val="28"/>
          <w:szCs w:val="28"/>
        </w:rPr>
        <w:t>L'incarnazione ci dice la solidarietà totale di Cristo con l'umanità. Sappiamo bene, però, che Gesù non si limita a confermare l'esistenza umana, lasciandola n</w:t>
      </w:r>
      <w:r w:rsidR="002B296C">
        <w:rPr>
          <w:rFonts w:ascii="Times New Roman" w:hAnsi="Times New Roman"/>
          <w:sz w:val="28"/>
          <w:szCs w:val="28"/>
        </w:rPr>
        <w:t>el suo limite, nel suo peccato. Il senso e</w:t>
      </w:r>
      <w:r w:rsidRPr="00954E7C">
        <w:rPr>
          <w:rFonts w:ascii="Times New Roman" w:hAnsi="Times New Roman"/>
          <w:sz w:val="28"/>
          <w:szCs w:val="28"/>
        </w:rPr>
        <w:t xml:space="preserve"> lo scopo dell’Incarnazione sono bene indicati nelle seguenti affermazioni: "Ciò che non è assunto, non è risanato"</w:t>
      </w:r>
      <w:r w:rsidRPr="00954E7C">
        <w:rPr>
          <w:rStyle w:val="Rimandonotaapidipagina"/>
          <w:rFonts w:ascii="Times New Roman" w:hAnsi="Times New Roman"/>
          <w:sz w:val="28"/>
          <w:szCs w:val="28"/>
        </w:rPr>
        <w:footnoteReference w:id="55"/>
      </w:r>
      <w:r w:rsidRPr="00954E7C">
        <w:rPr>
          <w:rFonts w:ascii="Times New Roman" w:hAnsi="Times New Roman"/>
          <w:sz w:val="28"/>
          <w:szCs w:val="28"/>
        </w:rPr>
        <w:t>.</w:t>
      </w:r>
    </w:p>
    <w:p w:rsidR="004F23A6" w:rsidRDefault="00954E7C" w:rsidP="00954E7C">
      <w:pPr>
        <w:autoSpaceDE w:val="0"/>
        <w:autoSpaceDN w:val="0"/>
        <w:adjustRightInd w:val="0"/>
        <w:spacing w:line="360" w:lineRule="exact"/>
        <w:ind w:firstLine="709"/>
        <w:jc w:val="both"/>
        <w:rPr>
          <w:rFonts w:ascii="Times New Roman" w:hAnsi="Times New Roman"/>
          <w:sz w:val="28"/>
          <w:szCs w:val="28"/>
        </w:rPr>
      </w:pPr>
      <w:r>
        <w:rPr>
          <w:rFonts w:ascii="Times New Roman" w:hAnsi="Times New Roman"/>
          <w:sz w:val="28"/>
          <w:szCs w:val="28"/>
        </w:rPr>
        <w:t>S</w:t>
      </w:r>
      <w:r w:rsidRPr="00954E7C">
        <w:rPr>
          <w:rFonts w:ascii="Times New Roman" w:hAnsi="Times New Roman"/>
          <w:sz w:val="28"/>
          <w:szCs w:val="28"/>
        </w:rPr>
        <w:t>ono illuminanti le pa</w:t>
      </w:r>
      <w:r>
        <w:rPr>
          <w:rFonts w:ascii="Times New Roman" w:hAnsi="Times New Roman"/>
          <w:sz w:val="28"/>
          <w:szCs w:val="28"/>
        </w:rPr>
        <w:t>role di s</w:t>
      </w:r>
      <w:r w:rsidR="00115632">
        <w:rPr>
          <w:rFonts w:ascii="Times New Roman" w:hAnsi="Times New Roman"/>
          <w:sz w:val="28"/>
          <w:szCs w:val="28"/>
        </w:rPr>
        <w:t>.</w:t>
      </w:r>
      <w:r>
        <w:rPr>
          <w:rFonts w:ascii="Times New Roman" w:hAnsi="Times New Roman"/>
          <w:sz w:val="28"/>
          <w:szCs w:val="28"/>
        </w:rPr>
        <w:t xml:space="preserve"> L</w:t>
      </w:r>
      <w:r w:rsidRPr="00954E7C">
        <w:rPr>
          <w:rFonts w:ascii="Times New Roman" w:hAnsi="Times New Roman"/>
          <w:sz w:val="28"/>
          <w:szCs w:val="28"/>
        </w:rPr>
        <w:t xml:space="preserve">eone </w:t>
      </w:r>
      <w:r>
        <w:rPr>
          <w:rFonts w:ascii="Times New Roman" w:hAnsi="Times New Roman"/>
          <w:sz w:val="28"/>
          <w:szCs w:val="28"/>
        </w:rPr>
        <w:t>M</w:t>
      </w:r>
      <w:r w:rsidRPr="00954E7C">
        <w:rPr>
          <w:rFonts w:ascii="Times New Roman" w:hAnsi="Times New Roman"/>
          <w:sz w:val="28"/>
          <w:szCs w:val="28"/>
        </w:rPr>
        <w:t xml:space="preserve">agno: </w:t>
      </w:r>
    </w:p>
    <w:p w:rsidR="00954E7C" w:rsidRPr="004F23A6" w:rsidRDefault="00954E7C" w:rsidP="004F23A6">
      <w:pPr>
        <w:autoSpaceDE w:val="0"/>
        <w:autoSpaceDN w:val="0"/>
        <w:adjustRightInd w:val="0"/>
        <w:spacing w:before="240" w:after="240" w:line="240" w:lineRule="exact"/>
        <w:ind w:left="1134" w:right="567"/>
        <w:jc w:val="both"/>
        <w:rPr>
          <w:rFonts w:ascii="Times New Roman" w:hAnsi="Times New Roman"/>
          <w:sz w:val="24"/>
          <w:szCs w:val="24"/>
        </w:rPr>
      </w:pPr>
      <w:r w:rsidRPr="004F23A6">
        <w:rPr>
          <w:rFonts w:ascii="Times New Roman" w:hAnsi="Times New Roman"/>
          <w:sz w:val="24"/>
          <w:szCs w:val="24"/>
        </w:rPr>
        <w:t>“Proprio perché questa nostra natura doveva essere risanata dalle antiche ferite e purificata dalla feccia del peccato, l’unigenito Figlio di Dio si fece anche Figlio dell’uomo e riunì in sé autentica natura umana e pienezza di divinità”</w:t>
      </w:r>
      <w:r w:rsidRPr="004F23A6">
        <w:rPr>
          <w:rStyle w:val="Rimandonotaapidipagina"/>
          <w:rFonts w:ascii="Times New Roman" w:hAnsi="Times New Roman"/>
          <w:sz w:val="24"/>
          <w:szCs w:val="24"/>
        </w:rPr>
        <w:footnoteReference w:id="56"/>
      </w:r>
      <w:r w:rsidRPr="004F23A6">
        <w:rPr>
          <w:rFonts w:ascii="Times New Roman" w:hAnsi="Times New Roman"/>
          <w:sz w:val="24"/>
          <w:szCs w:val="24"/>
        </w:rPr>
        <w:t>.</w:t>
      </w:r>
    </w:p>
    <w:p w:rsidR="00BB30E3" w:rsidRPr="00954E7C" w:rsidRDefault="00BB30E3" w:rsidP="00BB30E3">
      <w:pPr>
        <w:autoSpaceDE w:val="0"/>
        <w:autoSpaceDN w:val="0"/>
        <w:adjustRightInd w:val="0"/>
        <w:spacing w:line="360" w:lineRule="exact"/>
        <w:ind w:firstLine="709"/>
        <w:jc w:val="both"/>
        <w:rPr>
          <w:rFonts w:ascii="Times New Roman" w:hAnsi="Times New Roman"/>
          <w:sz w:val="28"/>
          <w:szCs w:val="28"/>
        </w:rPr>
      </w:pPr>
      <w:r>
        <w:rPr>
          <w:rFonts w:ascii="Times New Roman" w:hAnsi="Times New Roman"/>
          <w:sz w:val="28"/>
          <w:szCs w:val="28"/>
        </w:rPr>
        <w:lastRenderedPageBreak/>
        <w:t xml:space="preserve">Possiamo dire che col Natale Dio si fa totalmente vicino all'uomo, con la Pasqua egli ci dona il suo Spirito trasformante. San Paolo afferma: </w:t>
      </w:r>
    </w:p>
    <w:p w:rsidR="00954E7C" w:rsidRPr="004F23A6" w:rsidRDefault="00BB30E3" w:rsidP="004F23A6">
      <w:pPr>
        <w:spacing w:before="240" w:after="240" w:line="240" w:lineRule="exact"/>
        <w:ind w:left="1134" w:right="567"/>
        <w:jc w:val="both"/>
        <w:rPr>
          <w:rFonts w:ascii="Times New Roman" w:hAnsi="Times New Roman"/>
          <w:color w:val="222222"/>
          <w:sz w:val="24"/>
          <w:szCs w:val="24"/>
          <w:shd w:val="clear" w:color="auto" w:fill="FFFFFF"/>
        </w:rPr>
      </w:pPr>
      <w:r w:rsidRPr="004F23A6">
        <w:rPr>
          <w:rFonts w:ascii="Times New Roman" w:hAnsi="Times New Roman"/>
          <w:color w:val="222222"/>
          <w:sz w:val="24"/>
          <w:szCs w:val="24"/>
          <w:shd w:val="clear" w:color="auto" w:fill="FFFFFF"/>
        </w:rPr>
        <w:t>"In realtà mediante la Legge io sono morto alla Legge, affinché io viva per Dio. Sono stato crocifisso con Cristo,</w:t>
      </w:r>
      <w:r w:rsidRPr="004F23A6">
        <w:rPr>
          <w:rStyle w:val="apple-converted-space"/>
          <w:rFonts w:ascii="Times New Roman" w:hAnsi="Times New Roman"/>
          <w:color w:val="222222"/>
          <w:sz w:val="24"/>
          <w:szCs w:val="24"/>
          <w:shd w:val="clear" w:color="auto" w:fill="FFFFFF"/>
        </w:rPr>
        <w:t> </w:t>
      </w:r>
      <w:r w:rsidRPr="004F23A6">
        <w:rPr>
          <w:rFonts w:ascii="Times New Roman" w:hAnsi="Times New Roman"/>
          <w:color w:val="222222"/>
          <w:sz w:val="24"/>
          <w:szCs w:val="24"/>
          <w:shd w:val="clear" w:color="auto" w:fill="FFFFFF"/>
        </w:rPr>
        <w:t>e non vivo più io, ma Cristo vive in me. E questa vita, che io vivo nel corpo, la vivo nella fede del Figlio di Dio, che mi ha amato e ha consegnato se stesso per me"</w:t>
      </w:r>
      <w:r w:rsidRPr="004F23A6">
        <w:rPr>
          <w:rStyle w:val="Rimandonotaapidipagina"/>
          <w:rFonts w:ascii="Times New Roman" w:hAnsi="Times New Roman"/>
          <w:color w:val="222222"/>
          <w:sz w:val="24"/>
          <w:szCs w:val="24"/>
          <w:shd w:val="clear" w:color="auto" w:fill="FFFFFF"/>
        </w:rPr>
        <w:footnoteReference w:id="57"/>
      </w:r>
      <w:r w:rsidRPr="004F23A6">
        <w:rPr>
          <w:rFonts w:ascii="Times New Roman" w:hAnsi="Times New Roman"/>
          <w:color w:val="222222"/>
          <w:sz w:val="24"/>
          <w:szCs w:val="24"/>
          <w:shd w:val="clear" w:color="auto" w:fill="FFFFFF"/>
        </w:rPr>
        <w:t>.</w:t>
      </w:r>
    </w:p>
    <w:p w:rsidR="00BB30E3" w:rsidRPr="00BB30E3" w:rsidRDefault="00BB30E3" w:rsidP="004F23A6">
      <w:pPr>
        <w:ind w:firstLine="708"/>
        <w:jc w:val="both"/>
        <w:rPr>
          <w:rFonts w:ascii="Times New Roman" w:hAnsi="Times New Roman"/>
          <w:sz w:val="28"/>
          <w:szCs w:val="28"/>
        </w:rPr>
      </w:pPr>
      <w:r w:rsidRPr="00BB30E3">
        <w:rPr>
          <w:rFonts w:ascii="Times New Roman" w:hAnsi="Times New Roman"/>
          <w:sz w:val="28"/>
          <w:szCs w:val="28"/>
        </w:rPr>
        <w:t>Cristo ha amato (</w:t>
      </w:r>
      <w:r w:rsidRPr="00BB30E3">
        <w:rPr>
          <w:rFonts w:ascii="Times New Roman" w:hAnsi="Times New Roman"/>
          <w:i/>
          <w:sz w:val="28"/>
          <w:szCs w:val="28"/>
        </w:rPr>
        <w:t>agapesantos</w:t>
      </w:r>
      <w:r w:rsidRPr="00BB30E3">
        <w:rPr>
          <w:rFonts w:ascii="Times New Roman" w:hAnsi="Times New Roman"/>
          <w:sz w:val="28"/>
          <w:szCs w:val="28"/>
        </w:rPr>
        <w:t>) ed ha consegnato (</w:t>
      </w:r>
      <w:r w:rsidRPr="00BB30E3">
        <w:rPr>
          <w:rFonts w:ascii="Times New Roman" w:hAnsi="Times New Roman"/>
          <w:i/>
          <w:sz w:val="28"/>
          <w:szCs w:val="28"/>
        </w:rPr>
        <w:t>paradontos</w:t>
      </w:r>
      <w:r w:rsidRPr="00BB30E3">
        <w:rPr>
          <w:rFonts w:ascii="Times New Roman" w:hAnsi="Times New Roman"/>
          <w:sz w:val="28"/>
          <w:szCs w:val="28"/>
        </w:rPr>
        <w:t xml:space="preserve">) se stesso per Paolo. Ne consegue che Paolo </w:t>
      </w:r>
      <w:r>
        <w:rPr>
          <w:rFonts w:ascii="Times New Roman" w:hAnsi="Times New Roman"/>
          <w:sz w:val="28"/>
          <w:szCs w:val="28"/>
        </w:rPr>
        <w:t xml:space="preserve">è morto sulla croce con Cristo. </w:t>
      </w:r>
      <w:r w:rsidRPr="00BB30E3">
        <w:rPr>
          <w:rFonts w:ascii="Times New Roman" w:hAnsi="Times New Roman"/>
          <w:sz w:val="28"/>
          <w:szCs w:val="28"/>
        </w:rPr>
        <w:t xml:space="preserve">È interessante notare che gli stessi verbi </w:t>
      </w:r>
      <w:r w:rsidRPr="00BB30E3">
        <w:rPr>
          <w:rFonts w:ascii="Times New Roman" w:hAnsi="Times New Roman"/>
          <w:i/>
          <w:sz w:val="28"/>
          <w:szCs w:val="28"/>
        </w:rPr>
        <w:t>agapan</w:t>
      </w:r>
      <w:r w:rsidRPr="00BB30E3">
        <w:rPr>
          <w:rFonts w:ascii="Times New Roman" w:hAnsi="Times New Roman"/>
          <w:sz w:val="28"/>
          <w:szCs w:val="28"/>
        </w:rPr>
        <w:t xml:space="preserve"> e </w:t>
      </w:r>
      <w:r w:rsidRPr="00BB30E3">
        <w:rPr>
          <w:rFonts w:ascii="Times New Roman" w:hAnsi="Times New Roman"/>
          <w:i/>
          <w:sz w:val="28"/>
          <w:szCs w:val="28"/>
        </w:rPr>
        <w:t>paradidomi</w:t>
      </w:r>
      <w:r w:rsidRPr="00BB30E3">
        <w:rPr>
          <w:rFonts w:ascii="Times New Roman" w:hAnsi="Times New Roman"/>
          <w:sz w:val="28"/>
          <w:szCs w:val="28"/>
        </w:rPr>
        <w:t xml:space="preserve"> ricorrono anche in Ef 5,</w:t>
      </w:r>
      <w:r w:rsidR="00FD6855">
        <w:rPr>
          <w:rFonts w:ascii="Times New Roman" w:hAnsi="Times New Roman"/>
          <w:sz w:val="28"/>
          <w:szCs w:val="28"/>
        </w:rPr>
        <w:t xml:space="preserve"> </w:t>
      </w:r>
      <w:r w:rsidRPr="00BB30E3">
        <w:rPr>
          <w:rFonts w:ascii="Times New Roman" w:hAnsi="Times New Roman"/>
          <w:sz w:val="28"/>
          <w:szCs w:val="28"/>
        </w:rPr>
        <w:t>25</w:t>
      </w:r>
      <w:r w:rsidRPr="00BB30E3">
        <w:rPr>
          <w:rStyle w:val="Rimandonotaapidipagina"/>
          <w:rFonts w:ascii="Times New Roman" w:hAnsi="Times New Roman"/>
          <w:sz w:val="28"/>
          <w:szCs w:val="28"/>
        </w:rPr>
        <w:footnoteReference w:id="58"/>
      </w:r>
      <w:r w:rsidRPr="00BB30E3">
        <w:rPr>
          <w:rFonts w:ascii="Times New Roman" w:hAnsi="Times New Roman"/>
          <w:sz w:val="28"/>
          <w:szCs w:val="28"/>
        </w:rPr>
        <w:t>, passo decisivo per la sa</w:t>
      </w:r>
      <w:r>
        <w:rPr>
          <w:rFonts w:ascii="Times New Roman" w:hAnsi="Times New Roman"/>
          <w:sz w:val="28"/>
          <w:szCs w:val="28"/>
        </w:rPr>
        <w:t>c</w:t>
      </w:r>
      <w:r w:rsidRPr="00BB30E3">
        <w:rPr>
          <w:rFonts w:ascii="Times New Roman" w:hAnsi="Times New Roman"/>
          <w:sz w:val="28"/>
          <w:szCs w:val="28"/>
        </w:rPr>
        <w:t>r</w:t>
      </w:r>
      <w:r>
        <w:rPr>
          <w:rFonts w:ascii="Times New Roman" w:hAnsi="Times New Roman"/>
          <w:sz w:val="28"/>
          <w:szCs w:val="28"/>
        </w:rPr>
        <w:t>a</w:t>
      </w:r>
      <w:r w:rsidRPr="00BB30E3">
        <w:rPr>
          <w:rFonts w:ascii="Times New Roman" w:hAnsi="Times New Roman"/>
          <w:sz w:val="28"/>
          <w:szCs w:val="28"/>
        </w:rPr>
        <w:t>m</w:t>
      </w:r>
      <w:r>
        <w:rPr>
          <w:rFonts w:ascii="Times New Roman" w:hAnsi="Times New Roman"/>
          <w:sz w:val="28"/>
          <w:szCs w:val="28"/>
        </w:rPr>
        <w:t>e</w:t>
      </w:r>
      <w:r w:rsidRPr="00BB30E3">
        <w:rPr>
          <w:rFonts w:ascii="Times New Roman" w:hAnsi="Times New Roman"/>
          <w:sz w:val="28"/>
          <w:szCs w:val="28"/>
        </w:rPr>
        <w:t>ntalità del matr</w:t>
      </w:r>
      <w:r>
        <w:rPr>
          <w:rFonts w:ascii="Times New Roman" w:hAnsi="Times New Roman"/>
          <w:sz w:val="28"/>
          <w:szCs w:val="28"/>
        </w:rPr>
        <w:t>i</w:t>
      </w:r>
      <w:r w:rsidRPr="00BB30E3">
        <w:rPr>
          <w:rFonts w:ascii="Times New Roman" w:hAnsi="Times New Roman"/>
          <w:sz w:val="28"/>
          <w:szCs w:val="28"/>
        </w:rPr>
        <w:t>monio.</w:t>
      </w:r>
    </w:p>
    <w:p w:rsidR="004F23A6" w:rsidRDefault="00D55AE0" w:rsidP="004F23A6">
      <w:pPr>
        <w:ind w:firstLine="708"/>
        <w:jc w:val="both"/>
        <w:rPr>
          <w:rFonts w:ascii="Times New Roman" w:hAnsi="Times New Roman"/>
          <w:sz w:val="28"/>
          <w:szCs w:val="28"/>
        </w:rPr>
      </w:pPr>
      <w:r>
        <w:rPr>
          <w:rFonts w:ascii="Times New Roman" w:hAnsi="Times New Roman"/>
          <w:sz w:val="28"/>
          <w:szCs w:val="28"/>
        </w:rPr>
        <w:t>R</w:t>
      </w:r>
      <w:r w:rsidR="001F3CB0">
        <w:rPr>
          <w:rFonts w:ascii="Times New Roman" w:hAnsi="Times New Roman"/>
          <w:sz w:val="28"/>
          <w:szCs w:val="28"/>
        </w:rPr>
        <w:t>iguardo al dare la vita, è bello pe</w:t>
      </w:r>
      <w:r>
        <w:rPr>
          <w:rFonts w:ascii="Times New Roman" w:hAnsi="Times New Roman"/>
          <w:sz w:val="28"/>
          <w:szCs w:val="28"/>
        </w:rPr>
        <w:t>n</w:t>
      </w:r>
      <w:r w:rsidR="001F3CB0">
        <w:rPr>
          <w:rFonts w:ascii="Times New Roman" w:hAnsi="Times New Roman"/>
          <w:sz w:val="28"/>
          <w:szCs w:val="28"/>
        </w:rPr>
        <w:t>sare che Gesù è venuto prop</w:t>
      </w:r>
      <w:r>
        <w:rPr>
          <w:rFonts w:ascii="Times New Roman" w:hAnsi="Times New Roman"/>
          <w:sz w:val="28"/>
          <w:szCs w:val="28"/>
        </w:rPr>
        <w:t>r</w:t>
      </w:r>
      <w:r w:rsidR="001F3CB0">
        <w:rPr>
          <w:rFonts w:ascii="Times New Roman" w:hAnsi="Times New Roman"/>
          <w:sz w:val="28"/>
          <w:szCs w:val="28"/>
        </w:rPr>
        <w:t>io per dare la vita</w:t>
      </w:r>
      <w:r w:rsidR="001F3CB0">
        <w:rPr>
          <w:rStyle w:val="Rimandonotaapidipagina"/>
          <w:rFonts w:ascii="Times New Roman" w:hAnsi="Times New Roman"/>
          <w:sz w:val="28"/>
          <w:szCs w:val="28"/>
        </w:rPr>
        <w:footnoteReference w:id="59"/>
      </w:r>
      <w:r w:rsidR="001F3CB0">
        <w:rPr>
          <w:rFonts w:ascii="Times New Roman" w:hAnsi="Times New Roman"/>
          <w:sz w:val="28"/>
          <w:szCs w:val="28"/>
        </w:rPr>
        <w:t>, come il sacer</w:t>
      </w:r>
      <w:r>
        <w:rPr>
          <w:rFonts w:ascii="Times New Roman" w:hAnsi="Times New Roman"/>
          <w:sz w:val="28"/>
          <w:szCs w:val="28"/>
        </w:rPr>
        <w:t>d</w:t>
      </w:r>
      <w:r w:rsidR="001F3CB0">
        <w:rPr>
          <w:rFonts w:ascii="Times New Roman" w:hAnsi="Times New Roman"/>
          <w:sz w:val="28"/>
          <w:szCs w:val="28"/>
        </w:rPr>
        <w:t>ote s</w:t>
      </w:r>
      <w:r>
        <w:rPr>
          <w:rFonts w:ascii="Times New Roman" w:hAnsi="Times New Roman"/>
          <w:sz w:val="28"/>
          <w:szCs w:val="28"/>
        </w:rPr>
        <w:t>o</w:t>
      </w:r>
      <w:r w:rsidR="001F3CB0">
        <w:rPr>
          <w:rFonts w:ascii="Times New Roman" w:hAnsi="Times New Roman"/>
          <w:sz w:val="28"/>
          <w:szCs w:val="28"/>
        </w:rPr>
        <w:t>p</w:t>
      </w:r>
      <w:r>
        <w:rPr>
          <w:rFonts w:ascii="Times New Roman" w:hAnsi="Times New Roman"/>
          <w:sz w:val="28"/>
          <w:szCs w:val="28"/>
        </w:rPr>
        <w:t>r</w:t>
      </w:r>
      <w:r w:rsidR="001F3CB0">
        <w:rPr>
          <w:rFonts w:ascii="Times New Roman" w:hAnsi="Times New Roman"/>
          <w:sz w:val="28"/>
          <w:szCs w:val="28"/>
        </w:rPr>
        <w:t>atutto con i sacramenti dà la vita di Dio alle persone</w:t>
      </w:r>
      <w:r w:rsidR="000438BC">
        <w:rPr>
          <w:rStyle w:val="Rimandonotaapidipagina"/>
          <w:rFonts w:ascii="Times New Roman" w:hAnsi="Times New Roman"/>
          <w:sz w:val="28"/>
          <w:szCs w:val="28"/>
        </w:rPr>
        <w:footnoteReference w:id="60"/>
      </w:r>
      <w:r w:rsidR="001E1953">
        <w:rPr>
          <w:rFonts w:ascii="Times New Roman" w:hAnsi="Times New Roman"/>
          <w:sz w:val="28"/>
          <w:szCs w:val="28"/>
        </w:rPr>
        <w:t>.</w:t>
      </w:r>
    </w:p>
    <w:p w:rsidR="00BB30E3" w:rsidRPr="00031493" w:rsidRDefault="00D55AE0" w:rsidP="004F23A6">
      <w:pPr>
        <w:ind w:firstLine="708"/>
        <w:jc w:val="both"/>
        <w:rPr>
          <w:rFonts w:ascii="Times New Roman" w:hAnsi="Times New Roman"/>
          <w:sz w:val="28"/>
          <w:szCs w:val="28"/>
        </w:rPr>
      </w:pPr>
      <w:r>
        <w:rPr>
          <w:rFonts w:ascii="Times New Roman" w:hAnsi="Times New Roman"/>
          <w:sz w:val="28"/>
          <w:szCs w:val="28"/>
        </w:rPr>
        <w:t>D</w:t>
      </w:r>
      <w:r w:rsidR="00A311EA">
        <w:rPr>
          <w:rFonts w:ascii="Times New Roman" w:hAnsi="Times New Roman"/>
          <w:sz w:val="28"/>
          <w:szCs w:val="28"/>
        </w:rPr>
        <w:t>el resto</w:t>
      </w:r>
      <w:r>
        <w:rPr>
          <w:rFonts w:ascii="Times New Roman" w:hAnsi="Times New Roman"/>
          <w:sz w:val="28"/>
          <w:szCs w:val="28"/>
        </w:rPr>
        <w:t>,</w:t>
      </w:r>
      <w:r w:rsidR="00A311EA">
        <w:rPr>
          <w:rFonts w:ascii="Times New Roman" w:hAnsi="Times New Roman"/>
          <w:sz w:val="28"/>
          <w:szCs w:val="28"/>
        </w:rPr>
        <w:t xml:space="preserve"> gli sposi so</w:t>
      </w:r>
      <w:r>
        <w:rPr>
          <w:rFonts w:ascii="Times New Roman" w:hAnsi="Times New Roman"/>
          <w:sz w:val="28"/>
          <w:szCs w:val="28"/>
        </w:rPr>
        <w:t>no</w:t>
      </w:r>
      <w:r w:rsidR="00A311EA">
        <w:rPr>
          <w:rFonts w:ascii="Times New Roman" w:hAnsi="Times New Roman"/>
          <w:sz w:val="28"/>
          <w:szCs w:val="28"/>
        </w:rPr>
        <w:t xml:space="preserve"> chiamati prop</w:t>
      </w:r>
      <w:r>
        <w:rPr>
          <w:rFonts w:ascii="Times New Roman" w:hAnsi="Times New Roman"/>
          <w:sz w:val="28"/>
          <w:szCs w:val="28"/>
        </w:rPr>
        <w:t>r</w:t>
      </w:r>
      <w:r w:rsidR="00A311EA">
        <w:rPr>
          <w:rFonts w:ascii="Times New Roman" w:hAnsi="Times New Roman"/>
          <w:sz w:val="28"/>
          <w:szCs w:val="28"/>
        </w:rPr>
        <w:t>io a tras</w:t>
      </w:r>
      <w:r>
        <w:rPr>
          <w:rFonts w:ascii="Times New Roman" w:hAnsi="Times New Roman"/>
          <w:sz w:val="28"/>
          <w:szCs w:val="28"/>
        </w:rPr>
        <w:t>me</w:t>
      </w:r>
      <w:r w:rsidR="00A311EA">
        <w:rPr>
          <w:rFonts w:ascii="Times New Roman" w:hAnsi="Times New Roman"/>
          <w:sz w:val="28"/>
          <w:szCs w:val="28"/>
        </w:rPr>
        <w:t>ttere la vita</w:t>
      </w:r>
      <w:r w:rsidR="00A311EA">
        <w:rPr>
          <w:rStyle w:val="Rimandonotaapidipagina"/>
          <w:rFonts w:ascii="Times New Roman" w:hAnsi="Times New Roman"/>
          <w:sz w:val="28"/>
          <w:szCs w:val="28"/>
        </w:rPr>
        <w:footnoteReference w:id="61"/>
      </w:r>
      <w:r w:rsidR="00A311EA">
        <w:rPr>
          <w:rFonts w:ascii="Times New Roman" w:hAnsi="Times New Roman"/>
          <w:sz w:val="28"/>
          <w:szCs w:val="28"/>
        </w:rPr>
        <w:t xml:space="preserve">. </w:t>
      </w:r>
      <w:r>
        <w:rPr>
          <w:rFonts w:ascii="Times New Roman" w:hAnsi="Times New Roman"/>
          <w:sz w:val="28"/>
          <w:szCs w:val="28"/>
        </w:rPr>
        <w:t>È</w:t>
      </w:r>
      <w:r w:rsidR="00A311EA">
        <w:rPr>
          <w:rFonts w:ascii="Times New Roman" w:hAnsi="Times New Roman"/>
          <w:sz w:val="28"/>
          <w:szCs w:val="28"/>
        </w:rPr>
        <w:t xml:space="preserve"> evidente, peraltro, che Gesù ha dato la p</w:t>
      </w:r>
      <w:r>
        <w:rPr>
          <w:rFonts w:ascii="Times New Roman" w:hAnsi="Times New Roman"/>
          <w:sz w:val="28"/>
          <w:szCs w:val="28"/>
        </w:rPr>
        <w:t>ro</w:t>
      </w:r>
      <w:r w:rsidR="00A311EA">
        <w:rPr>
          <w:rFonts w:ascii="Times New Roman" w:hAnsi="Times New Roman"/>
          <w:sz w:val="28"/>
          <w:szCs w:val="28"/>
        </w:rPr>
        <w:t>pria vita per noi</w:t>
      </w:r>
      <w:r w:rsidR="00A311EA">
        <w:rPr>
          <w:rStyle w:val="Rimandonotaapidipagina"/>
          <w:rFonts w:ascii="Times New Roman" w:hAnsi="Times New Roman"/>
          <w:sz w:val="28"/>
          <w:szCs w:val="28"/>
        </w:rPr>
        <w:footnoteReference w:id="62"/>
      </w:r>
      <w:r w:rsidR="00A311EA">
        <w:rPr>
          <w:rFonts w:ascii="Times New Roman" w:hAnsi="Times New Roman"/>
          <w:sz w:val="28"/>
          <w:szCs w:val="28"/>
        </w:rPr>
        <w:t xml:space="preserve">. </w:t>
      </w:r>
      <w:r w:rsidR="00B24EF8">
        <w:rPr>
          <w:rFonts w:ascii="Times New Roman" w:hAnsi="Times New Roman"/>
          <w:sz w:val="28"/>
          <w:szCs w:val="28"/>
        </w:rPr>
        <w:t>A</w:t>
      </w:r>
      <w:r w:rsidR="00A311EA">
        <w:rPr>
          <w:rFonts w:ascii="Times New Roman" w:hAnsi="Times New Roman"/>
          <w:sz w:val="28"/>
          <w:szCs w:val="28"/>
        </w:rPr>
        <w:t>llo stesso modo</w:t>
      </w:r>
      <w:r w:rsidR="00B24EF8">
        <w:rPr>
          <w:rFonts w:ascii="Times New Roman" w:hAnsi="Times New Roman"/>
          <w:sz w:val="28"/>
          <w:szCs w:val="28"/>
        </w:rPr>
        <w:t>,</w:t>
      </w:r>
      <w:r w:rsidR="00A311EA">
        <w:rPr>
          <w:rFonts w:ascii="Times New Roman" w:hAnsi="Times New Roman"/>
          <w:sz w:val="28"/>
          <w:szCs w:val="28"/>
        </w:rPr>
        <w:t xml:space="preserve"> un parroco è amato non perché si limita a dare la vita sacr</w:t>
      </w:r>
      <w:r>
        <w:rPr>
          <w:rFonts w:ascii="Times New Roman" w:hAnsi="Times New Roman"/>
          <w:sz w:val="28"/>
          <w:szCs w:val="28"/>
        </w:rPr>
        <w:t>a</w:t>
      </w:r>
      <w:r w:rsidR="00A311EA">
        <w:rPr>
          <w:rFonts w:ascii="Times New Roman" w:hAnsi="Times New Roman"/>
          <w:sz w:val="28"/>
          <w:szCs w:val="28"/>
        </w:rPr>
        <w:t>m</w:t>
      </w:r>
      <w:r>
        <w:rPr>
          <w:rFonts w:ascii="Times New Roman" w:hAnsi="Times New Roman"/>
          <w:sz w:val="28"/>
          <w:szCs w:val="28"/>
        </w:rPr>
        <w:t>en</w:t>
      </w:r>
      <w:r w:rsidR="00A311EA">
        <w:rPr>
          <w:rFonts w:ascii="Times New Roman" w:hAnsi="Times New Roman"/>
          <w:sz w:val="28"/>
          <w:szCs w:val="28"/>
        </w:rPr>
        <w:t xml:space="preserve">tale </w:t>
      </w:r>
      <w:r>
        <w:rPr>
          <w:rFonts w:ascii="Times New Roman" w:hAnsi="Times New Roman"/>
          <w:sz w:val="28"/>
          <w:szCs w:val="28"/>
        </w:rPr>
        <w:t>a</w:t>
      </w:r>
      <w:r w:rsidR="00A311EA">
        <w:rPr>
          <w:rFonts w:ascii="Times New Roman" w:hAnsi="Times New Roman"/>
          <w:sz w:val="28"/>
          <w:szCs w:val="28"/>
        </w:rPr>
        <w:t>i s</w:t>
      </w:r>
      <w:r>
        <w:rPr>
          <w:rFonts w:ascii="Times New Roman" w:hAnsi="Times New Roman"/>
          <w:sz w:val="28"/>
          <w:szCs w:val="28"/>
        </w:rPr>
        <w:t>u</w:t>
      </w:r>
      <w:r w:rsidR="00A311EA">
        <w:rPr>
          <w:rFonts w:ascii="Times New Roman" w:hAnsi="Times New Roman"/>
          <w:sz w:val="28"/>
          <w:szCs w:val="28"/>
        </w:rPr>
        <w:t>oi</w:t>
      </w:r>
      <w:r>
        <w:rPr>
          <w:rFonts w:ascii="Times New Roman" w:hAnsi="Times New Roman"/>
          <w:sz w:val="28"/>
          <w:szCs w:val="28"/>
        </w:rPr>
        <w:t xml:space="preserve"> </w:t>
      </w:r>
      <w:r w:rsidR="00A311EA">
        <w:rPr>
          <w:rFonts w:ascii="Times New Roman" w:hAnsi="Times New Roman"/>
          <w:sz w:val="28"/>
          <w:szCs w:val="28"/>
        </w:rPr>
        <w:t>fe</w:t>
      </w:r>
      <w:r>
        <w:rPr>
          <w:rFonts w:ascii="Times New Roman" w:hAnsi="Times New Roman"/>
          <w:sz w:val="28"/>
          <w:szCs w:val="28"/>
        </w:rPr>
        <w:t>de</w:t>
      </w:r>
      <w:r w:rsidR="00A311EA">
        <w:rPr>
          <w:rFonts w:ascii="Times New Roman" w:hAnsi="Times New Roman"/>
          <w:sz w:val="28"/>
          <w:szCs w:val="28"/>
        </w:rPr>
        <w:t>li, ma se s</w:t>
      </w:r>
      <w:r>
        <w:rPr>
          <w:rFonts w:ascii="Times New Roman" w:hAnsi="Times New Roman"/>
          <w:sz w:val="28"/>
          <w:szCs w:val="28"/>
        </w:rPr>
        <w:t>p</w:t>
      </w:r>
      <w:r w:rsidR="00A311EA">
        <w:rPr>
          <w:rFonts w:ascii="Times New Roman" w:hAnsi="Times New Roman"/>
          <w:sz w:val="28"/>
          <w:szCs w:val="28"/>
        </w:rPr>
        <w:t>ende la pr</w:t>
      </w:r>
      <w:r>
        <w:rPr>
          <w:rFonts w:ascii="Times New Roman" w:hAnsi="Times New Roman"/>
          <w:sz w:val="28"/>
          <w:szCs w:val="28"/>
        </w:rPr>
        <w:t>o</w:t>
      </w:r>
      <w:r w:rsidR="00A311EA">
        <w:rPr>
          <w:rFonts w:ascii="Times New Roman" w:hAnsi="Times New Roman"/>
          <w:sz w:val="28"/>
          <w:szCs w:val="28"/>
        </w:rPr>
        <w:t>p</w:t>
      </w:r>
      <w:r>
        <w:rPr>
          <w:rFonts w:ascii="Times New Roman" w:hAnsi="Times New Roman"/>
          <w:sz w:val="28"/>
          <w:szCs w:val="28"/>
        </w:rPr>
        <w:t>r</w:t>
      </w:r>
      <w:r w:rsidR="00A311EA">
        <w:rPr>
          <w:rFonts w:ascii="Times New Roman" w:hAnsi="Times New Roman"/>
          <w:sz w:val="28"/>
          <w:szCs w:val="28"/>
        </w:rPr>
        <w:t>ia esi</w:t>
      </w:r>
      <w:r>
        <w:rPr>
          <w:rFonts w:ascii="Times New Roman" w:hAnsi="Times New Roman"/>
          <w:sz w:val="28"/>
          <w:szCs w:val="28"/>
        </w:rPr>
        <w:t>s</w:t>
      </w:r>
      <w:r w:rsidR="00A311EA">
        <w:rPr>
          <w:rFonts w:ascii="Times New Roman" w:hAnsi="Times New Roman"/>
          <w:sz w:val="28"/>
          <w:szCs w:val="28"/>
        </w:rPr>
        <w:t>tenza per loro</w:t>
      </w:r>
      <w:r w:rsidR="00B24EF8">
        <w:rPr>
          <w:rFonts w:ascii="Times New Roman" w:hAnsi="Times New Roman"/>
          <w:sz w:val="28"/>
          <w:szCs w:val="28"/>
        </w:rPr>
        <w:t>.</w:t>
      </w:r>
      <w:r w:rsidR="00A311EA">
        <w:rPr>
          <w:rFonts w:ascii="Times New Roman" w:hAnsi="Times New Roman"/>
          <w:sz w:val="28"/>
          <w:szCs w:val="28"/>
        </w:rPr>
        <w:t xml:space="preserve"> </w:t>
      </w:r>
      <w:r w:rsidR="00B24EF8">
        <w:rPr>
          <w:rFonts w:ascii="Times New Roman" w:hAnsi="Times New Roman"/>
          <w:sz w:val="28"/>
          <w:szCs w:val="28"/>
        </w:rPr>
        <w:t>E</w:t>
      </w:r>
      <w:r w:rsidR="00A311EA">
        <w:rPr>
          <w:rFonts w:ascii="Times New Roman" w:hAnsi="Times New Roman"/>
          <w:sz w:val="28"/>
          <w:szCs w:val="28"/>
        </w:rPr>
        <w:t xml:space="preserve"> così anche i genitori</w:t>
      </w:r>
      <w:r w:rsidR="00B24EF8">
        <w:rPr>
          <w:rFonts w:ascii="Times New Roman" w:hAnsi="Times New Roman"/>
          <w:sz w:val="28"/>
          <w:szCs w:val="28"/>
        </w:rPr>
        <w:t>:</w:t>
      </w:r>
      <w:r>
        <w:rPr>
          <w:rFonts w:ascii="Times New Roman" w:hAnsi="Times New Roman"/>
          <w:sz w:val="28"/>
          <w:szCs w:val="28"/>
        </w:rPr>
        <w:t xml:space="preserve"> certamente donano la vita fisica ai loro figli, i quali </w:t>
      </w:r>
      <w:r w:rsidR="00B24EF8">
        <w:rPr>
          <w:rFonts w:ascii="Times New Roman" w:hAnsi="Times New Roman"/>
          <w:sz w:val="28"/>
          <w:szCs w:val="28"/>
        </w:rPr>
        <w:t xml:space="preserve">però </w:t>
      </w:r>
      <w:r>
        <w:rPr>
          <w:rFonts w:ascii="Times New Roman" w:hAnsi="Times New Roman"/>
          <w:sz w:val="28"/>
          <w:szCs w:val="28"/>
        </w:rPr>
        <w:t>li ameranno solo nella misura in cui vedranno che donano la lo</w:t>
      </w:r>
      <w:r w:rsidR="00B24EF8">
        <w:rPr>
          <w:rFonts w:ascii="Times New Roman" w:hAnsi="Times New Roman"/>
          <w:sz w:val="28"/>
          <w:szCs w:val="28"/>
        </w:rPr>
        <w:t>ro</w:t>
      </w:r>
      <w:r>
        <w:rPr>
          <w:rFonts w:ascii="Times New Roman" w:hAnsi="Times New Roman"/>
          <w:sz w:val="28"/>
          <w:szCs w:val="28"/>
        </w:rPr>
        <w:t xml:space="preserve"> stessa vita e così insegnano loro </w:t>
      </w:r>
      <w:r w:rsidR="00941ED1">
        <w:rPr>
          <w:rFonts w:ascii="Times New Roman" w:hAnsi="Times New Roman"/>
          <w:sz w:val="24"/>
          <w:szCs w:val="24"/>
        </w:rPr>
        <w:t>–</w:t>
      </w:r>
      <w:r>
        <w:rPr>
          <w:rFonts w:ascii="Times New Roman" w:hAnsi="Times New Roman"/>
          <w:sz w:val="28"/>
          <w:szCs w:val="28"/>
        </w:rPr>
        <w:t xml:space="preserve"> con la stessa testimonianza </w:t>
      </w:r>
      <w:r w:rsidR="00941ED1">
        <w:rPr>
          <w:rFonts w:ascii="Times New Roman" w:hAnsi="Times New Roman"/>
          <w:sz w:val="24"/>
          <w:szCs w:val="24"/>
        </w:rPr>
        <w:t>–</w:t>
      </w:r>
      <w:r>
        <w:rPr>
          <w:rFonts w:ascii="Times New Roman" w:hAnsi="Times New Roman"/>
          <w:sz w:val="28"/>
          <w:szCs w:val="28"/>
        </w:rPr>
        <w:t xml:space="preserve"> il vero senso dell'esistenza.</w:t>
      </w:r>
    </w:p>
    <w:p w:rsidR="001F3CB0" w:rsidRDefault="00356B25" w:rsidP="00E4024D">
      <w:pPr>
        <w:ind w:left="720"/>
        <w:rPr>
          <w:rFonts w:ascii="Times New Roman" w:hAnsi="Times New Roman"/>
          <w:sz w:val="28"/>
          <w:szCs w:val="28"/>
        </w:rPr>
      </w:pPr>
      <w:r>
        <w:rPr>
          <w:rFonts w:ascii="Times New Roman" w:hAnsi="Times New Roman"/>
          <w:b/>
          <w:sz w:val="28"/>
          <w:szCs w:val="28"/>
        </w:rPr>
        <w:t>7 b</w:t>
      </w:r>
      <w:r w:rsidR="00E4024D">
        <w:rPr>
          <w:rFonts w:ascii="Times New Roman" w:hAnsi="Times New Roman"/>
          <w:b/>
          <w:sz w:val="28"/>
          <w:szCs w:val="28"/>
        </w:rPr>
        <w:t xml:space="preserve">) </w:t>
      </w:r>
      <w:r w:rsidR="00D55AE0" w:rsidRPr="00B24EF8">
        <w:rPr>
          <w:rFonts w:ascii="Times New Roman" w:hAnsi="Times New Roman"/>
          <w:b/>
          <w:sz w:val="28"/>
          <w:szCs w:val="28"/>
        </w:rPr>
        <w:t>L</w:t>
      </w:r>
      <w:r w:rsidR="00954E7C" w:rsidRPr="00B24EF8">
        <w:rPr>
          <w:rFonts w:ascii="Times New Roman" w:hAnsi="Times New Roman"/>
          <w:b/>
          <w:sz w:val="28"/>
          <w:szCs w:val="28"/>
        </w:rPr>
        <w:t>egge della gradualità</w:t>
      </w:r>
      <w:r w:rsidR="00D55AE0" w:rsidRPr="00B24EF8">
        <w:rPr>
          <w:rFonts w:ascii="Times New Roman" w:hAnsi="Times New Roman"/>
          <w:b/>
          <w:sz w:val="28"/>
          <w:szCs w:val="28"/>
        </w:rPr>
        <w:t>,</w:t>
      </w:r>
      <w:r w:rsidR="00954E7C" w:rsidRPr="00B24EF8">
        <w:rPr>
          <w:rFonts w:ascii="Times New Roman" w:hAnsi="Times New Roman"/>
          <w:b/>
          <w:sz w:val="28"/>
          <w:szCs w:val="28"/>
        </w:rPr>
        <w:t xml:space="preserve"> </w:t>
      </w:r>
      <w:r w:rsidR="001F3CB0" w:rsidRPr="00B24EF8">
        <w:rPr>
          <w:rFonts w:ascii="Times New Roman" w:hAnsi="Times New Roman"/>
          <w:b/>
          <w:sz w:val="28"/>
          <w:szCs w:val="28"/>
        </w:rPr>
        <w:t>ben diversa dalla</w:t>
      </w:r>
      <w:r w:rsidR="00954E7C" w:rsidRPr="00B24EF8">
        <w:rPr>
          <w:rFonts w:ascii="Times New Roman" w:hAnsi="Times New Roman"/>
          <w:b/>
          <w:sz w:val="28"/>
          <w:szCs w:val="28"/>
        </w:rPr>
        <w:t xml:space="preserve"> gradualità della legge</w:t>
      </w:r>
    </w:p>
    <w:p w:rsidR="002F1C00" w:rsidRDefault="00D55AE0" w:rsidP="006A10EA">
      <w:pPr>
        <w:ind w:left="360"/>
        <w:jc w:val="both"/>
        <w:rPr>
          <w:rFonts w:ascii="Times New Roman" w:hAnsi="Times New Roman"/>
          <w:sz w:val="28"/>
          <w:szCs w:val="28"/>
        </w:rPr>
      </w:pPr>
      <w:r w:rsidRPr="001F3CB0">
        <w:rPr>
          <w:rFonts w:ascii="Times New Roman" w:hAnsi="Times New Roman"/>
          <w:sz w:val="28"/>
          <w:szCs w:val="28"/>
        </w:rPr>
        <w:t>È</w:t>
      </w:r>
      <w:r w:rsidR="001F3CB0" w:rsidRPr="001F3CB0">
        <w:rPr>
          <w:rFonts w:ascii="Times New Roman" w:hAnsi="Times New Roman"/>
          <w:sz w:val="28"/>
          <w:szCs w:val="28"/>
        </w:rPr>
        <w:t xml:space="preserve"> importante comporre in modo armonico ed equili</w:t>
      </w:r>
      <w:r w:rsidR="002F1C00">
        <w:rPr>
          <w:rFonts w:ascii="Times New Roman" w:hAnsi="Times New Roman"/>
          <w:sz w:val="28"/>
          <w:szCs w:val="28"/>
        </w:rPr>
        <w:t>brato le due seguenti esigenze.</w:t>
      </w:r>
    </w:p>
    <w:p w:rsidR="001F3CB0" w:rsidRPr="001F3CB0" w:rsidRDefault="00B24EF8" w:rsidP="002F1C00">
      <w:pPr>
        <w:ind w:firstLine="360"/>
        <w:jc w:val="both"/>
        <w:rPr>
          <w:rFonts w:ascii="Times New Roman" w:hAnsi="Times New Roman"/>
          <w:sz w:val="28"/>
          <w:szCs w:val="28"/>
        </w:rPr>
      </w:pPr>
      <w:r>
        <w:rPr>
          <w:rFonts w:ascii="Times New Roman" w:hAnsi="Times New Roman"/>
          <w:sz w:val="28"/>
          <w:szCs w:val="28"/>
        </w:rPr>
        <w:t>D</w:t>
      </w:r>
      <w:r w:rsidR="001F3CB0" w:rsidRPr="001F3CB0">
        <w:rPr>
          <w:rFonts w:ascii="Times New Roman" w:hAnsi="Times New Roman"/>
          <w:sz w:val="28"/>
          <w:szCs w:val="28"/>
        </w:rPr>
        <w:t>a un lato, ogni pastore deve saper acc</w:t>
      </w:r>
      <w:r w:rsidR="00D55AE0">
        <w:rPr>
          <w:rFonts w:ascii="Times New Roman" w:hAnsi="Times New Roman"/>
          <w:sz w:val="28"/>
          <w:szCs w:val="28"/>
        </w:rPr>
        <w:t>o</w:t>
      </w:r>
      <w:r w:rsidR="001F3CB0" w:rsidRPr="001F3CB0">
        <w:rPr>
          <w:rFonts w:ascii="Times New Roman" w:hAnsi="Times New Roman"/>
          <w:sz w:val="28"/>
          <w:szCs w:val="28"/>
        </w:rPr>
        <w:t>m</w:t>
      </w:r>
      <w:r w:rsidR="00D55AE0">
        <w:rPr>
          <w:rFonts w:ascii="Times New Roman" w:hAnsi="Times New Roman"/>
          <w:sz w:val="28"/>
          <w:szCs w:val="28"/>
        </w:rPr>
        <w:t>pa</w:t>
      </w:r>
      <w:r w:rsidR="001F3CB0" w:rsidRPr="001F3CB0">
        <w:rPr>
          <w:rFonts w:ascii="Times New Roman" w:hAnsi="Times New Roman"/>
          <w:sz w:val="28"/>
          <w:szCs w:val="28"/>
        </w:rPr>
        <w:t xml:space="preserve">gnare </w:t>
      </w:r>
      <w:r w:rsidR="00D55AE0">
        <w:rPr>
          <w:rFonts w:ascii="Times New Roman" w:hAnsi="Times New Roman"/>
          <w:sz w:val="28"/>
          <w:szCs w:val="28"/>
        </w:rPr>
        <w:t xml:space="preserve">con </w:t>
      </w:r>
      <w:r w:rsidR="00D55AE0" w:rsidRPr="001F3CB0">
        <w:rPr>
          <w:rFonts w:ascii="Times New Roman" w:hAnsi="Times New Roman"/>
          <w:sz w:val="28"/>
          <w:szCs w:val="28"/>
        </w:rPr>
        <w:t>pazienza, dol</w:t>
      </w:r>
      <w:r w:rsidR="00D55AE0">
        <w:rPr>
          <w:rFonts w:ascii="Times New Roman" w:hAnsi="Times New Roman"/>
          <w:sz w:val="28"/>
          <w:szCs w:val="28"/>
        </w:rPr>
        <w:t>c</w:t>
      </w:r>
      <w:r w:rsidR="00D55AE0" w:rsidRPr="001F3CB0">
        <w:rPr>
          <w:rFonts w:ascii="Times New Roman" w:hAnsi="Times New Roman"/>
          <w:sz w:val="28"/>
          <w:szCs w:val="28"/>
        </w:rPr>
        <w:t>ez</w:t>
      </w:r>
      <w:r w:rsidR="00D55AE0">
        <w:rPr>
          <w:rFonts w:ascii="Times New Roman" w:hAnsi="Times New Roman"/>
          <w:sz w:val="28"/>
          <w:szCs w:val="28"/>
        </w:rPr>
        <w:t>z</w:t>
      </w:r>
      <w:r w:rsidR="00D55AE0" w:rsidRPr="001F3CB0">
        <w:rPr>
          <w:rFonts w:ascii="Times New Roman" w:hAnsi="Times New Roman"/>
          <w:sz w:val="28"/>
          <w:szCs w:val="28"/>
        </w:rPr>
        <w:t xml:space="preserve">a, mitezza </w:t>
      </w:r>
      <w:r w:rsidR="001F3CB0" w:rsidRPr="001F3CB0">
        <w:rPr>
          <w:rFonts w:ascii="Times New Roman" w:hAnsi="Times New Roman"/>
          <w:sz w:val="28"/>
          <w:szCs w:val="28"/>
        </w:rPr>
        <w:t>ogni p</w:t>
      </w:r>
      <w:r w:rsidR="00D55AE0">
        <w:rPr>
          <w:rFonts w:ascii="Times New Roman" w:hAnsi="Times New Roman"/>
          <w:sz w:val="28"/>
          <w:szCs w:val="28"/>
        </w:rPr>
        <w:t>e</w:t>
      </w:r>
      <w:r w:rsidR="001F3CB0" w:rsidRPr="001F3CB0">
        <w:rPr>
          <w:rFonts w:ascii="Times New Roman" w:hAnsi="Times New Roman"/>
          <w:sz w:val="28"/>
          <w:szCs w:val="28"/>
        </w:rPr>
        <w:t>rsona, ogni coppia, in un cammino graduale</w:t>
      </w:r>
      <w:r>
        <w:rPr>
          <w:rFonts w:ascii="Times New Roman" w:hAnsi="Times New Roman"/>
          <w:sz w:val="28"/>
          <w:szCs w:val="28"/>
        </w:rPr>
        <w:t>;</w:t>
      </w:r>
      <w:r w:rsidR="001F3CB0" w:rsidRPr="001F3CB0">
        <w:rPr>
          <w:rFonts w:ascii="Times New Roman" w:hAnsi="Times New Roman"/>
          <w:sz w:val="28"/>
          <w:szCs w:val="28"/>
        </w:rPr>
        <w:t xml:space="preserve"> dall'altro </w:t>
      </w:r>
      <w:r w:rsidR="001F3CB0">
        <w:rPr>
          <w:rFonts w:ascii="Times New Roman" w:hAnsi="Times New Roman"/>
          <w:sz w:val="28"/>
          <w:szCs w:val="28"/>
        </w:rPr>
        <w:t xml:space="preserve">a nessuno è lecito mutare la legge di </w:t>
      </w:r>
      <w:r w:rsidR="00D55AE0">
        <w:rPr>
          <w:rFonts w:ascii="Times New Roman" w:hAnsi="Times New Roman"/>
          <w:sz w:val="28"/>
          <w:szCs w:val="28"/>
        </w:rPr>
        <w:t>C</w:t>
      </w:r>
      <w:r w:rsidR="001F3CB0">
        <w:rPr>
          <w:rFonts w:ascii="Times New Roman" w:hAnsi="Times New Roman"/>
          <w:sz w:val="28"/>
          <w:szCs w:val="28"/>
        </w:rPr>
        <w:t xml:space="preserve">risto e della </w:t>
      </w:r>
      <w:r w:rsidR="00D55AE0">
        <w:rPr>
          <w:rFonts w:ascii="Times New Roman" w:hAnsi="Times New Roman"/>
          <w:sz w:val="28"/>
          <w:szCs w:val="28"/>
        </w:rPr>
        <w:t>C</w:t>
      </w:r>
      <w:r w:rsidR="001F3CB0">
        <w:rPr>
          <w:rFonts w:ascii="Times New Roman" w:hAnsi="Times New Roman"/>
          <w:sz w:val="28"/>
          <w:szCs w:val="28"/>
        </w:rPr>
        <w:t>hiesa.</w:t>
      </w:r>
    </w:p>
    <w:p w:rsidR="00D55AE0" w:rsidRPr="00D55AE0" w:rsidRDefault="00D55AE0" w:rsidP="004F23A6">
      <w:pPr>
        <w:ind w:firstLine="360"/>
        <w:jc w:val="both"/>
        <w:rPr>
          <w:rFonts w:ascii="Times New Roman" w:hAnsi="Times New Roman"/>
          <w:sz w:val="28"/>
          <w:szCs w:val="28"/>
        </w:rPr>
      </w:pPr>
      <w:r w:rsidRPr="00D55AE0">
        <w:rPr>
          <w:rFonts w:ascii="Times New Roman" w:hAnsi="Times New Roman"/>
          <w:sz w:val="28"/>
          <w:szCs w:val="28"/>
        </w:rPr>
        <w:t>Paolo VI chiarisce che della legge morale "la Chiesa non è stata autrice, né può, quindi, esserne arbitra; ne è soltanto depositaria e interprete"</w:t>
      </w:r>
      <w:r w:rsidRPr="00D55AE0">
        <w:rPr>
          <w:rStyle w:val="Rimandonotaapidipagina"/>
          <w:rFonts w:ascii="Times New Roman" w:hAnsi="Times New Roman"/>
          <w:sz w:val="28"/>
          <w:szCs w:val="28"/>
        </w:rPr>
        <w:footnoteReference w:id="63"/>
      </w:r>
      <w:r>
        <w:rPr>
          <w:rFonts w:ascii="Times New Roman" w:hAnsi="Times New Roman"/>
          <w:sz w:val="28"/>
          <w:szCs w:val="28"/>
        </w:rPr>
        <w:t>. E</w:t>
      </w:r>
      <w:r w:rsidRPr="00D55AE0">
        <w:rPr>
          <w:rFonts w:ascii="Times New Roman" w:hAnsi="Times New Roman"/>
          <w:sz w:val="28"/>
          <w:szCs w:val="28"/>
        </w:rPr>
        <w:t>cco l'insegnamento di papa Wojtyla sulla legge della gradualità:</w:t>
      </w:r>
    </w:p>
    <w:p w:rsidR="00954E7C" w:rsidRDefault="00954E7C" w:rsidP="004F23A6">
      <w:pPr>
        <w:spacing w:before="240" w:after="240" w:line="240" w:lineRule="exact"/>
        <w:ind w:left="1134" w:right="567"/>
        <w:jc w:val="both"/>
        <w:rPr>
          <w:rFonts w:ascii="Times New Roman" w:hAnsi="Times New Roman"/>
          <w:color w:val="000000"/>
          <w:sz w:val="24"/>
          <w:szCs w:val="24"/>
        </w:rPr>
      </w:pPr>
      <w:r w:rsidRPr="004F23A6">
        <w:rPr>
          <w:rFonts w:ascii="Times New Roman" w:hAnsi="Times New Roman"/>
          <w:color w:val="000000"/>
          <w:sz w:val="24"/>
          <w:szCs w:val="24"/>
        </w:rPr>
        <w:t xml:space="preserve">"Anche i coniugi, nell'ambito della loro vita morale, sono chiamati ad un incessante cammino, sostenuti dal desiderio sincero e operoso di conoscere </w:t>
      </w:r>
      <w:r w:rsidRPr="004F23A6">
        <w:rPr>
          <w:rFonts w:ascii="Times New Roman" w:hAnsi="Times New Roman"/>
          <w:color w:val="000000"/>
          <w:sz w:val="24"/>
          <w:szCs w:val="24"/>
        </w:rPr>
        <w:lastRenderedPageBreak/>
        <w:t xml:space="preserve">sempre meglio i valori che la legge divina custodisce e promuove, e dalla volontà retta e generosa di incarnarli nelle loro scelte concrete. Essi, tuttavia, non possono guardare alla legge solo come ad un puro ideale da raggiungere in futuro, ma debbono considerarla come un comando di Cristo Signore a superare con impegno le difficoltà. «Perciò la cosiddetta </w:t>
      </w:r>
      <w:r w:rsidRPr="004F23A6">
        <w:rPr>
          <w:rFonts w:ascii="Times New Roman" w:hAnsi="Times New Roman"/>
          <w:i/>
          <w:color w:val="000000"/>
          <w:sz w:val="24"/>
          <w:szCs w:val="24"/>
        </w:rPr>
        <w:t>legge della gradualità</w:t>
      </w:r>
      <w:r w:rsidRPr="004F23A6">
        <w:rPr>
          <w:rFonts w:ascii="Times New Roman" w:hAnsi="Times New Roman"/>
          <w:color w:val="000000"/>
          <w:sz w:val="24"/>
          <w:szCs w:val="24"/>
        </w:rPr>
        <w:t xml:space="preserve">, o cammino graduale, non può identificarsi con la </w:t>
      </w:r>
      <w:r w:rsidRPr="004F23A6">
        <w:rPr>
          <w:rFonts w:ascii="Times New Roman" w:hAnsi="Times New Roman"/>
          <w:i/>
          <w:color w:val="000000"/>
          <w:sz w:val="24"/>
          <w:szCs w:val="24"/>
        </w:rPr>
        <w:t>gradualità della legge</w:t>
      </w:r>
      <w:r w:rsidRPr="004F23A6">
        <w:rPr>
          <w:rFonts w:ascii="Times New Roman" w:hAnsi="Times New Roman"/>
          <w:color w:val="000000"/>
          <w:sz w:val="24"/>
          <w:szCs w:val="24"/>
        </w:rPr>
        <w:t>, come se ci fossero vari gradi e varie forme di precetto nella legge divina per uomini e situazioni diverse"</w:t>
      </w:r>
      <w:r w:rsidRPr="004F23A6">
        <w:rPr>
          <w:rStyle w:val="Rimandonotaapidipagina"/>
          <w:rFonts w:ascii="Times New Roman" w:hAnsi="Times New Roman"/>
          <w:color w:val="000000"/>
          <w:sz w:val="24"/>
          <w:szCs w:val="24"/>
        </w:rPr>
        <w:footnoteReference w:id="64"/>
      </w:r>
      <w:r w:rsidR="00D55AE0" w:rsidRPr="004F23A6">
        <w:rPr>
          <w:rFonts w:ascii="Times New Roman" w:hAnsi="Times New Roman"/>
          <w:color w:val="000000"/>
          <w:sz w:val="24"/>
          <w:szCs w:val="24"/>
        </w:rPr>
        <w:t>.</w:t>
      </w:r>
    </w:p>
    <w:p w:rsidR="004F23A6" w:rsidRPr="004F23A6" w:rsidRDefault="004F23A6" w:rsidP="004F23A6">
      <w:pPr>
        <w:spacing w:before="240" w:after="240" w:line="240" w:lineRule="exact"/>
        <w:ind w:left="1134" w:right="567"/>
        <w:jc w:val="both"/>
        <w:rPr>
          <w:rFonts w:ascii="Times New Roman" w:hAnsi="Times New Roman"/>
          <w:color w:val="000000"/>
          <w:sz w:val="24"/>
          <w:szCs w:val="24"/>
        </w:rPr>
      </w:pPr>
    </w:p>
    <w:p w:rsidR="00123744" w:rsidRPr="00031493" w:rsidRDefault="006A10EA" w:rsidP="004F23A6">
      <w:pPr>
        <w:ind w:firstLine="708"/>
        <w:jc w:val="both"/>
        <w:rPr>
          <w:rFonts w:ascii="Times New Roman" w:hAnsi="Times New Roman"/>
          <w:sz w:val="28"/>
          <w:szCs w:val="28"/>
        </w:rPr>
      </w:pPr>
      <w:r>
        <w:rPr>
          <w:rFonts w:ascii="Times New Roman" w:hAnsi="Times New Roman"/>
          <w:color w:val="000000"/>
          <w:sz w:val="28"/>
          <w:szCs w:val="28"/>
        </w:rPr>
        <w:t>I</w:t>
      </w:r>
      <w:r w:rsidR="00123744">
        <w:rPr>
          <w:rFonts w:ascii="Times New Roman" w:hAnsi="Times New Roman"/>
          <w:color w:val="000000"/>
          <w:sz w:val="28"/>
          <w:szCs w:val="28"/>
        </w:rPr>
        <w:t xml:space="preserve">ndubbiamente la proposta etica della </w:t>
      </w:r>
      <w:r>
        <w:rPr>
          <w:rFonts w:ascii="Times New Roman" w:hAnsi="Times New Roman"/>
          <w:color w:val="000000"/>
          <w:sz w:val="28"/>
          <w:szCs w:val="28"/>
        </w:rPr>
        <w:t>C</w:t>
      </w:r>
      <w:r w:rsidR="00123744">
        <w:rPr>
          <w:rFonts w:ascii="Times New Roman" w:hAnsi="Times New Roman"/>
          <w:color w:val="000000"/>
          <w:sz w:val="28"/>
          <w:szCs w:val="28"/>
        </w:rPr>
        <w:t>hiesa nella morale matrimoniale può sembra</w:t>
      </w:r>
      <w:r w:rsidR="00FD6855">
        <w:rPr>
          <w:rFonts w:ascii="Times New Roman" w:hAnsi="Times New Roman"/>
          <w:color w:val="000000"/>
          <w:sz w:val="28"/>
          <w:szCs w:val="28"/>
        </w:rPr>
        <w:t>re</w:t>
      </w:r>
      <w:r w:rsidR="00123744">
        <w:rPr>
          <w:rFonts w:ascii="Times New Roman" w:hAnsi="Times New Roman"/>
          <w:color w:val="000000"/>
          <w:sz w:val="28"/>
          <w:szCs w:val="28"/>
        </w:rPr>
        <w:t xml:space="preserve"> molto esigente, ma è bene tener presente che può essere compresa ed attuata alla luce della potenza della Grazia e della chiamata alla santità in ogni stato di vita, in particolare nella vita coniugale.</w:t>
      </w:r>
    </w:p>
    <w:p w:rsidR="00FC0C81" w:rsidRPr="00031493" w:rsidRDefault="00FC0C81" w:rsidP="00FC0C81">
      <w:pPr>
        <w:spacing w:line="360" w:lineRule="exact"/>
        <w:ind w:firstLine="709"/>
        <w:jc w:val="both"/>
        <w:rPr>
          <w:rFonts w:ascii="Times New Roman" w:hAnsi="Times New Roman"/>
          <w:sz w:val="28"/>
          <w:szCs w:val="28"/>
        </w:rPr>
      </w:pPr>
      <w:r w:rsidRPr="00031493">
        <w:rPr>
          <w:rFonts w:ascii="Times New Roman" w:hAnsi="Times New Roman"/>
          <w:sz w:val="28"/>
          <w:szCs w:val="28"/>
        </w:rPr>
        <w:t>Gesù esige che proprio nella</w:t>
      </w:r>
    </w:p>
    <w:p w:rsidR="00FC0C81" w:rsidRDefault="00FC0C81" w:rsidP="004F23A6">
      <w:pPr>
        <w:spacing w:before="240" w:after="240" w:line="240" w:lineRule="exact"/>
        <w:ind w:left="1134" w:right="567"/>
        <w:jc w:val="both"/>
        <w:rPr>
          <w:rFonts w:ascii="Times New Roman" w:hAnsi="Times New Roman"/>
          <w:sz w:val="24"/>
          <w:szCs w:val="24"/>
        </w:rPr>
      </w:pPr>
      <w:r w:rsidRPr="004F23A6">
        <w:rPr>
          <w:rFonts w:ascii="Times New Roman" w:hAnsi="Times New Roman"/>
          <w:sz w:val="24"/>
          <w:szCs w:val="24"/>
        </w:rPr>
        <w:t xml:space="preserve">"sfera che sembra appartenere esclusivamente al corpo e ai sensi, cioè all'uomo esteriore, la persona sappia essere veramente uomo interiore; sappia obbedire alla retta coscienza, sappia essere l'autentico padrone dei propri intimi impulsi, come un custode che sorveglia una sorgente nascosta; e sappia infine trarre da tutti quegli impulsi ciò che è conveniente alla </w:t>
      </w:r>
      <w:r w:rsidRPr="004F23A6">
        <w:rPr>
          <w:rFonts w:ascii="Times New Roman" w:hAnsi="Times New Roman"/>
          <w:i/>
          <w:sz w:val="24"/>
          <w:szCs w:val="24"/>
        </w:rPr>
        <w:t>purezza del cuore</w:t>
      </w:r>
      <w:r w:rsidRPr="004F23A6">
        <w:rPr>
          <w:rFonts w:ascii="Times New Roman" w:hAnsi="Times New Roman"/>
          <w:sz w:val="24"/>
          <w:szCs w:val="24"/>
        </w:rPr>
        <w:t>, costruendo con coscienza e coerenza quel senso personale del significato sponsale del corpo che apre lo spazio interiore alla libertà del dono"</w:t>
      </w:r>
      <w:r w:rsidRPr="004F23A6">
        <w:rPr>
          <w:rStyle w:val="Rimandonotaapidipagina"/>
          <w:rFonts w:ascii="Times New Roman" w:hAnsi="Times New Roman"/>
          <w:sz w:val="24"/>
          <w:szCs w:val="24"/>
        </w:rPr>
        <w:footnoteReference w:id="65"/>
      </w:r>
      <w:r w:rsidRPr="004F23A6">
        <w:rPr>
          <w:rFonts w:ascii="Times New Roman" w:hAnsi="Times New Roman"/>
          <w:sz w:val="24"/>
          <w:szCs w:val="24"/>
        </w:rPr>
        <w:t>.</w:t>
      </w:r>
    </w:p>
    <w:p w:rsidR="004F23A6" w:rsidRPr="004F23A6" w:rsidRDefault="004F23A6" w:rsidP="004F23A6">
      <w:pPr>
        <w:spacing w:before="240" w:after="240" w:line="240" w:lineRule="exact"/>
        <w:ind w:left="1134" w:right="567"/>
        <w:jc w:val="both"/>
        <w:rPr>
          <w:rFonts w:ascii="Times New Roman" w:hAnsi="Times New Roman"/>
          <w:sz w:val="24"/>
          <w:szCs w:val="24"/>
        </w:rPr>
      </w:pPr>
    </w:p>
    <w:p w:rsidR="002500FA" w:rsidRPr="00031493" w:rsidRDefault="00123744" w:rsidP="004F23A6">
      <w:pPr>
        <w:ind w:firstLine="708"/>
        <w:jc w:val="both"/>
        <w:rPr>
          <w:rFonts w:ascii="Times New Roman" w:hAnsi="Times New Roman"/>
          <w:sz w:val="28"/>
          <w:szCs w:val="28"/>
        </w:rPr>
      </w:pPr>
      <w:r>
        <w:rPr>
          <w:rFonts w:ascii="Times New Roman" w:hAnsi="Times New Roman"/>
          <w:sz w:val="28"/>
          <w:szCs w:val="28"/>
        </w:rPr>
        <w:t xml:space="preserve">Il tema di questa relazione riguarda la conversione </w:t>
      </w:r>
      <w:r w:rsidRPr="00031493">
        <w:rPr>
          <w:rFonts w:ascii="Times New Roman" w:hAnsi="Times New Roman"/>
          <w:sz w:val="28"/>
          <w:szCs w:val="28"/>
        </w:rPr>
        <w:t>pastorale</w:t>
      </w:r>
      <w:r>
        <w:rPr>
          <w:rFonts w:ascii="Times New Roman" w:hAnsi="Times New Roman"/>
          <w:sz w:val="28"/>
          <w:szCs w:val="28"/>
        </w:rPr>
        <w:t xml:space="preserve">. Ebbene, ritengo opportuno sottolineare che qualsiasi conversione è anzitutto morale e che, comunque, in modo molto significativo ogni tipo di conversione (morale e pastorale) e lo stesso </w:t>
      </w:r>
      <w:r w:rsidRPr="00031493">
        <w:rPr>
          <w:rFonts w:ascii="Times New Roman" w:hAnsi="Times New Roman"/>
          <w:sz w:val="28"/>
          <w:szCs w:val="28"/>
        </w:rPr>
        <w:t>innamoramento</w:t>
      </w:r>
      <w:r>
        <w:rPr>
          <w:rFonts w:ascii="Times New Roman" w:hAnsi="Times New Roman"/>
          <w:sz w:val="28"/>
          <w:szCs w:val="28"/>
        </w:rPr>
        <w:t xml:space="preserve"> hanno in comune l'</w:t>
      </w:r>
      <w:r w:rsidR="00D8328F" w:rsidRPr="00031493">
        <w:rPr>
          <w:rFonts w:ascii="Times New Roman" w:hAnsi="Times New Roman"/>
          <w:sz w:val="28"/>
          <w:szCs w:val="28"/>
        </w:rPr>
        <w:t>umiltà</w:t>
      </w:r>
      <w:r w:rsidR="00185228">
        <w:rPr>
          <w:rStyle w:val="Rimandonotaapidipagina"/>
          <w:rFonts w:ascii="Times New Roman" w:hAnsi="Times New Roman"/>
          <w:sz w:val="28"/>
          <w:szCs w:val="28"/>
        </w:rPr>
        <w:footnoteReference w:id="66"/>
      </w:r>
      <w:r>
        <w:rPr>
          <w:rFonts w:ascii="Times New Roman" w:hAnsi="Times New Roman"/>
          <w:sz w:val="28"/>
          <w:szCs w:val="28"/>
        </w:rPr>
        <w:t>. Lo evidenziò padre Cencini</w:t>
      </w:r>
      <w:r w:rsidR="0009429F">
        <w:rPr>
          <w:rFonts w:ascii="Times New Roman" w:hAnsi="Times New Roman"/>
          <w:sz w:val="28"/>
          <w:szCs w:val="28"/>
        </w:rPr>
        <w:t>,</w:t>
      </w:r>
      <w:r>
        <w:rPr>
          <w:rFonts w:ascii="Times New Roman" w:hAnsi="Times New Roman"/>
          <w:sz w:val="28"/>
          <w:szCs w:val="28"/>
        </w:rPr>
        <w:t xml:space="preserve"> quando venne a </w:t>
      </w:r>
      <w:r w:rsidR="0009429F">
        <w:rPr>
          <w:rFonts w:ascii="Times New Roman" w:hAnsi="Times New Roman"/>
          <w:sz w:val="28"/>
          <w:szCs w:val="28"/>
        </w:rPr>
        <w:t>S</w:t>
      </w:r>
      <w:r>
        <w:rPr>
          <w:rFonts w:ascii="Times New Roman" w:hAnsi="Times New Roman"/>
          <w:sz w:val="28"/>
          <w:szCs w:val="28"/>
        </w:rPr>
        <w:t>alerno alla fine degli anni '90. Fece notare che un ragazzo</w:t>
      </w:r>
      <w:r w:rsidR="00B24EF8">
        <w:rPr>
          <w:rFonts w:ascii="Times New Roman" w:hAnsi="Times New Roman"/>
          <w:sz w:val="28"/>
          <w:szCs w:val="28"/>
        </w:rPr>
        <w:t>,</w:t>
      </w:r>
      <w:r>
        <w:rPr>
          <w:rFonts w:ascii="Times New Roman" w:hAnsi="Times New Roman"/>
          <w:sz w:val="28"/>
          <w:szCs w:val="28"/>
        </w:rPr>
        <w:t xml:space="preserve"> che si innamora</w:t>
      </w:r>
      <w:r w:rsidR="00B24EF8">
        <w:rPr>
          <w:rFonts w:ascii="Times New Roman" w:hAnsi="Times New Roman"/>
          <w:sz w:val="28"/>
          <w:szCs w:val="28"/>
        </w:rPr>
        <w:t>,</w:t>
      </w:r>
      <w:r>
        <w:rPr>
          <w:rFonts w:ascii="Times New Roman" w:hAnsi="Times New Roman"/>
          <w:sz w:val="28"/>
          <w:szCs w:val="28"/>
        </w:rPr>
        <w:t xml:space="preserve"> dice praticamente alla sua ragazza, ed anche a se stesso: </w:t>
      </w:r>
      <w:r w:rsidRPr="0009429F">
        <w:rPr>
          <w:rFonts w:ascii="Times New Roman" w:hAnsi="Times New Roman"/>
          <w:i/>
          <w:sz w:val="28"/>
          <w:szCs w:val="28"/>
        </w:rPr>
        <w:t xml:space="preserve">io non basto a me stesso, io sono incompleto. </w:t>
      </w:r>
      <w:r w:rsidR="0009429F" w:rsidRPr="0009429F">
        <w:rPr>
          <w:rFonts w:ascii="Times New Roman" w:hAnsi="Times New Roman"/>
          <w:i/>
          <w:sz w:val="28"/>
          <w:szCs w:val="28"/>
        </w:rPr>
        <w:t>I</w:t>
      </w:r>
      <w:r w:rsidRPr="0009429F">
        <w:rPr>
          <w:rFonts w:ascii="Times New Roman" w:hAnsi="Times New Roman"/>
          <w:i/>
          <w:sz w:val="28"/>
          <w:szCs w:val="28"/>
        </w:rPr>
        <w:t>o da solo non posso essere felice, non sono capace di realizzarmi</w:t>
      </w:r>
      <w:r>
        <w:rPr>
          <w:rFonts w:ascii="Times New Roman" w:hAnsi="Times New Roman"/>
          <w:sz w:val="28"/>
          <w:szCs w:val="28"/>
        </w:rPr>
        <w:t xml:space="preserve">. </w:t>
      </w:r>
      <w:r w:rsidR="0009429F">
        <w:rPr>
          <w:rFonts w:ascii="Times New Roman" w:hAnsi="Times New Roman"/>
          <w:sz w:val="28"/>
          <w:szCs w:val="28"/>
        </w:rPr>
        <w:t>O</w:t>
      </w:r>
      <w:r>
        <w:rPr>
          <w:rFonts w:ascii="Times New Roman" w:hAnsi="Times New Roman"/>
          <w:sz w:val="28"/>
          <w:szCs w:val="28"/>
        </w:rPr>
        <w:t>vviamente non potei non chiedere al padre canossiano se per caso il celibato sacerdotale non pote</w:t>
      </w:r>
      <w:r w:rsidR="00B24EF8">
        <w:rPr>
          <w:rFonts w:ascii="Times New Roman" w:hAnsi="Times New Roman"/>
          <w:sz w:val="28"/>
          <w:szCs w:val="28"/>
        </w:rPr>
        <w:t>ss</w:t>
      </w:r>
      <w:r>
        <w:rPr>
          <w:rFonts w:ascii="Times New Roman" w:hAnsi="Times New Roman"/>
          <w:sz w:val="28"/>
          <w:szCs w:val="28"/>
        </w:rPr>
        <w:t>e essere espressione di una forma di orgoglio. Padre Cencini mi rispose che tale celibato non ha senso se non si è innamorati di Dio.</w:t>
      </w:r>
    </w:p>
    <w:p w:rsidR="0009429F" w:rsidRDefault="006A10EA" w:rsidP="004F23A6">
      <w:pPr>
        <w:ind w:firstLine="708"/>
        <w:jc w:val="both"/>
        <w:rPr>
          <w:rFonts w:ascii="Times New Roman" w:hAnsi="Times New Roman"/>
          <w:sz w:val="28"/>
          <w:szCs w:val="28"/>
        </w:rPr>
      </w:pPr>
      <w:r>
        <w:rPr>
          <w:rFonts w:ascii="Times New Roman" w:hAnsi="Times New Roman"/>
          <w:sz w:val="28"/>
          <w:szCs w:val="28"/>
        </w:rPr>
        <w:t>Tornando alla conversione</w:t>
      </w:r>
      <w:r w:rsidR="00AF6CA9">
        <w:rPr>
          <w:rStyle w:val="Rimandonotaapidipagina"/>
          <w:rFonts w:ascii="Times New Roman" w:hAnsi="Times New Roman"/>
          <w:sz w:val="28"/>
          <w:szCs w:val="28"/>
        </w:rPr>
        <w:footnoteReference w:id="67"/>
      </w:r>
      <w:r>
        <w:rPr>
          <w:rFonts w:ascii="Times New Roman" w:hAnsi="Times New Roman"/>
          <w:sz w:val="28"/>
          <w:szCs w:val="28"/>
        </w:rPr>
        <w:t>, essa è ovviament</w:t>
      </w:r>
      <w:r w:rsidR="002B296C">
        <w:rPr>
          <w:rFonts w:ascii="Times New Roman" w:hAnsi="Times New Roman"/>
          <w:sz w:val="28"/>
          <w:szCs w:val="28"/>
        </w:rPr>
        <w:t>e strettamente collegata con il</w:t>
      </w:r>
      <w:r>
        <w:rPr>
          <w:rFonts w:ascii="Times New Roman" w:hAnsi="Times New Roman"/>
          <w:sz w:val="28"/>
          <w:szCs w:val="28"/>
        </w:rPr>
        <w:t xml:space="preserve"> sacramento della penitenza. È bene riflettere sul seguente passo dell'esortazione </w:t>
      </w:r>
      <w:r>
        <w:rPr>
          <w:rFonts w:ascii="Times New Roman" w:hAnsi="Times New Roman"/>
          <w:sz w:val="28"/>
          <w:szCs w:val="28"/>
        </w:rPr>
        <w:lastRenderedPageBreak/>
        <w:t>postsinodale di papa Wojtyla</w:t>
      </w:r>
      <w:r w:rsidR="00B24EF8">
        <w:rPr>
          <w:rFonts w:ascii="Times New Roman" w:hAnsi="Times New Roman"/>
          <w:sz w:val="28"/>
          <w:szCs w:val="28"/>
        </w:rPr>
        <w:t>,</w:t>
      </w:r>
      <w:r>
        <w:rPr>
          <w:rFonts w:ascii="Times New Roman" w:hAnsi="Times New Roman"/>
          <w:sz w:val="28"/>
          <w:szCs w:val="28"/>
        </w:rPr>
        <w:t xml:space="preserve"> dedicata appunto a tale sacramento. Sono parole molto chiare, forti e preziose, che delineano un cammino spirituale ben preciso</w:t>
      </w:r>
    </w:p>
    <w:p w:rsidR="006A10EA" w:rsidRDefault="006A10EA" w:rsidP="004F23A6">
      <w:pPr>
        <w:spacing w:before="240" w:after="240" w:line="240" w:lineRule="exact"/>
        <w:ind w:left="1134" w:right="567"/>
        <w:jc w:val="both"/>
        <w:rPr>
          <w:rFonts w:ascii="Times New Roman" w:hAnsi="Times New Roman"/>
          <w:sz w:val="24"/>
          <w:szCs w:val="24"/>
        </w:rPr>
      </w:pPr>
      <w:r w:rsidRPr="004F23A6">
        <w:rPr>
          <w:rFonts w:ascii="Times New Roman" w:hAnsi="Times New Roman"/>
          <w:sz w:val="24"/>
          <w:szCs w:val="24"/>
        </w:rPr>
        <w:t>"La vita spirituale e pastorale del Sacerdote, come quella dei suoi fratelli laici e religiosi, dipende, per la sua qualità e il suo fervore, dall'assidua e coscienziosa pratica personale del Sacramento della Penitenza. La celebrazione dell'Eucaristia e il ministero degli altri Sacramenti, lo zelo pastorale, il rapporto con i fedeli, la comunione con i confratelli, la collaborazione col Vescovo, la vita di preghiera, in una parola tutta l'esistenza sacerdotale subisce un inesorabile scadimento, se viene a mancare, per negligenza o per qualsiasi altro motivo, il ricorso periodico e ispirato da autentica fede e devozione, al Sacramento della Penitenza. In un prete che non si confessasse più o si confessasse male, il suo essere prete e il suo fare il prete ne risentirebbero molto presto, e se ne accorgerebbe anche la comunità, di cui egli è pastore. Ma aggiungo pure che, persino per essere un buono ed efficace ministro della Penitenza, il Sacerdote ha bisogno di ricorrere alla sorgente di grazia e di santità presente in questo Sacramento"</w:t>
      </w:r>
      <w:r w:rsidRPr="004F23A6">
        <w:rPr>
          <w:rStyle w:val="Rimandonotaapidipagina"/>
          <w:rFonts w:ascii="Times New Roman" w:hAnsi="Times New Roman"/>
          <w:sz w:val="24"/>
          <w:szCs w:val="24"/>
        </w:rPr>
        <w:footnoteReference w:id="68"/>
      </w:r>
      <w:r w:rsidRPr="004F23A6">
        <w:rPr>
          <w:rFonts w:ascii="Times New Roman" w:hAnsi="Times New Roman"/>
          <w:sz w:val="24"/>
          <w:szCs w:val="24"/>
        </w:rPr>
        <w:t>.</w:t>
      </w:r>
    </w:p>
    <w:p w:rsidR="004F23A6" w:rsidRPr="004F23A6" w:rsidRDefault="004F23A6" w:rsidP="004F23A6">
      <w:pPr>
        <w:spacing w:before="240" w:after="240" w:line="240" w:lineRule="exact"/>
        <w:ind w:left="1134" w:right="567"/>
        <w:jc w:val="both"/>
        <w:rPr>
          <w:rFonts w:ascii="Times New Roman" w:hAnsi="Times New Roman"/>
          <w:sz w:val="24"/>
          <w:szCs w:val="24"/>
        </w:rPr>
      </w:pPr>
    </w:p>
    <w:p w:rsidR="0009429F" w:rsidRDefault="006A10EA" w:rsidP="00FA6D85">
      <w:pPr>
        <w:ind w:firstLine="708"/>
        <w:jc w:val="both"/>
        <w:rPr>
          <w:rFonts w:ascii="Times New Roman" w:hAnsi="Times New Roman"/>
          <w:sz w:val="28"/>
          <w:szCs w:val="28"/>
        </w:rPr>
      </w:pPr>
      <w:r>
        <w:rPr>
          <w:rFonts w:ascii="Times New Roman" w:hAnsi="Times New Roman"/>
          <w:sz w:val="28"/>
          <w:szCs w:val="28"/>
        </w:rPr>
        <w:t>I</w:t>
      </w:r>
      <w:r w:rsidR="00D27BCB">
        <w:rPr>
          <w:rFonts w:ascii="Times New Roman" w:hAnsi="Times New Roman"/>
          <w:sz w:val="28"/>
          <w:szCs w:val="28"/>
        </w:rPr>
        <w:t>n un cammino di spiritualità</w:t>
      </w:r>
      <w:r w:rsidR="0009429F">
        <w:rPr>
          <w:rFonts w:ascii="Times New Roman" w:hAnsi="Times New Roman"/>
          <w:sz w:val="28"/>
          <w:szCs w:val="28"/>
        </w:rPr>
        <w:t xml:space="preserve"> sacer</w:t>
      </w:r>
      <w:r w:rsidR="00D27BCB">
        <w:rPr>
          <w:rFonts w:ascii="Times New Roman" w:hAnsi="Times New Roman"/>
          <w:sz w:val="28"/>
          <w:szCs w:val="28"/>
        </w:rPr>
        <w:t>do</w:t>
      </w:r>
      <w:r w:rsidR="0009429F">
        <w:rPr>
          <w:rFonts w:ascii="Times New Roman" w:hAnsi="Times New Roman"/>
          <w:sz w:val="28"/>
          <w:szCs w:val="28"/>
        </w:rPr>
        <w:t>tale sono ovviamente molto imp</w:t>
      </w:r>
      <w:r w:rsidR="00D27BCB">
        <w:rPr>
          <w:rFonts w:ascii="Times New Roman" w:hAnsi="Times New Roman"/>
          <w:sz w:val="28"/>
          <w:szCs w:val="28"/>
        </w:rPr>
        <w:t>o</w:t>
      </w:r>
      <w:r w:rsidR="0009429F">
        <w:rPr>
          <w:rFonts w:ascii="Times New Roman" w:hAnsi="Times New Roman"/>
          <w:sz w:val="28"/>
          <w:szCs w:val="28"/>
        </w:rPr>
        <w:t xml:space="preserve">rtanti sia la </w:t>
      </w:r>
      <w:r w:rsidR="00D8328F" w:rsidRPr="00031493">
        <w:rPr>
          <w:rFonts w:ascii="Times New Roman" w:hAnsi="Times New Roman"/>
          <w:sz w:val="28"/>
          <w:szCs w:val="28"/>
        </w:rPr>
        <w:t xml:space="preserve">perseveranza </w:t>
      </w:r>
      <w:r w:rsidR="0009429F">
        <w:rPr>
          <w:rFonts w:ascii="Times New Roman" w:hAnsi="Times New Roman"/>
          <w:sz w:val="28"/>
          <w:szCs w:val="28"/>
        </w:rPr>
        <w:t>sia la</w:t>
      </w:r>
      <w:r w:rsidR="00D8328F" w:rsidRPr="00031493">
        <w:rPr>
          <w:rFonts w:ascii="Times New Roman" w:hAnsi="Times New Roman"/>
          <w:sz w:val="28"/>
          <w:szCs w:val="28"/>
        </w:rPr>
        <w:t xml:space="preserve"> fedeltà</w:t>
      </w:r>
      <w:r w:rsidR="0009429F">
        <w:rPr>
          <w:rFonts w:ascii="Times New Roman" w:hAnsi="Times New Roman"/>
          <w:sz w:val="28"/>
          <w:szCs w:val="28"/>
        </w:rPr>
        <w:t xml:space="preserve">, ma voglio </w:t>
      </w:r>
      <w:r w:rsidR="00D27BCB">
        <w:rPr>
          <w:rFonts w:ascii="Times New Roman" w:hAnsi="Times New Roman"/>
          <w:sz w:val="28"/>
          <w:szCs w:val="28"/>
        </w:rPr>
        <w:t>p</w:t>
      </w:r>
      <w:r w:rsidR="0009429F">
        <w:rPr>
          <w:rFonts w:ascii="Times New Roman" w:hAnsi="Times New Roman"/>
          <w:sz w:val="28"/>
          <w:szCs w:val="28"/>
        </w:rPr>
        <w:t>recisare:</w:t>
      </w:r>
    </w:p>
    <w:p w:rsidR="0009429F" w:rsidRDefault="0009429F" w:rsidP="00B44CA2">
      <w:pPr>
        <w:jc w:val="both"/>
        <w:rPr>
          <w:rFonts w:ascii="Times New Roman" w:hAnsi="Times New Roman"/>
          <w:sz w:val="28"/>
          <w:szCs w:val="28"/>
        </w:rPr>
      </w:pPr>
      <w:r>
        <w:rPr>
          <w:rFonts w:ascii="Times New Roman" w:hAnsi="Times New Roman"/>
          <w:sz w:val="28"/>
          <w:szCs w:val="28"/>
        </w:rPr>
        <w:t>- riguardo alla fedeltà, che l'adul</w:t>
      </w:r>
      <w:r w:rsidR="00D27BCB">
        <w:rPr>
          <w:rFonts w:ascii="Times New Roman" w:hAnsi="Times New Roman"/>
          <w:sz w:val="28"/>
          <w:szCs w:val="28"/>
        </w:rPr>
        <w:t>t</w:t>
      </w:r>
      <w:r>
        <w:rPr>
          <w:rFonts w:ascii="Times New Roman" w:hAnsi="Times New Roman"/>
          <w:sz w:val="28"/>
          <w:szCs w:val="28"/>
        </w:rPr>
        <w:t>erio può essere compiuto anche solo con lo sguardo e addirittura se non si gu</w:t>
      </w:r>
      <w:r w:rsidR="00D27BCB">
        <w:rPr>
          <w:rFonts w:ascii="Times New Roman" w:hAnsi="Times New Roman"/>
          <w:sz w:val="28"/>
          <w:szCs w:val="28"/>
        </w:rPr>
        <w:t>a</w:t>
      </w:r>
      <w:r>
        <w:rPr>
          <w:rFonts w:ascii="Times New Roman" w:hAnsi="Times New Roman"/>
          <w:sz w:val="28"/>
          <w:szCs w:val="28"/>
        </w:rPr>
        <w:t xml:space="preserve">rda con amore vero </w:t>
      </w:r>
      <w:r w:rsidR="00FD6855">
        <w:rPr>
          <w:rFonts w:ascii="Times New Roman" w:hAnsi="Times New Roman"/>
          <w:sz w:val="28"/>
          <w:szCs w:val="28"/>
        </w:rPr>
        <w:t xml:space="preserve">e </w:t>
      </w:r>
      <w:r>
        <w:rPr>
          <w:rFonts w:ascii="Times New Roman" w:hAnsi="Times New Roman"/>
          <w:sz w:val="28"/>
          <w:szCs w:val="28"/>
        </w:rPr>
        <w:t>puro la prop</w:t>
      </w:r>
      <w:r w:rsidR="00D27BCB">
        <w:rPr>
          <w:rFonts w:ascii="Times New Roman" w:hAnsi="Times New Roman"/>
          <w:sz w:val="28"/>
          <w:szCs w:val="28"/>
        </w:rPr>
        <w:t>r</w:t>
      </w:r>
      <w:r>
        <w:rPr>
          <w:rFonts w:ascii="Times New Roman" w:hAnsi="Times New Roman"/>
          <w:sz w:val="28"/>
          <w:szCs w:val="28"/>
        </w:rPr>
        <w:t>i</w:t>
      </w:r>
      <w:r w:rsidR="00D27BCB">
        <w:rPr>
          <w:rFonts w:ascii="Times New Roman" w:hAnsi="Times New Roman"/>
          <w:sz w:val="28"/>
          <w:szCs w:val="28"/>
        </w:rPr>
        <w:t>a</w:t>
      </w:r>
      <w:r>
        <w:rPr>
          <w:rFonts w:ascii="Times New Roman" w:hAnsi="Times New Roman"/>
          <w:sz w:val="28"/>
          <w:szCs w:val="28"/>
        </w:rPr>
        <w:t xml:space="preserve"> moglie</w:t>
      </w:r>
      <w:r w:rsidR="00D27BCB">
        <w:rPr>
          <w:rFonts w:ascii="Times New Roman" w:hAnsi="Times New Roman"/>
          <w:sz w:val="28"/>
          <w:szCs w:val="28"/>
        </w:rPr>
        <w:t>:</w:t>
      </w:r>
    </w:p>
    <w:p w:rsidR="0009429F" w:rsidRDefault="00D27BCB" w:rsidP="00FA6D85">
      <w:pPr>
        <w:spacing w:before="240" w:after="240" w:line="240" w:lineRule="exact"/>
        <w:ind w:left="1134" w:right="567"/>
        <w:jc w:val="both"/>
        <w:rPr>
          <w:rFonts w:ascii="Times New Roman" w:hAnsi="Times New Roman"/>
          <w:color w:val="000000"/>
          <w:sz w:val="24"/>
          <w:szCs w:val="24"/>
        </w:rPr>
      </w:pPr>
      <w:r w:rsidRPr="00FA6D85">
        <w:rPr>
          <w:rFonts w:ascii="Times New Roman" w:hAnsi="Times New Roman"/>
          <w:color w:val="000000"/>
          <w:sz w:val="24"/>
          <w:szCs w:val="24"/>
        </w:rPr>
        <w:t>"</w:t>
      </w:r>
      <w:r w:rsidR="0009429F" w:rsidRPr="00FA6D85">
        <w:rPr>
          <w:rFonts w:ascii="Times New Roman" w:hAnsi="Times New Roman"/>
          <w:color w:val="000000"/>
          <w:sz w:val="24"/>
          <w:szCs w:val="24"/>
        </w:rPr>
        <w:t xml:space="preserve">L’adulterio </w:t>
      </w:r>
      <w:r w:rsidR="0009429F" w:rsidRPr="00FA6D85">
        <w:rPr>
          <w:rFonts w:ascii="Times New Roman" w:hAnsi="Times New Roman"/>
          <w:i/>
          <w:color w:val="000000"/>
          <w:sz w:val="24"/>
          <w:szCs w:val="24"/>
        </w:rPr>
        <w:t>nel cuore</w:t>
      </w:r>
      <w:r w:rsidR="0009429F" w:rsidRPr="00FA6D85">
        <w:rPr>
          <w:rFonts w:ascii="Times New Roman" w:hAnsi="Times New Roman"/>
          <w:color w:val="000000"/>
          <w:sz w:val="24"/>
          <w:szCs w:val="24"/>
        </w:rPr>
        <w:t xml:space="preserve"> viene commesso non soltanto perché l’uomo </w:t>
      </w:r>
      <w:r w:rsidR="0009429F" w:rsidRPr="00FA6D85">
        <w:rPr>
          <w:rFonts w:ascii="Times New Roman" w:hAnsi="Times New Roman"/>
          <w:i/>
          <w:color w:val="000000"/>
          <w:sz w:val="24"/>
          <w:szCs w:val="24"/>
        </w:rPr>
        <w:t xml:space="preserve">guarda </w:t>
      </w:r>
      <w:r w:rsidR="0009429F" w:rsidRPr="00FA6D85">
        <w:rPr>
          <w:rFonts w:ascii="Times New Roman" w:hAnsi="Times New Roman"/>
          <w:color w:val="000000"/>
          <w:sz w:val="24"/>
          <w:szCs w:val="24"/>
        </w:rPr>
        <w:t>in tal modo la donna che non è sua moglie, ma </w:t>
      </w:r>
      <w:r w:rsidR="0009429F" w:rsidRPr="00FA6D85">
        <w:rPr>
          <w:rFonts w:ascii="Times New Roman" w:hAnsi="Times New Roman"/>
          <w:i/>
          <w:iCs/>
          <w:color w:val="000000"/>
          <w:sz w:val="24"/>
          <w:szCs w:val="24"/>
        </w:rPr>
        <w:t>appunto perché guarda così una donna</w:t>
      </w:r>
      <w:r w:rsidR="0009429F" w:rsidRPr="00FA6D85">
        <w:rPr>
          <w:rFonts w:ascii="Times New Roman" w:hAnsi="Times New Roman"/>
          <w:color w:val="000000"/>
          <w:sz w:val="24"/>
          <w:szCs w:val="24"/>
        </w:rPr>
        <w:t>. Anche se guardasse in questo modo la donna </w:t>
      </w:r>
      <w:r w:rsidR="0009429F" w:rsidRPr="00FA6D85">
        <w:rPr>
          <w:rFonts w:ascii="Times New Roman" w:hAnsi="Times New Roman"/>
          <w:i/>
          <w:iCs/>
          <w:color w:val="000000"/>
          <w:sz w:val="24"/>
          <w:szCs w:val="24"/>
        </w:rPr>
        <w:t>che è sua moglie</w:t>
      </w:r>
      <w:r w:rsidR="0009429F" w:rsidRPr="00FA6D85">
        <w:rPr>
          <w:rFonts w:ascii="Times New Roman" w:hAnsi="Times New Roman"/>
          <w:color w:val="000000"/>
          <w:sz w:val="24"/>
          <w:szCs w:val="24"/>
        </w:rPr>
        <w:t xml:space="preserve"> commetterebbe lo stesso adulterio </w:t>
      </w:r>
      <w:r w:rsidR="0009429F" w:rsidRPr="00FA6D85">
        <w:rPr>
          <w:rFonts w:ascii="Times New Roman" w:hAnsi="Times New Roman"/>
          <w:i/>
          <w:color w:val="000000"/>
          <w:sz w:val="24"/>
          <w:szCs w:val="24"/>
        </w:rPr>
        <w:t>nel cuore</w:t>
      </w:r>
      <w:r w:rsidR="0009429F" w:rsidRPr="00FA6D85">
        <w:rPr>
          <w:rFonts w:ascii="Times New Roman" w:hAnsi="Times New Roman"/>
          <w:color w:val="000000"/>
          <w:sz w:val="24"/>
          <w:szCs w:val="24"/>
        </w:rPr>
        <w:t>"</w:t>
      </w:r>
      <w:r w:rsidR="0009429F" w:rsidRPr="00FA6D85">
        <w:rPr>
          <w:rStyle w:val="Rimandonotaapidipagina"/>
          <w:rFonts w:ascii="Times New Roman" w:hAnsi="Times New Roman"/>
          <w:color w:val="000000"/>
          <w:sz w:val="24"/>
          <w:szCs w:val="24"/>
        </w:rPr>
        <w:footnoteReference w:id="69"/>
      </w:r>
      <w:r w:rsidR="0009429F" w:rsidRPr="00FA6D85">
        <w:rPr>
          <w:rFonts w:ascii="Times New Roman" w:hAnsi="Times New Roman"/>
          <w:color w:val="000000"/>
          <w:sz w:val="24"/>
          <w:szCs w:val="24"/>
        </w:rPr>
        <w:t>.</w:t>
      </w:r>
    </w:p>
    <w:p w:rsidR="00FA6D85" w:rsidRPr="00FA6D85" w:rsidRDefault="00FA6D85" w:rsidP="00FA6D85">
      <w:pPr>
        <w:spacing w:before="240" w:after="240" w:line="240" w:lineRule="exact"/>
        <w:ind w:left="1134" w:right="567"/>
        <w:jc w:val="both"/>
        <w:rPr>
          <w:rFonts w:ascii="Times New Roman" w:hAnsi="Times New Roman"/>
          <w:color w:val="000000"/>
          <w:sz w:val="24"/>
          <w:szCs w:val="24"/>
        </w:rPr>
      </w:pPr>
    </w:p>
    <w:p w:rsidR="00D8328F" w:rsidRPr="00031493" w:rsidRDefault="00D27BCB" w:rsidP="00D27BCB">
      <w:pPr>
        <w:jc w:val="both"/>
        <w:rPr>
          <w:rFonts w:ascii="Times New Roman" w:hAnsi="Times New Roman"/>
          <w:sz w:val="28"/>
          <w:szCs w:val="28"/>
        </w:rPr>
      </w:pPr>
      <w:r>
        <w:rPr>
          <w:rFonts w:ascii="Times New Roman" w:hAnsi="Times New Roman"/>
          <w:sz w:val="28"/>
          <w:szCs w:val="28"/>
        </w:rPr>
        <w:t>- riguardo alla perseveranza, è bene tener presente che c'è il rischio di servire il Signore sia nella vita matrimoniale sia nella vita consacrata in modo solo apparente, esteriore. Basti pensare al fratello del figliuol prodigo, che era rimasto, sì, a casa, ma non aveva un rapporto davvero filiale, grato, umile ed affettuoso col padre</w:t>
      </w:r>
      <w:r>
        <w:rPr>
          <w:rStyle w:val="Rimandonotaapidipagina"/>
          <w:rFonts w:ascii="Times New Roman" w:hAnsi="Times New Roman"/>
          <w:sz w:val="28"/>
          <w:szCs w:val="28"/>
        </w:rPr>
        <w:footnoteReference w:id="70"/>
      </w:r>
      <w:r>
        <w:rPr>
          <w:rFonts w:ascii="Times New Roman" w:hAnsi="Times New Roman"/>
          <w:sz w:val="28"/>
          <w:szCs w:val="28"/>
        </w:rPr>
        <w:t>. Era rimasto a casa col corpo, ma non col cuore. In un certo senso, era come la dramma smarrita</w:t>
      </w:r>
      <w:r>
        <w:rPr>
          <w:rStyle w:val="Rimandonotaapidipagina"/>
          <w:rFonts w:ascii="Times New Roman" w:hAnsi="Times New Roman"/>
          <w:sz w:val="28"/>
          <w:szCs w:val="28"/>
        </w:rPr>
        <w:footnoteReference w:id="71"/>
      </w:r>
      <w:r>
        <w:rPr>
          <w:rFonts w:ascii="Times New Roman" w:hAnsi="Times New Roman"/>
          <w:sz w:val="28"/>
          <w:szCs w:val="28"/>
        </w:rPr>
        <w:t>: era a casa, ma era smarrito! In altre parole, c'è il</w:t>
      </w:r>
      <w:r w:rsidR="00D8328F" w:rsidRPr="00031493">
        <w:rPr>
          <w:rFonts w:ascii="Times New Roman" w:hAnsi="Times New Roman"/>
          <w:sz w:val="28"/>
          <w:szCs w:val="28"/>
        </w:rPr>
        <w:t xml:space="preserve"> rischio dei separati in casa</w:t>
      </w:r>
      <w:r>
        <w:rPr>
          <w:rFonts w:ascii="Times New Roman" w:hAnsi="Times New Roman"/>
          <w:sz w:val="28"/>
          <w:szCs w:val="28"/>
        </w:rPr>
        <w:t xml:space="preserve"> per i coniugi, ma forse</w:t>
      </w:r>
      <w:r w:rsidR="00D8328F" w:rsidRPr="00031493">
        <w:rPr>
          <w:rFonts w:ascii="Times New Roman" w:hAnsi="Times New Roman"/>
          <w:sz w:val="28"/>
          <w:szCs w:val="28"/>
        </w:rPr>
        <w:t xml:space="preserve"> anche per sacerdoti, frati e suore</w:t>
      </w:r>
      <w:r w:rsidR="00631814">
        <w:rPr>
          <w:rFonts w:ascii="Times New Roman" w:hAnsi="Times New Roman"/>
          <w:sz w:val="28"/>
          <w:szCs w:val="28"/>
        </w:rPr>
        <w:t>.</w:t>
      </w:r>
    </w:p>
    <w:p w:rsidR="00D8328F" w:rsidRPr="00031493" w:rsidRDefault="00D8328F" w:rsidP="00D8328F">
      <w:pPr>
        <w:rPr>
          <w:rFonts w:ascii="Times New Roman" w:hAnsi="Times New Roman"/>
          <w:sz w:val="28"/>
          <w:szCs w:val="28"/>
        </w:rPr>
      </w:pPr>
    </w:p>
    <w:p w:rsidR="00364580" w:rsidRDefault="00364580" w:rsidP="00FA6D85">
      <w:pPr>
        <w:ind w:firstLine="708"/>
        <w:jc w:val="both"/>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S</w:t>
      </w:r>
      <w:r w:rsidR="006A10EA">
        <w:rPr>
          <w:rFonts w:ascii="Times New Roman" w:hAnsi="Times New Roman"/>
          <w:color w:val="222222"/>
          <w:sz w:val="28"/>
          <w:szCs w:val="28"/>
          <w:shd w:val="clear" w:color="auto" w:fill="FFFFFF"/>
        </w:rPr>
        <w:t>pesso si aff</w:t>
      </w:r>
      <w:r w:rsidR="00FD0440">
        <w:rPr>
          <w:rFonts w:ascii="Times New Roman" w:hAnsi="Times New Roman"/>
          <w:color w:val="222222"/>
          <w:sz w:val="28"/>
          <w:szCs w:val="28"/>
          <w:shd w:val="clear" w:color="auto" w:fill="FFFFFF"/>
        </w:rPr>
        <w:t>e</w:t>
      </w:r>
      <w:r w:rsidR="006A10EA">
        <w:rPr>
          <w:rFonts w:ascii="Times New Roman" w:hAnsi="Times New Roman"/>
          <w:color w:val="222222"/>
          <w:sz w:val="28"/>
          <w:szCs w:val="28"/>
          <w:shd w:val="clear" w:color="auto" w:fill="FFFFFF"/>
        </w:rPr>
        <w:t>rma giustamente che la fam</w:t>
      </w:r>
      <w:r w:rsidR="00FD0440">
        <w:rPr>
          <w:rFonts w:ascii="Times New Roman" w:hAnsi="Times New Roman"/>
          <w:color w:val="222222"/>
          <w:sz w:val="28"/>
          <w:szCs w:val="28"/>
          <w:shd w:val="clear" w:color="auto" w:fill="FFFFFF"/>
        </w:rPr>
        <w:t>i</w:t>
      </w:r>
      <w:r w:rsidR="006A10EA">
        <w:rPr>
          <w:rFonts w:ascii="Times New Roman" w:hAnsi="Times New Roman"/>
          <w:color w:val="222222"/>
          <w:sz w:val="28"/>
          <w:szCs w:val="28"/>
          <w:shd w:val="clear" w:color="auto" w:fill="FFFFFF"/>
        </w:rPr>
        <w:t>g</w:t>
      </w:r>
      <w:r w:rsidR="00FD0440">
        <w:rPr>
          <w:rFonts w:ascii="Times New Roman" w:hAnsi="Times New Roman"/>
          <w:color w:val="222222"/>
          <w:sz w:val="28"/>
          <w:szCs w:val="28"/>
          <w:shd w:val="clear" w:color="auto" w:fill="FFFFFF"/>
        </w:rPr>
        <w:t>l</w:t>
      </w:r>
      <w:r w:rsidR="006A10EA">
        <w:rPr>
          <w:rFonts w:ascii="Times New Roman" w:hAnsi="Times New Roman"/>
          <w:color w:val="222222"/>
          <w:sz w:val="28"/>
          <w:szCs w:val="28"/>
          <w:shd w:val="clear" w:color="auto" w:fill="FFFFFF"/>
        </w:rPr>
        <w:t>ia è una piccola chi</w:t>
      </w:r>
      <w:r>
        <w:rPr>
          <w:rFonts w:ascii="Times New Roman" w:hAnsi="Times New Roman"/>
          <w:color w:val="222222"/>
          <w:sz w:val="28"/>
          <w:szCs w:val="28"/>
          <w:shd w:val="clear" w:color="auto" w:fill="FFFFFF"/>
        </w:rPr>
        <w:t>e</w:t>
      </w:r>
      <w:r w:rsidR="006A10EA">
        <w:rPr>
          <w:rFonts w:ascii="Times New Roman" w:hAnsi="Times New Roman"/>
          <w:color w:val="222222"/>
          <w:sz w:val="28"/>
          <w:szCs w:val="28"/>
          <w:shd w:val="clear" w:color="auto" w:fill="FFFFFF"/>
        </w:rPr>
        <w:t>sa domes</w:t>
      </w:r>
      <w:r>
        <w:rPr>
          <w:rFonts w:ascii="Times New Roman" w:hAnsi="Times New Roman"/>
          <w:color w:val="222222"/>
          <w:sz w:val="28"/>
          <w:szCs w:val="28"/>
          <w:shd w:val="clear" w:color="auto" w:fill="FFFFFF"/>
        </w:rPr>
        <w:t>t</w:t>
      </w:r>
      <w:r w:rsidR="006A10EA">
        <w:rPr>
          <w:rFonts w:ascii="Times New Roman" w:hAnsi="Times New Roman"/>
          <w:color w:val="222222"/>
          <w:sz w:val="28"/>
          <w:szCs w:val="28"/>
          <w:shd w:val="clear" w:color="auto" w:fill="FFFFFF"/>
        </w:rPr>
        <w:t>ica</w:t>
      </w:r>
      <w:r w:rsidR="00FD0440">
        <w:rPr>
          <w:rStyle w:val="Rimandonotaapidipagina"/>
          <w:rFonts w:ascii="Times New Roman" w:hAnsi="Times New Roman"/>
          <w:color w:val="222222"/>
          <w:sz w:val="28"/>
          <w:szCs w:val="28"/>
          <w:shd w:val="clear" w:color="auto" w:fill="FFFFFF"/>
        </w:rPr>
        <w:footnoteReference w:id="72"/>
      </w:r>
      <w:r w:rsidR="006A10EA">
        <w:rPr>
          <w:rFonts w:ascii="Times New Roman" w:hAnsi="Times New Roman"/>
          <w:color w:val="222222"/>
          <w:sz w:val="28"/>
          <w:szCs w:val="28"/>
          <w:shd w:val="clear" w:color="auto" w:fill="FFFFFF"/>
        </w:rPr>
        <w:t xml:space="preserve"> e che bisogna fare della Chiesa un</w:t>
      </w:r>
      <w:r>
        <w:rPr>
          <w:rFonts w:ascii="Times New Roman" w:hAnsi="Times New Roman"/>
          <w:color w:val="222222"/>
          <w:sz w:val="28"/>
          <w:szCs w:val="28"/>
          <w:shd w:val="clear" w:color="auto" w:fill="FFFFFF"/>
        </w:rPr>
        <w:t>a</w:t>
      </w:r>
      <w:r w:rsidR="006A10EA">
        <w:rPr>
          <w:rFonts w:ascii="Times New Roman" w:hAnsi="Times New Roman"/>
          <w:color w:val="222222"/>
          <w:sz w:val="28"/>
          <w:szCs w:val="28"/>
          <w:shd w:val="clear" w:color="auto" w:fill="FFFFFF"/>
        </w:rPr>
        <w:t xml:space="preserve"> famigli</w:t>
      </w:r>
      <w:r>
        <w:rPr>
          <w:rFonts w:ascii="Times New Roman" w:hAnsi="Times New Roman"/>
          <w:color w:val="222222"/>
          <w:sz w:val="28"/>
          <w:szCs w:val="28"/>
          <w:shd w:val="clear" w:color="auto" w:fill="FFFFFF"/>
        </w:rPr>
        <w:t>a</w:t>
      </w:r>
      <w:r w:rsidR="006A10EA">
        <w:rPr>
          <w:rFonts w:ascii="Times New Roman" w:hAnsi="Times New Roman"/>
          <w:color w:val="222222"/>
          <w:sz w:val="28"/>
          <w:szCs w:val="28"/>
          <w:shd w:val="clear" w:color="auto" w:fill="FFFFFF"/>
        </w:rPr>
        <w:t xml:space="preserve"> di famiglie. </w:t>
      </w:r>
      <w:r>
        <w:rPr>
          <w:rFonts w:ascii="Times New Roman" w:hAnsi="Times New Roman"/>
          <w:color w:val="222222"/>
          <w:sz w:val="28"/>
          <w:szCs w:val="28"/>
          <w:shd w:val="clear" w:color="auto" w:fill="FFFFFF"/>
        </w:rPr>
        <w:t>P</w:t>
      </w:r>
      <w:r w:rsidR="00FD0440">
        <w:rPr>
          <w:rFonts w:ascii="Times New Roman" w:hAnsi="Times New Roman"/>
          <w:color w:val="222222"/>
          <w:sz w:val="28"/>
          <w:szCs w:val="28"/>
          <w:shd w:val="clear" w:color="auto" w:fill="FFFFFF"/>
        </w:rPr>
        <w:t xml:space="preserve">roprio riflettendo sul </w:t>
      </w:r>
      <w:r w:rsidR="00FD0440">
        <w:rPr>
          <w:rFonts w:ascii="Times New Roman" w:hAnsi="Times New Roman"/>
          <w:color w:val="222222"/>
          <w:sz w:val="28"/>
          <w:szCs w:val="28"/>
          <w:shd w:val="clear" w:color="auto" w:fill="FFFFFF"/>
        </w:rPr>
        <w:lastRenderedPageBreak/>
        <w:t xml:space="preserve">rapporto tra famiglia e </w:t>
      </w:r>
      <w:r>
        <w:rPr>
          <w:rFonts w:ascii="Times New Roman" w:hAnsi="Times New Roman"/>
          <w:color w:val="222222"/>
          <w:sz w:val="28"/>
          <w:szCs w:val="28"/>
          <w:shd w:val="clear" w:color="auto" w:fill="FFFFFF"/>
        </w:rPr>
        <w:t>C</w:t>
      </w:r>
      <w:r w:rsidR="00FD0440">
        <w:rPr>
          <w:rFonts w:ascii="Times New Roman" w:hAnsi="Times New Roman"/>
          <w:color w:val="222222"/>
          <w:sz w:val="28"/>
          <w:szCs w:val="28"/>
          <w:shd w:val="clear" w:color="auto" w:fill="FFFFFF"/>
        </w:rPr>
        <w:t>hi</w:t>
      </w:r>
      <w:r>
        <w:rPr>
          <w:rFonts w:ascii="Times New Roman" w:hAnsi="Times New Roman"/>
          <w:color w:val="222222"/>
          <w:sz w:val="28"/>
          <w:szCs w:val="28"/>
          <w:shd w:val="clear" w:color="auto" w:fill="FFFFFF"/>
        </w:rPr>
        <w:t xml:space="preserve">esa a </w:t>
      </w:r>
      <w:r w:rsidR="00FD0440">
        <w:rPr>
          <w:rFonts w:ascii="Times New Roman" w:hAnsi="Times New Roman"/>
          <w:color w:val="222222"/>
          <w:sz w:val="28"/>
          <w:szCs w:val="28"/>
          <w:shd w:val="clear" w:color="auto" w:fill="FFFFFF"/>
        </w:rPr>
        <w:t>p</w:t>
      </w:r>
      <w:r>
        <w:rPr>
          <w:rFonts w:ascii="Times New Roman" w:hAnsi="Times New Roman"/>
          <w:color w:val="222222"/>
          <w:sz w:val="28"/>
          <w:szCs w:val="28"/>
          <w:shd w:val="clear" w:color="auto" w:fill="FFFFFF"/>
        </w:rPr>
        <w:t>a</w:t>
      </w:r>
      <w:r w:rsidR="00FD0440">
        <w:rPr>
          <w:rFonts w:ascii="Times New Roman" w:hAnsi="Times New Roman"/>
          <w:color w:val="222222"/>
          <w:sz w:val="28"/>
          <w:szCs w:val="28"/>
          <w:shd w:val="clear" w:color="auto" w:fill="FFFFFF"/>
        </w:rPr>
        <w:t>rtire dal</w:t>
      </w:r>
      <w:r>
        <w:rPr>
          <w:rFonts w:ascii="Times New Roman" w:hAnsi="Times New Roman"/>
          <w:color w:val="222222"/>
          <w:sz w:val="28"/>
          <w:szCs w:val="28"/>
          <w:shd w:val="clear" w:color="auto" w:fill="FFFFFF"/>
        </w:rPr>
        <w:t>l</w:t>
      </w:r>
      <w:r w:rsidR="00FD0440">
        <w:rPr>
          <w:rFonts w:ascii="Times New Roman" w:hAnsi="Times New Roman"/>
          <w:color w:val="222222"/>
          <w:sz w:val="28"/>
          <w:szCs w:val="28"/>
          <w:shd w:val="clear" w:color="auto" w:fill="FFFFFF"/>
        </w:rPr>
        <w:t>'</w:t>
      </w:r>
      <w:r>
        <w:rPr>
          <w:rFonts w:ascii="Times New Roman" w:hAnsi="Times New Roman"/>
          <w:color w:val="222222"/>
          <w:sz w:val="28"/>
          <w:szCs w:val="28"/>
          <w:shd w:val="clear" w:color="auto" w:fill="FFFFFF"/>
        </w:rPr>
        <w:t>E</w:t>
      </w:r>
      <w:r w:rsidR="00FD0440">
        <w:rPr>
          <w:rFonts w:ascii="Times New Roman" w:hAnsi="Times New Roman"/>
          <w:color w:val="222222"/>
          <w:sz w:val="28"/>
          <w:szCs w:val="28"/>
          <w:shd w:val="clear" w:color="auto" w:fill="FFFFFF"/>
        </w:rPr>
        <w:t>ucaristia</w:t>
      </w:r>
      <w:r w:rsidR="00B44CA2">
        <w:rPr>
          <w:rFonts w:ascii="Times New Roman" w:hAnsi="Times New Roman"/>
          <w:color w:val="222222"/>
          <w:sz w:val="28"/>
          <w:szCs w:val="28"/>
          <w:shd w:val="clear" w:color="auto" w:fill="FFFFFF"/>
        </w:rPr>
        <w:t>,</w:t>
      </w:r>
      <w:r w:rsidR="00FD0440">
        <w:rPr>
          <w:rFonts w:ascii="Times New Roman" w:hAnsi="Times New Roman"/>
          <w:color w:val="222222"/>
          <w:sz w:val="28"/>
          <w:szCs w:val="28"/>
          <w:shd w:val="clear" w:color="auto" w:fill="FFFFFF"/>
        </w:rPr>
        <w:t xml:space="preserve"> è bello t</w:t>
      </w:r>
      <w:r w:rsidR="002B296C">
        <w:rPr>
          <w:rFonts w:ascii="Times New Roman" w:hAnsi="Times New Roman"/>
          <w:color w:val="222222"/>
          <w:sz w:val="28"/>
          <w:szCs w:val="28"/>
          <w:shd w:val="clear" w:color="auto" w:fill="FFFFFF"/>
        </w:rPr>
        <w:t>ener conto del fatto che</w:t>
      </w:r>
      <w:r>
        <w:rPr>
          <w:rFonts w:ascii="Times New Roman" w:hAnsi="Times New Roman"/>
          <w:color w:val="222222"/>
          <w:sz w:val="28"/>
          <w:szCs w:val="28"/>
          <w:shd w:val="clear" w:color="auto" w:fill="FFFFFF"/>
        </w:rPr>
        <w:t xml:space="preserve"> diven</w:t>
      </w:r>
      <w:r w:rsidR="00FD0440">
        <w:rPr>
          <w:rFonts w:ascii="Times New Roman" w:hAnsi="Times New Roman"/>
          <w:color w:val="222222"/>
          <w:sz w:val="28"/>
          <w:szCs w:val="28"/>
          <w:shd w:val="clear" w:color="auto" w:fill="FFFFFF"/>
        </w:rPr>
        <w:t>tiamo famili</w:t>
      </w:r>
      <w:r>
        <w:rPr>
          <w:rFonts w:ascii="Times New Roman" w:hAnsi="Times New Roman"/>
          <w:color w:val="222222"/>
          <w:sz w:val="28"/>
          <w:szCs w:val="28"/>
          <w:shd w:val="clear" w:color="auto" w:fill="FFFFFF"/>
        </w:rPr>
        <w:t>a</w:t>
      </w:r>
      <w:r w:rsidR="00FD0440">
        <w:rPr>
          <w:rFonts w:ascii="Times New Roman" w:hAnsi="Times New Roman"/>
          <w:color w:val="222222"/>
          <w:sz w:val="28"/>
          <w:szCs w:val="28"/>
          <w:shd w:val="clear" w:color="auto" w:fill="FFFFFF"/>
        </w:rPr>
        <w:t xml:space="preserve">ri di </w:t>
      </w:r>
      <w:r>
        <w:rPr>
          <w:rFonts w:ascii="Times New Roman" w:hAnsi="Times New Roman"/>
          <w:color w:val="222222"/>
          <w:sz w:val="28"/>
          <w:szCs w:val="28"/>
          <w:shd w:val="clear" w:color="auto" w:fill="FFFFFF"/>
        </w:rPr>
        <w:t>D</w:t>
      </w:r>
      <w:r w:rsidR="00FD0440">
        <w:rPr>
          <w:rFonts w:ascii="Times New Roman" w:hAnsi="Times New Roman"/>
          <w:color w:val="222222"/>
          <w:sz w:val="28"/>
          <w:szCs w:val="28"/>
          <w:shd w:val="clear" w:color="auto" w:fill="FFFFFF"/>
        </w:rPr>
        <w:t>io e fra di noi</w:t>
      </w:r>
      <w:r w:rsidR="00B24EF8">
        <w:rPr>
          <w:rFonts w:ascii="Times New Roman" w:hAnsi="Times New Roman"/>
          <w:color w:val="222222"/>
          <w:sz w:val="28"/>
          <w:szCs w:val="28"/>
          <w:shd w:val="clear" w:color="auto" w:fill="FFFFFF"/>
        </w:rPr>
        <w:t>,</w:t>
      </w:r>
      <w:r w:rsidR="00FD0440">
        <w:rPr>
          <w:rFonts w:ascii="Times New Roman" w:hAnsi="Times New Roman"/>
          <w:color w:val="222222"/>
          <w:sz w:val="28"/>
          <w:szCs w:val="28"/>
          <w:shd w:val="clear" w:color="auto" w:fill="FFFFFF"/>
        </w:rPr>
        <w:t xml:space="preserve"> prop</w:t>
      </w:r>
      <w:r>
        <w:rPr>
          <w:rFonts w:ascii="Times New Roman" w:hAnsi="Times New Roman"/>
          <w:color w:val="222222"/>
          <w:sz w:val="28"/>
          <w:szCs w:val="28"/>
          <w:shd w:val="clear" w:color="auto" w:fill="FFFFFF"/>
        </w:rPr>
        <w:t>r</w:t>
      </w:r>
      <w:r w:rsidR="00FD0440">
        <w:rPr>
          <w:rFonts w:ascii="Times New Roman" w:hAnsi="Times New Roman"/>
          <w:color w:val="222222"/>
          <w:sz w:val="28"/>
          <w:szCs w:val="28"/>
          <w:shd w:val="clear" w:color="auto" w:fill="FFFFFF"/>
        </w:rPr>
        <w:t>io cibandoci dell'</w:t>
      </w:r>
      <w:r>
        <w:rPr>
          <w:rFonts w:ascii="Times New Roman" w:hAnsi="Times New Roman"/>
          <w:color w:val="222222"/>
          <w:sz w:val="28"/>
          <w:szCs w:val="28"/>
          <w:shd w:val="clear" w:color="auto" w:fill="FFFFFF"/>
        </w:rPr>
        <w:t>E</w:t>
      </w:r>
      <w:r w:rsidR="00FD0440">
        <w:rPr>
          <w:rFonts w:ascii="Times New Roman" w:hAnsi="Times New Roman"/>
          <w:color w:val="222222"/>
          <w:sz w:val="28"/>
          <w:szCs w:val="28"/>
          <w:shd w:val="clear" w:color="auto" w:fill="FFFFFF"/>
        </w:rPr>
        <w:t xml:space="preserve">ucaristia e facendo la volontà del Signore. </w:t>
      </w:r>
    </w:p>
    <w:p w:rsidR="00CA0F07" w:rsidRDefault="00364580" w:rsidP="00FA6D85">
      <w:pPr>
        <w:spacing w:before="240" w:after="240" w:line="240" w:lineRule="exact"/>
        <w:ind w:left="1134" w:right="567"/>
        <w:jc w:val="both"/>
        <w:rPr>
          <w:rFonts w:ascii="Times New Roman" w:hAnsi="Times New Roman"/>
          <w:color w:val="222222"/>
          <w:sz w:val="24"/>
          <w:szCs w:val="24"/>
          <w:shd w:val="clear" w:color="auto" w:fill="FFFFFF"/>
        </w:rPr>
      </w:pPr>
      <w:r w:rsidRPr="00FA6D85">
        <w:rPr>
          <w:rFonts w:ascii="Times New Roman" w:hAnsi="Times New Roman"/>
          <w:color w:val="222222"/>
          <w:sz w:val="24"/>
          <w:szCs w:val="24"/>
          <w:shd w:val="clear" w:color="auto" w:fill="FFFFFF"/>
        </w:rPr>
        <w:t>"</w:t>
      </w:r>
      <w:r w:rsidR="00031493" w:rsidRPr="00FA6D85">
        <w:rPr>
          <w:rFonts w:ascii="Times New Roman" w:hAnsi="Times New Roman"/>
          <w:color w:val="222222"/>
          <w:sz w:val="24"/>
          <w:szCs w:val="24"/>
          <w:shd w:val="clear" w:color="auto" w:fill="FFFFFF"/>
        </w:rPr>
        <w:t>Mentre egli parlava ancora alla folla, ecco, sua madre e i suoi fratelli stavano fuori e cercavano di parlargli.</w:t>
      </w:r>
      <w:r w:rsidR="00031493" w:rsidRPr="00FA6D85">
        <w:rPr>
          <w:rStyle w:val="apple-converted-space"/>
          <w:rFonts w:ascii="Times New Roman" w:hAnsi="Times New Roman"/>
          <w:color w:val="222222"/>
          <w:sz w:val="24"/>
          <w:szCs w:val="24"/>
          <w:shd w:val="clear" w:color="auto" w:fill="FFFFFF"/>
        </w:rPr>
        <w:t> </w:t>
      </w:r>
      <w:r w:rsidR="00031493" w:rsidRPr="00FA6D85">
        <w:rPr>
          <w:rFonts w:ascii="Times New Roman" w:hAnsi="Times New Roman"/>
          <w:color w:val="222222"/>
          <w:sz w:val="24"/>
          <w:szCs w:val="24"/>
          <w:shd w:val="clear" w:color="auto" w:fill="FFFFFF"/>
        </w:rPr>
        <w:t>Qualcuno gli disse: «Ecco, tua madre e i tuoi fratelli stanno fuori e cercano di parlarti».</w:t>
      </w:r>
      <w:r w:rsidR="00031493" w:rsidRPr="00FA6D85">
        <w:rPr>
          <w:rStyle w:val="apple-converted-space"/>
          <w:rFonts w:ascii="Times New Roman" w:hAnsi="Times New Roman"/>
          <w:color w:val="222222"/>
          <w:sz w:val="24"/>
          <w:szCs w:val="24"/>
          <w:shd w:val="clear" w:color="auto" w:fill="FFFFFF"/>
        </w:rPr>
        <w:t> </w:t>
      </w:r>
      <w:r w:rsidR="00031493" w:rsidRPr="00FA6D85">
        <w:rPr>
          <w:rFonts w:ascii="Times New Roman" w:hAnsi="Times New Roman"/>
          <w:color w:val="222222"/>
          <w:sz w:val="24"/>
          <w:szCs w:val="24"/>
          <w:shd w:val="clear" w:color="auto" w:fill="FFFFFF"/>
        </w:rPr>
        <w:t>Ed egli, rispondendo a chi gli parlava, disse: «Chi è mia madre e chi sono i miei fratelli?».</w:t>
      </w:r>
      <w:r w:rsidR="00031493" w:rsidRPr="00FA6D85">
        <w:rPr>
          <w:rStyle w:val="apple-converted-space"/>
          <w:rFonts w:ascii="Times New Roman" w:hAnsi="Times New Roman"/>
          <w:color w:val="222222"/>
          <w:sz w:val="24"/>
          <w:szCs w:val="24"/>
          <w:shd w:val="clear" w:color="auto" w:fill="FFFFFF"/>
        </w:rPr>
        <w:t> </w:t>
      </w:r>
      <w:r w:rsidR="00031493" w:rsidRPr="00FA6D85">
        <w:rPr>
          <w:rFonts w:ascii="Times New Roman" w:hAnsi="Times New Roman"/>
          <w:color w:val="222222"/>
          <w:sz w:val="24"/>
          <w:szCs w:val="24"/>
          <w:shd w:val="clear" w:color="auto" w:fill="FFFFFF"/>
        </w:rPr>
        <w:t>Poi, tendendo la mano verso i suoi discepoli, disse: «Ecco mia madre e i miei fratelli!</w:t>
      </w:r>
      <w:r w:rsidR="00031493" w:rsidRPr="00FA6D85">
        <w:rPr>
          <w:rStyle w:val="apple-converted-space"/>
          <w:rFonts w:ascii="Times New Roman" w:hAnsi="Times New Roman"/>
          <w:color w:val="222222"/>
          <w:sz w:val="24"/>
          <w:szCs w:val="24"/>
          <w:shd w:val="clear" w:color="auto" w:fill="FFFFFF"/>
        </w:rPr>
        <w:t> </w:t>
      </w:r>
      <w:r w:rsidR="00031493" w:rsidRPr="00FA6D85">
        <w:rPr>
          <w:rFonts w:ascii="Times New Roman" w:hAnsi="Times New Roman"/>
          <w:color w:val="222222"/>
          <w:sz w:val="24"/>
          <w:szCs w:val="24"/>
          <w:shd w:val="clear" w:color="auto" w:fill="FFFFFF"/>
        </w:rPr>
        <w:t>Perché chiunque fa la volontà del Padre mio che è nei cieli, egli è per me fratello, sorella e madre»</w:t>
      </w:r>
      <w:r w:rsidRPr="00FA6D85">
        <w:rPr>
          <w:rFonts w:ascii="Times New Roman" w:hAnsi="Times New Roman"/>
          <w:color w:val="222222"/>
          <w:sz w:val="24"/>
          <w:szCs w:val="24"/>
          <w:shd w:val="clear" w:color="auto" w:fill="FFFFFF"/>
        </w:rPr>
        <w:t>"</w:t>
      </w:r>
      <w:r w:rsidRPr="00FA6D85">
        <w:rPr>
          <w:rStyle w:val="Rimandonotaapidipagina"/>
          <w:rFonts w:ascii="Times New Roman" w:hAnsi="Times New Roman"/>
          <w:color w:val="222222"/>
          <w:sz w:val="24"/>
          <w:szCs w:val="24"/>
          <w:shd w:val="clear" w:color="auto" w:fill="FFFFFF"/>
        </w:rPr>
        <w:footnoteReference w:id="73"/>
      </w:r>
      <w:r w:rsidR="00031493" w:rsidRPr="00FA6D85">
        <w:rPr>
          <w:rFonts w:ascii="Times New Roman" w:hAnsi="Times New Roman"/>
          <w:color w:val="222222"/>
          <w:sz w:val="24"/>
          <w:szCs w:val="24"/>
          <w:shd w:val="clear" w:color="auto" w:fill="FFFFFF"/>
        </w:rPr>
        <w:t>.</w:t>
      </w:r>
    </w:p>
    <w:p w:rsidR="00FA6D85" w:rsidRPr="00FA6D85" w:rsidRDefault="00FA6D85" w:rsidP="00FA6D85">
      <w:pPr>
        <w:spacing w:before="240" w:after="240" w:line="240" w:lineRule="exact"/>
        <w:ind w:left="1134" w:right="567"/>
        <w:jc w:val="both"/>
        <w:rPr>
          <w:rFonts w:ascii="Times New Roman" w:hAnsi="Times New Roman"/>
          <w:sz w:val="24"/>
          <w:szCs w:val="24"/>
        </w:rPr>
      </w:pPr>
    </w:p>
    <w:p w:rsidR="00364580" w:rsidRDefault="00364580" w:rsidP="00FA6D85">
      <w:pPr>
        <w:ind w:firstLine="708"/>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 xml:space="preserve">Questo significa anche vivere in modo </w:t>
      </w:r>
      <w:r w:rsidR="00941ED1">
        <w:rPr>
          <w:rFonts w:ascii="Times New Roman" w:hAnsi="Times New Roman"/>
          <w:color w:val="222222"/>
          <w:sz w:val="28"/>
          <w:szCs w:val="28"/>
          <w:shd w:val="clear" w:color="auto" w:fill="FFFFFF"/>
        </w:rPr>
        <w:t>molto stretto il rapporto culto-</w:t>
      </w:r>
      <w:r>
        <w:rPr>
          <w:rFonts w:ascii="Times New Roman" w:hAnsi="Times New Roman"/>
          <w:color w:val="222222"/>
          <w:sz w:val="28"/>
          <w:szCs w:val="28"/>
          <w:shd w:val="clear" w:color="auto" w:fill="FFFFFF"/>
        </w:rPr>
        <w:t>vita</w:t>
      </w:r>
      <w:r>
        <w:rPr>
          <w:rStyle w:val="Rimandonotaapidipagina"/>
          <w:rFonts w:ascii="Times New Roman" w:hAnsi="Times New Roman"/>
          <w:color w:val="222222"/>
          <w:sz w:val="28"/>
          <w:szCs w:val="28"/>
          <w:shd w:val="clear" w:color="auto" w:fill="FFFFFF"/>
        </w:rPr>
        <w:footnoteReference w:id="74"/>
      </w:r>
      <w:r>
        <w:rPr>
          <w:rFonts w:ascii="Times New Roman" w:hAnsi="Times New Roman"/>
          <w:color w:val="222222"/>
          <w:sz w:val="28"/>
          <w:szCs w:val="28"/>
          <w:shd w:val="clear" w:color="auto" w:fill="FFFFFF"/>
        </w:rPr>
        <w:t>.</w:t>
      </w:r>
    </w:p>
    <w:p w:rsidR="00031493" w:rsidRPr="00031493" w:rsidRDefault="00031493" w:rsidP="00BA199E">
      <w:pPr>
        <w:rPr>
          <w:rFonts w:ascii="Times New Roman" w:hAnsi="Times New Roman"/>
          <w:sz w:val="28"/>
          <w:szCs w:val="28"/>
        </w:rPr>
      </w:pPr>
    </w:p>
    <w:p w:rsidR="00AA1749" w:rsidRPr="00B22D95" w:rsidRDefault="00752D12" w:rsidP="00BA199E">
      <w:pPr>
        <w:rPr>
          <w:rFonts w:ascii="Times New Roman" w:hAnsi="Times New Roman"/>
          <w:b/>
          <w:sz w:val="28"/>
          <w:szCs w:val="28"/>
        </w:rPr>
      </w:pPr>
      <w:r w:rsidRPr="00B22D95">
        <w:rPr>
          <w:rFonts w:ascii="Times New Roman" w:hAnsi="Times New Roman"/>
          <w:b/>
          <w:sz w:val="28"/>
          <w:szCs w:val="28"/>
        </w:rPr>
        <w:t xml:space="preserve">8) </w:t>
      </w:r>
      <w:r w:rsidR="00CA0F07" w:rsidRPr="00B22D95">
        <w:rPr>
          <w:rFonts w:ascii="Times New Roman" w:hAnsi="Times New Roman"/>
          <w:b/>
          <w:sz w:val="28"/>
          <w:szCs w:val="28"/>
        </w:rPr>
        <w:t>DIMENSIONE ECCLESIALE</w:t>
      </w:r>
      <w:r w:rsidR="00FC608D">
        <w:rPr>
          <w:rFonts w:ascii="Times New Roman" w:hAnsi="Times New Roman"/>
          <w:b/>
          <w:sz w:val="28"/>
          <w:szCs w:val="28"/>
        </w:rPr>
        <w:t xml:space="preserve"> E</w:t>
      </w:r>
      <w:r w:rsidR="009A6845" w:rsidRPr="00B22D95">
        <w:rPr>
          <w:rFonts w:ascii="Times New Roman" w:hAnsi="Times New Roman"/>
          <w:b/>
          <w:sz w:val="28"/>
          <w:szCs w:val="28"/>
        </w:rPr>
        <w:t xml:space="preserve"> </w:t>
      </w:r>
      <w:r w:rsidRPr="00B22D95">
        <w:rPr>
          <w:rFonts w:ascii="Times New Roman" w:hAnsi="Times New Roman"/>
          <w:b/>
          <w:sz w:val="28"/>
          <w:szCs w:val="28"/>
        </w:rPr>
        <w:t>PASTORALE</w:t>
      </w:r>
    </w:p>
    <w:p w:rsidR="00AA1749" w:rsidRDefault="000F4719" w:rsidP="00FA6D85">
      <w:pPr>
        <w:ind w:firstLine="708"/>
        <w:jc w:val="both"/>
        <w:rPr>
          <w:rFonts w:ascii="Times New Roman" w:hAnsi="Times New Roman"/>
          <w:sz w:val="28"/>
          <w:szCs w:val="28"/>
        </w:rPr>
      </w:pPr>
      <w:r>
        <w:rPr>
          <w:rFonts w:ascii="Times New Roman" w:hAnsi="Times New Roman"/>
          <w:color w:val="000000"/>
          <w:sz w:val="28"/>
          <w:szCs w:val="28"/>
        </w:rPr>
        <w:t xml:space="preserve">Dire </w:t>
      </w:r>
      <w:r w:rsidRPr="00031493">
        <w:rPr>
          <w:rFonts w:ascii="Times New Roman" w:hAnsi="Times New Roman"/>
          <w:color w:val="000000"/>
          <w:sz w:val="28"/>
          <w:szCs w:val="28"/>
        </w:rPr>
        <w:t>rapporto tra spiritualità e</w:t>
      </w:r>
      <w:r w:rsidR="002B296C">
        <w:rPr>
          <w:rFonts w:ascii="Times New Roman" w:hAnsi="Times New Roman"/>
          <w:color w:val="000000"/>
          <w:sz w:val="28"/>
          <w:szCs w:val="28"/>
        </w:rPr>
        <w:t xml:space="preserve"> pastorale</w:t>
      </w:r>
      <w:r w:rsidRPr="00031493">
        <w:rPr>
          <w:rFonts w:ascii="Times New Roman" w:hAnsi="Times New Roman"/>
          <w:color w:val="000000"/>
          <w:sz w:val="28"/>
          <w:szCs w:val="28"/>
        </w:rPr>
        <w:t xml:space="preserve"> è come dire </w:t>
      </w:r>
      <w:r w:rsidR="002B296C">
        <w:rPr>
          <w:rFonts w:ascii="Times New Roman" w:hAnsi="Times New Roman"/>
          <w:color w:val="000000"/>
          <w:sz w:val="28"/>
          <w:szCs w:val="28"/>
        </w:rPr>
        <w:t>collegamento</w:t>
      </w:r>
      <w:r>
        <w:rPr>
          <w:rFonts w:ascii="Times New Roman" w:hAnsi="Times New Roman"/>
          <w:color w:val="000000"/>
          <w:sz w:val="28"/>
          <w:szCs w:val="28"/>
        </w:rPr>
        <w:t xml:space="preserve"> </w:t>
      </w:r>
      <w:r w:rsidRPr="00031493">
        <w:rPr>
          <w:rFonts w:ascii="Times New Roman" w:hAnsi="Times New Roman"/>
          <w:color w:val="000000"/>
          <w:sz w:val="28"/>
          <w:szCs w:val="28"/>
        </w:rPr>
        <w:t>tra relazione (spiritualità)</w:t>
      </w:r>
      <w:r>
        <w:rPr>
          <w:rFonts w:ascii="Times New Roman" w:hAnsi="Times New Roman"/>
          <w:color w:val="000000"/>
          <w:sz w:val="28"/>
          <w:szCs w:val="28"/>
        </w:rPr>
        <w:t xml:space="preserve"> e f</w:t>
      </w:r>
      <w:r w:rsidRPr="00031493">
        <w:rPr>
          <w:rFonts w:ascii="Times New Roman" w:hAnsi="Times New Roman"/>
          <w:color w:val="000000"/>
          <w:sz w:val="28"/>
          <w:szCs w:val="28"/>
        </w:rPr>
        <w:t>are (</w:t>
      </w:r>
      <w:r>
        <w:rPr>
          <w:rFonts w:ascii="Times New Roman" w:hAnsi="Times New Roman"/>
          <w:color w:val="000000"/>
          <w:sz w:val="28"/>
          <w:szCs w:val="28"/>
        </w:rPr>
        <w:t xml:space="preserve">pastorale). </w:t>
      </w:r>
      <w:r w:rsidR="00B24EF8">
        <w:rPr>
          <w:rFonts w:ascii="Times New Roman" w:hAnsi="Times New Roman"/>
          <w:color w:val="000000"/>
          <w:sz w:val="28"/>
          <w:szCs w:val="28"/>
        </w:rPr>
        <w:t>P</w:t>
      </w:r>
      <w:r>
        <w:rPr>
          <w:rFonts w:ascii="Times New Roman" w:hAnsi="Times New Roman"/>
          <w:color w:val="000000"/>
          <w:sz w:val="28"/>
          <w:szCs w:val="28"/>
        </w:rPr>
        <w:t>erciò v</w:t>
      </w:r>
      <w:r w:rsidR="00631814">
        <w:rPr>
          <w:rFonts w:ascii="Times New Roman" w:hAnsi="Times New Roman"/>
          <w:sz w:val="28"/>
          <w:szCs w:val="28"/>
        </w:rPr>
        <w:t>orrei partire dall'accostamento, che ho fatto all'inizio</w:t>
      </w:r>
      <w:r w:rsidR="009365F7">
        <w:rPr>
          <w:rFonts w:ascii="Times New Roman" w:hAnsi="Times New Roman"/>
          <w:sz w:val="28"/>
          <w:szCs w:val="28"/>
        </w:rPr>
        <w:t>,</w:t>
      </w:r>
      <w:r w:rsidR="00631814">
        <w:rPr>
          <w:rFonts w:ascii="Times New Roman" w:hAnsi="Times New Roman"/>
          <w:sz w:val="28"/>
          <w:szCs w:val="28"/>
        </w:rPr>
        <w:t xml:space="preserve"> tra ss. Trinità, chiesa e famiglia e vedere tutto nell'ottica della relazione</w:t>
      </w:r>
      <w:r>
        <w:rPr>
          <w:rFonts w:ascii="Times New Roman" w:hAnsi="Times New Roman"/>
          <w:sz w:val="28"/>
          <w:szCs w:val="28"/>
        </w:rPr>
        <w:t>.</w:t>
      </w:r>
    </w:p>
    <w:p w:rsidR="009365F7" w:rsidRDefault="00115632" w:rsidP="00FA6D85">
      <w:pPr>
        <w:ind w:firstLine="708"/>
        <w:jc w:val="both"/>
        <w:rPr>
          <w:rFonts w:ascii="Times New Roman" w:hAnsi="Times New Roman"/>
          <w:color w:val="000000"/>
          <w:sz w:val="28"/>
          <w:szCs w:val="28"/>
        </w:rPr>
      </w:pPr>
      <w:r>
        <w:rPr>
          <w:rFonts w:ascii="Times New Roman" w:hAnsi="Times New Roman"/>
          <w:color w:val="000000"/>
          <w:sz w:val="28"/>
          <w:szCs w:val="28"/>
        </w:rPr>
        <w:t>A</w:t>
      </w:r>
      <w:r w:rsidRPr="00031493">
        <w:rPr>
          <w:rFonts w:ascii="Times New Roman" w:hAnsi="Times New Roman"/>
          <w:color w:val="000000"/>
          <w:sz w:val="28"/>
          <w:szCs w:val="28"/>
        </w:rPr>
        <w:t xml:space="preserve"> me piace pensare che la famiglia sia quasi so</w:t>
      </w:r>
      <w:r w:rsidR="002B296C">
        <w:rPr>
          <w:rFonts w:ascii="Times New Roman" w:hAnsi="Times New Roman"/>
          <w:color w:val="000000"/>
          <w:sz w:val="28"/>
          <w:szCs w:val="28"/>
        </w:rPr>
        <w:t>lo questo: la più alta, gioiosa</w:t>
      </w:r>
      <w:r w:rsidRPr="00031493">
        <w:rPr>
          <w:rFonts w:ascii="Times New Roman" w:hAnsi="Times New Roman"/>
          <w:color w:val="000000"/>
          <w:sz w:val="28"/>
          <w:szCs w:val="28"/>
        </w:rPr>
        <w:t xml:space="preserve"> ed efficace </w:t>
      </w:r>
      <w:r w:rsidRPr="00031493">
        <w:rPr>
          <w:rFonts w:ascii="Times New Roman" w:hAnsi="Times New Roman"/>
          <w:b/>
          <w:color w:val="000000"/>
          <w:sz w:val="28"/>
          <w:szCs w:val="28"/>
        </w:rPr>
        <w:t>scuola di relazione</w:t>
      </w:r>
      <w:r w:rsidRPr="00031493">
        <w:rPr>
          <w:rFonts w:ascii="Times New Roman" w:hAnsi="Times New Roman"/>
          <w:color w:val="000000"/>
          <w:sz w:val="28"/>
          <w:szCs w:val="28"/>
        </w:rPr>
        <w:t>.</w:t>
      </w:r>
      <w:r>
        <w:rPr>
          <w:rFonts w:ascii="Times New Roman" w:hAnsi="Times New Roman"/>
          <w:color w:val="000000"/>
          <w:sz w:val="28"/>
          <w:szCs w:val="28"/>
        </w:rPr>
        <w:t xml:space="preserve"> </w:t>
      </w:r>
      <w:r w:rsidR="009B1A8E">
        <w:rPr>
          <w:rFonts w:ascii="Times New Roman" w:hAnsi="Times New Roman"/>
          <w:color w:val="000000"/>
          <w:sz w:val="28"/>
          <w:szCs w:val="28"/>
        </w:rPr>
        <w:t>Q</w:t>
      </w:r>
      <w:r>
        <w:rPr>
          <w:rFonts w:ascii="Times New Roman" w:hAnsi="Times New Roman"/>
          <w:color w:val="000000"/>
          <w:sz w:val="28"/>
          <w:szCs w:val="28"/>
        </w:rPr>
        <w:t>uesto a me sembra un cardine centrale</w:t>
      </w:r>
      <w:r w:rsidR="009B1A8E">
        <w:rPr>
          <w:rFonts w:ascii="Times New Roman" w:hAnsi="Times New Roman"/>
          <w:color w:val="000000"/>
          <w:sz w:val="28"/>
          <w:szCs w:val="28"/>
        </w:rPr>
        <w:t xml:space="preserve">, </w:t>
      </w:r>
      <w:r>
        <w:rPr>
          <w:rFonts w:ascii="Times New Roman" w:hAnsi="Times New Roman"/>
          <w:color w:val="000000"/>
          <w:sz w:val="28"/>
          <w:szCs w:val="28"/>
        </w:rPr>
        <w:t>che collega in modo decisivo l</w:t>
      </w:r>
      <w:r w:rsidR="009B1A8E">
        <w:rPr>
          <w:rFonts w:ascii="Times New Roman" w:hAnsi="Times New Roman"/>
          <w:color w:val="000000"/>
          <w:sz w:val="28"/>
          <w:szCs w:val="28"/>
        </w:rPr>
        <w:t>a</w:t>
      </w:r>
      <w:r>
        <w:rPr>
          <w:rFonts w:ascii="Times New Roman" w:hAnsi="Times New Roman"/>
          <w:color w:val="000000"/>
          <w:sz w:val="28"/>
          <w:szCs w:val="28"/>
        </w:rPr>
        <w:t xml:space="preserve"> dimension</w:t>
      </w:r>
      <w:r w:rsidR="009B1A8E">
        <w:rPr>
          <w:rFonts w:ascii="Times New Roman" w:hAnsi="Times New Roman"/>
          <w:color w:val="000000"/>
          <w:sz w:val="28"/>
          <w:szCs w:val="28"/>
        </w:rPr>
        <w:t>e</w:t>
      </w:r>
      <w:r>
        <w:rPr>
          <w:rFonts w:ascii="Times New Roman" w:hAnsi="Times New Roman"/>
          <w:color w:val="000000"/>
          <w:sz w:val="28"/>
          <w:szCs w:val="28"/>
        </w:rPr>
        <w:t xml:space="preserve"> spi</w:t>
      </w:r>
      <w:r w:rsidR="009B1A8E">
        <w:rPr>
          <w:rFonts w:ascii="Times New Roman" w:hAnsi="Times New Roman"/>
          <w:color w:val="000000"/>
          <w:sz w:val="28"/>
          <w:szCs w:val="28"/>
        </w:rPr>
        <w:t>ri</w:t>
      </w:r>
      <w:r>
        <w:rPr>
          <w:rFonts w:ascii="Times New Roman" w:hAnsi="Times New Roman"/>
          <w:color w:val="000000"/>
          <w:sz w:val="28"/>
          <w:szCs w:val="28"/>
        </w:rPr>
        <w:t>tuale e quell</w:t>
      </w:r>
      <w:r w:rsidR="009B1A8E">
        <w:rPr>
          <w:rFonts w:ascii="Times New Roman" w:hAnsi="Times New Roman"/>
          <w:color w:val="000000"/>
          <w:sz w:val="28"/>
          <w:szCs w:val="28"/>
        </w:rPr>
        <w:t>a</w:t>
      </w:r>
      <w:r>
        <w:rPr>
          <w:rFonts w:ascii="Times New Roman" w:hAnsi="Times New Roman"/>
          <w:color w:val="000000"/>
          <w:sz w:val="28"/>
          <w:szCs w:val="28"/>
        </w:rPr>
        <w:t xml:space="preserve"> p</w:t>
      </w:r>
      <w:r w:rsidR="009B1A8E">
        <w:rPr>
          <w:rFonts w:ascii="Times New Roman" w:hAnsi="Times New Roman"/>
          <w:color w:val="000000"/>
          <w:sz w:val="28"/>
          <w:szCs w:val="28"/>
        </w:rPr>
        <w:t>a</w:t>
      </w:r>
      <w:r>
        <w:rPr>
          <w:rFonts w:ascii="Times New Roman" w:hAnsi="Times New Roman"/>
          <w:color w:val="000000"/>
          <w:sz w:val="28"/>
          <w:szCs w:val="28"/>
        </w:rPr>
        <w:t xml:space="preserve">storale. </w:t>
      </w:r>
      <w:r w:rsidR="00B24EF8">
        <w:rPr>
          <w:rFonts w:ascii="Times New Roman" w:hAnsi="Times New Roman"/>
          <w:color w:val="000000"/>
          <w:sz w:val="28"/>
          <w:szCs w:val="28"/>
        </w:rPr>
        <w:t>L</w:t>
      </w:r>
      <w:r>
        <w:rPr>
          <w:rFonts w:ascii="Times New Roman" w:hAnsi="Times New Roman"/>
          <w:color w:val="000000"/>
          <w:sz w:val="28"/>
          <w:szCs w:val="28"/>
        </w:rPr>
        <w:t>'esi</w:t>
      </w:r>
      <w:r w:rsidR="009B1A8E">
        <w:rPr>
          <w:rFonts w:ascii="Times New Roman" w:hAnsi="Times New Roman"/>
          <w:color w:val="000000"/>
          <w:sz w:val="28"/>
          <w:szCs w:val="28"/>
        </w:rPr>
        <w:t>s</w:t>
      </w:r>
      <w:r>
        <w:rPr>
          <w:rFonts w:ascii="Times New Roman" w:hAnsi="Times New Roman"/>
          <w:color w:val="000000"/>
          <w:sz w:val="28"/>
          <w:szCs w:val="28"/>
        </w:rPr>
        <w:t>tenza p</w:t>
      </w:r>
      <w:r w:rsidR="009B1A8E">
        <w:rPr>
          <w:rFonts w:ascii="Times New Roman" w:hAnsi="Times New Roman"/>
          <w:color w:val="000000"/>
          <w:sz w:val="28"/>
          <w:szCs w:val="28"/>
        </w:rPr>
        <w:t>e</w:t>
      </w:r>
      <w:r>
        <w:rPr>
          <w:rFonts w:ascii="Times New Roman" w:hAnsi="Times New Roman"/>
          <w:color w:val="000000"/>
          <w:sz w:val="28"/>
          <w:szCs w:val="28"/>
        </w:rPr>
        <w:t>rsonal</w:t>
      </w:r>
      <w:r w:rsidR="009B1A8E">
        <w:rPr>
          <w:rFonts w:ascii="Times New Roman" w:hAnsi="Times New Roman"/>
          <w:color w:val="000000"/>
          <w:sz w:val="28"/>
          <w:szCs w:val="28"/>
        </w:rPr>
        <w:t>e</w:t>
      </w:r>
      <w:r>
        <w:rPr>
          <w:rFonts w:ascii="Times New Roman" w:hAnsi="Times New Roman"/>
          <w:color w:val="000000"/>
          <w:sz w:val="28"/>
          <w:szCs w:val="28"/>
        </w:rPr>
        <w:t xml:space="preserve"> di ci</w:t>
      </w:r>
      <w:r w:rsidR="009B1A8E">
        <w:rPr>
          <w:rFonts w:ascii="Times New Roman" w:hAnsi="Times New Roman"/>
          <w:color w:val="000000"/>
          <w:sz w:val="28"/>
          <w:szCs w:val="28"/>
        </w:rPr>
        <w:t>a</w:t>
      </w:r>
      <w:r>
        <w:rPr>
          <w:rFonts w:ascii="Times New Roman" w:hAnsi="Times New Roman"/>
          <w:color w:val="000000"/>
          <w:sz w:val="28"/>
          <w:szCs w:val="28"/>
        </w:rPr>
        <w:t>scuno di noi sarà più gioiosa</w:t>
      </w:r>
      <w:r w:rsidR="00B24EF8">
        <w:rPr>
          <w:rFonts w:ascii="Times New Roman" w:hAnsi="Times New Roman"/>
          <w:color w:val="000000"/>
          <w:sz w:val="28"/>
          <w:szCs w:val="28"/>
        </w:rPr>
        <w:t>,</w:t>
      </w:r>
      <w:r>
        <w:rPr>
          <w:rFonts w:ascii="Times New Roman" w:hAnsi="Times New Roman"/>
          <w:color w:val="000000"/>
          <w:sz w:val="28"/>
          <w:szCs w:val="28"/>
        </w:rPr>
        <w:t xml:space="preserve"> se al centr</w:t>
      </w:r>
      <w:r w:rsidR="009B1A8E">
        <w:rPr>
          <w:rFonts w:ascii="Times New Roman" w:hAnsi="Times New Roman"/>
          <w:color w:val="000000"/>
          <w:sz w:val="28"/>
          <w:szCs w:val="28"/>
        </w:rPr>
        <w:t>o n</w:t>
      </w:r>
      <w:r>
        <w:rPr>
          <w:rFonts w:ascii="Times New Roman" w:hAnsi="Times New Roman"/>
          <w:color w:val="000000"/>
          <w:sz w:val="28"/>
          <w:szCs w:val="28"/>
        </w:rPr>
        <w:t>o</w:t>
      </w:r>
      <w:r w:rsidR="009B1A8E">
        <w:rPr>
          <w:rFonts w:ascii="Times New Roman" w:hAnsi="Times New Roman"/>
          <w:color w:val="000000"/>
          <w:sz w:val="28"/>
          <w:szCs w:val="28"/>
        </w:rPr>
        <w:t>n</w:t>
      </w:r>
      <w:r>
        <w:rPr>
          <w:rFonts w:ascii="Times New Roman" w:hAnsi="Times New Roman"/>
          <w:color w:val="000000"/>
          <w:sz w:val="28"/>
          <w:szCs w:val="28"/>
        </w:rPr>
        <w:t xml:space="preserve"> metteremo n</w:t>
      </w:r>
      <w:r w:rsidR="009B1A8E">
        <w:rPr>
          <w:rFonts w:ascii="Times New Roman" w:hAnsi="Times New Roman"/>
          <w:color w:val="000000"/>
          <w:sz w:val="28"/>
          <w:szCs w:val="28"/>
        </w:rPr>
        <w:t>é</w:t>
      </w:r>
      <w:r>
        <w:rPr>
          <w:rFonts w:ascii="Times New Roman" w:hAnsi="Times New Roman"/>
          <w:color w:val="000000"/>
          <w:sz w:val="28"/>
          <w:szCs w:val="28"/>
        </w:rPr>
        <w:t xml:space="preserve"> i nostr</w:t>
      </w:r>
      <w:r w:rsidR="009B1A8E">
        <w:rPr>
          <w:rFonts w:ascii="Times New Roman" w:hAnsi="Times New Roman"/>
          <w:color w:val="000000"/>
          <w:sz w:val="28"/>
          <w:szCs w:val="28"/>
        </w:rPr>
        <w:t>i</w:t>
      </w:r>
      <w:r>
        <w:rPr>
          <w:rFonts w:ascii="Times New Roman" w:hAnsi="Times New Roman"/>
          <w:color w:val="000000"/>
          <w:sz w:val="28"/>
          <w:szCs w:val="28"/>
        </w:rPr>
        <w:t xml:space="preserve"> desideri (spesso meschini ed egoistici) né un</w:t>
      </w:r>
      <w:r w:rsidR="009B1A8E">
        <w:rPr>
          <w:rFonts w:ascii="Times New Roman" w:hAnsi="Times New Roman"/>
          <w:color w:val="000000"/>
          <w:sz w:val="28"/>
          <w:szCs w:val="28"/>
        </w:rPr>
        <w:t>a</w:t>
      </w:r>
      <w:r>
        <w:rPr>
          <w:rFonts w:ascii="Times New Roman" w:hAnsi="Times New Roman"/>
          <w:color w:val="000000"/>
          <w:sz w:val="28"/>
          <w:szCs w:val="28"/>
        </w:rPr>
        <w:t xml:space="preserve"> serie di norme, di regole, di divieti (il famoso e triste mo</w:t>
      </w:r>
      <w:r w:rsidR="009B1A8E">
        <w:rPr>
          <w:rFonts w:ascii="Times New Roman" w:hAnsi="Times New Roman"/>
          <w:color w:val="000000"/>
          <w:sz w:val="28"/>
          <w:szCs w:val="28"/>
        </w:rPr>
        <w:t>r</w:t>
      </w:r>
      <w:r>
        <w:rPr>
          <w:rFonts w:ascii="Times New Roman" w:hAnsi="Times New Roman"/>
          <w:color w:val="000000"/>
          <w:sz w:val="28"/>
          <w:szCs w:val="28"/>
        </w:rPr>
        <w:t>alismo), ma un rapp</w:t>
      </w:r>
      <w:r w:rsidR="009B1A8E">
        <w:rPr>
          <w:rFonts w:ascii="Times New Roman" w:hAnsi="Times New Roman"/>
          <w:color w:val="000000"/>
          <w:sz w:val="28"/>
          <w:szCs w:val="28"/>
        </w:rPr>
        <w:t>o</w:t>
      </w:r>
      <w:r>
        <w:rPr>
          <w:rFonts w:ascii="Times New Roman" w:hAnsi="Times New Roman"/>
          <w:color w:val="000000"/>
          <w:sz w:val="28"/>
          <w:szCs w:val="28"/>
        </w:rPr>
        <w:t>rto affettuoso col Signore ed un</w:t>
      </w:r>
      <w:r w:rsidR="009B1A8E">
        <w:rPr>
          <w:rFonts w:ascii="Times New Roman" w:hAnsi="Times New Roman"/>
          <w:color w:val="000000"/>
          <w:sz w:val="28"/>
          <w:szCs w:val="28"/>
        </w:rPr>
        <w:t>a</w:t>
      </w:r>
      <w:r>
        <w:rPr>
          <w:rFonts w:ascii="Times New Roman" w:hAnsi="Times New Roman"/>
          <w:color w:val="000000"/>
          <w:sz w:val="28"/>
          <w:szCs w:val="28"/>
        </w:rPr>
        <w:t xml:space="preserve"> vita comunitaria (a comin</w:t>
      </w:r>
      <w:r w:rsidR="009B1A8E">
        <w:rPr>
          <w:rFonts w:ascii="Times New Roman" w:hAnsi="Times New Roman"/>
          <w:color w:val="000000"/>
          <w:sz w:val="28"/>
          <w:szCs w:val="28"/>
        </w:rPr>
        <w:t>c</w:t>
      </w:r>
      <w:r>
        <w:rPr>
          <w:rFonts w:ascii="Times New Roman" w:hAnsi="Times New Roman"/>
          <w:color w:val="000000"/>
          <w:sz w:val="28"/>
          <w:szCs w:val="28"/>
        </w:rPr>
        <w:t>i</w:t>
      </w:r>
      <w:r w:rsidR="009B1A8E">
        <w:rPr>
          <w:rFonts w:ascii="Times New Roman" w:hAnsi="Times New Roman"/>
          <w:color w:val="000000"/>
          <w:sz w:val="28"/>
          <w:szCs w:val="28"/>
        </w:rPr>
        <w:t>a</w:t>
      </w:r>
      <w:r>
        <w:rPr>
          <w:rFonts w:ascii="Times New Roman" w:hAnsi="Times New Roman"/>
          <w:color w:val="000000"/>
          <w:sz w:val="28"/>
          <w:szCs w:val="28"/>
        </w:rPr>
        <w:t>re dalla vita in famigli</w:t>
      </w:r>
      <w:r w:rsidR="009B1A8E">
        <w:rPr>
          <w:rFonts w:ascii="Times New Roman" w:hAnsi="Times New Roman"/>
          <w:color w:val="000000"/>
          <w:sz w:val="28"/>
          <w:szCs w:val="28"/>
        </w:rPr>
        <w:t>a</w:t>
      </w:r>
      <w:r>
        <w:rPr>
          <w:rFonts w:ascii="Times New Roman" w:hAnsi="Times New Roman"/>
          <w:color w:val="000000"/>
          <w:sz w:val="28"/>
          <w:szCs w:val="28"/>
        </w:rPr>
        <w:t>, in parrocchia, sul luogo di lavoro)</w:t>
      </w:r>
      <w:r w:rsidR="00B24EF8">
        <w:rPr>
          <w:rFonts w:ascii="Times New Roman" w:hAnsi="Times New Roman"/>
          <w:color w:val="000000"/>
          <w:sz w:val="28"/>
          <w:szCs w:val="28"/>
        </w:rPr>
        <w:t>,</w:t>
      </w:r>
      <w:r>
        <w:rPr>
          <w:rFonts w:ascii="Times New Roman" w:hAnsi="Times New Roman"/>
          <w:color w:val="000000"/>
          <w:sz w:val="28"/>
          <w:szCs w:val="28"/>
        </w:rPr>
        <w:t xml:space="preserve"> caratter</w:t>
      </w:r>
      <w:r w:rsidR="009B1A8E">
        <w:rPr>
          <w:rFonts w:ascii="Times New Roman" w:hAnsi="Times New Roman"/>
          <w:color w:val="000000"/>
          <w:sz w:val="28"/>
          <w:szCs w:val="28"/>
        </w:rPr>
        <w:t>i</w:t>
      </w:r>
      <w:r>
        <w:rPr>
          <w:rFonts w:ascii="Times New Roman" w:hAnsi="Times New Roman"/>
          <w:color w:val="000000"/>
          <w:sz w:val="28"/>
          <w:szCs w:val="28"/>
        </w:rPr>
        <w:t>zzata da rapporti vissuti nell</w:t>
      </w:r>
      <w:r w:rsidR="009365F7">
        <w:rPr>
          <w:rFonts w:ascii="Times New Roman" w:hAnsi="Times New Roman"/>
          <w:color w:val="000000"/>
          <w:sz w:val="28"/>
          <w:szCs w:val="28"/>
        </w:rPr>
        <w:t>a</w:t>
      </w:r>
      <w:r>
        <w:rPr>
          <w:rFonts w:ascii="Times New Roman" w:hAnsi="Times New Roman"/>
          <w:color w:val="000000"/>
          <w:sz w:val="28"/>
          <w:szCs w:val="28"/>
        </w:rPr>
        <w:t xml:space="preserve"> gratuità, nell'</w:t>
      </w:r>
      <w:r w:rsidR="009365F7">
        <w:rPr>
          <w:rFonts w:ascii="Times New Roman" w:hAnsi="Times New Roman"/>
          <w:color w:val="000000"/>
          <w:sz w:val="28"/>
          <w:szCs w:val="28"/>
        </w:rPr>
        <w:t>a</w:t>
      </w:r>
      <w:r>
        <w:rPr>
          <w:rFonts w:ascii="Times New Roman" w:hAnsi="Times New Roman"/>
          <w:color w:val="000000"/>
          <w:sz w:val="28"/>
          <w:szCs w:val="28"/>
        </w:rPr>
        <w:t>ccoglienza, nell'ascolto, per dirla con mons. Rocchetta, nella tenerezza</w:t>
      </w:r>
      <w:r w:rsidR="009365F7">
        <w:rPr>
          <w:rStyle w:val="Rimandonotaapidipagina"/>
          <w:rFonts w:ascii="Times New Roman" w:hAnsi="Times New Roman"/>
          <w:color w:val="000000"/>
          <w:sz w:val="28"/>
          <w:szCs w:val="28"/>
        </w:rPr>
        <w:footnoteReference w:id="75"/>
      </w:r>
      <w:r>
        <w:rPr>
          <w:rFonts w:ascii="Times New Roman" w:hAnsi="Times New Roman"/>
          <w:color w:val="000000"/>
          <w:sz w:val="28"/>
          <w:szCs w:val="28"/>
        </w:rPr>
        <w:t>.</w:t>
      </w:r>
    </w:p>
    <w:p w:rsidR="003C0444" w:rsidRDefault="00115632" w:rsidP="00FA6D85">
      <w:pPr>
        <w:ind w:firstLine="708"/>
        <w:jc w:val="both"/>
        <w:rPr>
          <w:rFonts w:ascii="Times New Roman" w:hAnsi="Times New Roman"/>
          <w:color w:val="000000"/>
          <w:sz w:val="28"/>
          <w:szCs w:val="28"/>
        </w:rPr>
      </w:pPr>
      <w:r>
        <w:rPr>
          <w:rFonts w:ascii="Times New Roman" w:hAnsi="Times New Roman"/>
          <w:color w:val="000000"/>
          <w:sz w:val="28"/>
          <w:szCs w:val="28"/>
        </w:rPr>
        <w:t>C</w:t>
      </w:r>
      <w:r w:rsidRPr="00031493">
        <w:rPr>
          <w:rFonts w:ascii="Times New Roman" w:hAnsi="Times New Roman"/>
          <w:color w:val="000000"/>
          <w:sz w:val="28"/>
          <w:szCs w:val="28"/>
        </w:rPr>
        <w:t xml:space="preserve">osì ho notato nella </w:t>
      </w:r>
      <w:r>
        <w:rPr>
          <w:rFonts w:ascii="Times New Roman" w:hAnsi="Times New Roman"/>
          <w:color w:val="000000"/>
          <w:sz w:val="28"/>
          <w:szCs w:val="28"/>
        </w:rPr>
        <w:t>B</w:t>
      </w:r>
      <w:r w:rsidRPr="00031493">
        <w:rPr>
          <w:rFonts w:ascii="Times New Roman" w:hAnsi="Times New Roman"/>
          <w:color w:val="000000"/>
          <w:sz w:val="28"/>
          <w:szCs w:val="28"/>
        </w:rPr>
        <w:t xml:space="preserve">ibbia una serie di passi in cui le persone </w:t>
      </w:r>
      <w:r w:rsidRPr="009365F7">
        <w:rPr>
          <w:rFonts w:ascii="Times New Roman" w:hAnsi="Times New Roman"/>
          <w:i/>
          <w:color w:val="000000"/>
          <w:sz w:val="28"/>
          <w:szCs w:val="28"/>
        </w:rPr>
        <w:t>fanno</w:t>
      </w:r>
      <w:r w:rsidRPr="00031493">
        <w:rPr>
          <w:rFonts w:ascii="Times New Roman" w:hAnsi="Times New Roman"/>
          <w:color w:val="000000"/>
          <w:sz w:val="28"/>
          <w:szCs w:val="28"/>
        </w:rPr>
        <w:t>, ma il Sig</w:t>
      </w:r>
      <w:r>
        <w:rPr>
          <w:rFonts w:ascii="Times New Roman" w:hAnsi="Times New Roman"/>
          <w:color w:val="000000"/>
          <w:sz w:val="28"/>
          <w:szCs w:val="28"/>
        </w:rPr>
        <w:t>nore dà importanza a ben altro. Pensiamo all'episodio del</w:t>
      </w:r>
      <w:r w:rsidRPr="00031493">
        <w:rPr>
          <w:rFonts w:ascii="Times New Roman" w:hAnsi="Times New Roman"/>
          <w:color w:val="000000"/>
          <w:sz w:val="28"/>
          <w:szCs w:val="28"/>
        </w:rPr>
        <w:t xml:space="preserve">la torre di </w:t>
      </w:r>
      <w:r>
        <w:rPr>
          <w:rFonts w:ascii="Times New Roman" w:hAnsi="Times New Roman"/>
          <w:color w:val="000000"/>
          <w:sz w:val="28"/>
          <w:szCs w:val="28"/>
        </w:rPr>
        <w:t>B</w:t>
      </w:r>
      <w:r w:rsidRPr="00031493">
        <w:rPr>
          <w:rFonts w:ascii="Times New Roman" w:hAnsi="Times New Roman"/>
          <w:color w:val="000000"/>
          <w:sz w:val="28"/>
          <w:szCs w:val="28"/>
        </w:rPr>
        <w:t>abele</w:t>
      </w:r>
      <w:r>
        <w:rPr>
          <w:rStyle w:val="Rimandonotaapidipagina"/>
          <w:rFonts w:ascii="Times New Roman" w:hAnsi="Times New Roman"/>
          <w:color w:val="000000"/>
          <w:sz w:val="28"/>
          <w:szCs w:val="28"/>
        </w:rPr>
        <w:footnoteReference w:id="76"/>
      </w:r>
      <w:r w:rsidR="009365F7">
        <w:rPr>
          <w:rFonts w:ascii="Times New Roman" w:hAnsi="Times New Roman"/>
          <w:color w:val="000000"/>
          <w:sz w:val="28"/>
          <w:szCs w:val="28"/>
        </w:rPr>
        <w:t>, di cui vi offro</w:t>
      </w:r>
      <w:r>
        <w:rPr>
          <w:rFonts w:ascii="Times New Roman" w:hAnsi="Times New Roman"/>
          <w:color w:val="000000"/>
          <w:sz w:val="28"/>
          <w:szCs w:val="28"/>
        </w:rPr>
        <w:t xml:space="preserve"> l'interpretazione di padre Cantalamessa: </w:t>
      </w:r>
    </w:p>
    <w:p w:rsidR="00115632" w:rsidRPr="003C0444" w:rsidRDefault="00115632" w:rsidP="003C0444">
      <w:pPr>
        <w:spacing w:before="240" w:after="240" w:line="240" w:lineRule="exact"/>
        <w:ind w:left="1134" w:right="567" w:firstLine="709"/>
        <w:jc w:val="both"/>
        <w:rPr>
          <w:sz w:val="24"/>
          <w:szCs w:val="24"/>
        </w:rPr>
      </w:pPr>
      <w:r w:rsidRPr="003C0444">
        <w:rPr>
          <w:rFonts w:ascii="Times New Roman" w:hAnsi="Times New Roman"/>
          <w:color w:val="000000"/>
          <w:sz w:val="24"/>
          <w:szCs w:val="24"/>
        </w:rPr>
        <w:t>essi costruiscono, vanno verso l'alto ma</w:t>
      </w:r>
      <w:r w:rsidRPr="003C0444">
        <w:rPr>
          <w:rFonts w:ascii="Times New Roman" w:hAnsi="Times New Roman"/>
          <w:sz w:val="24"/>
          <w:szCs w:val="24"/>
        </w:rPr>
        <w:t xml:space="preserve"> "</w:t>
      </w:r>
      <w:r w:rsidR="009365F7" w:rsidRPr="003C0444">
        <w:rPr>
          <w:rFonts w:ascii="Times New Roman" w:hAnsi="Times New Roman"/>
          <w:sz w:val="24"/>
          <w:szCs w:val="24"/>
        </w:rPr>
        <w:t>e</w:t>
      </w:r>
      <w:r w:rsidRPr="003C0444">
        <w:rPr>
          <w:rFonts w:ascii="Times New Roman" w:hAnsi="Times New Roman"/>
          <w:sz w:val="24"/>
          <w:szCs w:val="24"/>
        </w:rPr>
        <w:t xml:space="preserve">ssi volevano costruire un tempio </w:t>
      </w:r>
      <w:r w:rsidRPr="003C0444">
        <w:rPr>
          <w:rFonts w:ascii="Times New Roman" w:hAnsi="Times New Roman"/>
          <w:i/>
          <w:sz w:val="24"/>
          <w:szCs w:val="24"/>
        </w:rPr>
        <w:t>a</w:t>
      </w:r>
      <w:r w:rsidRPr="003C0444">
        <w:rPr>
          <w:rFonts w:ascii="Times New Roman" w:hAnsi="Times New Roman"/>
          <w:sz w:val="24"/>
          <w:szCs w:val="24"/>
        </w:rPr>
        <w:t xml:space="preserve"> Dio, non </w:t>
      </w:r>
      <w:r w:rsidRPr="003C0444">
        <w:rPr>
          <w:rFonts w:ascii="Times New Roman" w:hAnsi="Times New Roman"/>
          <w:i/>
          <w:sz w:val="24"/>
          <w:szCs w:val="24"/>
        </w:rPr>
        <w:t>per</w:t>
      </w:r>
      <w:r w:rsidRPr="003C0444">
        <w:rPr>
          <w:rFonts w:ascii="Times New Roman" w:hAnsi="Times New Roman"/>
          <w:sz w:val="24"/>
          <w:szCs w:val="24"/>
        </w:rPr>
        <w:t xml:space="preserve"> Dio; per la loro gloria, non per quella di Dio. […] Ogni iniziativa pastorale, ogni missione, ogni impresa religiosa, anche la più santa, può essere o Babele o Pentecoste. È Babele se uno cerca in essa la propria affermazione, di </w:t>
      </w:r>
      <w:r w:rsidRPr="003C0444">
        <w:rPr>
          <w:rFonts w:ascii="Times New Roman" w:hAnsi="Times New Roman"/>
          <w:sz w:val="24"/>
          <w:szCs w:val="24"/>
        </w:rPr>
        <w:lastRenderedPageBreak/>
        <w:t>farsi con essa un nome; è Pentecoste se cerca con essa la gloria di Dio e l’avvento del suo regno”</w:t>
      </w:r>
      <w:r w:rsidRPr="003C0444">
        <w:rPr>
          <w:rStyle w:val="Rimandonotaapidipagina"/>
          <w:rFonts w:ascii="Times New Roman" w:hAnsi="Times New Roman"/>
          <w:sz w:val="24"/>
          <w:szCs w:val="24"/>
        </w:rPr>
        <w:footnoteReference w:id="77"/>
      </w:r>
      <w:r w:rsidRPr="003C0444">
        <w:rPr>
          <w:rFonts w:ascii="Times New Roman" w:hAnsi="Times New Roman"/>
          <w:sz w:val="24"/>
          <w:szCs w:val="24"/>
        </w:rPr>
        <w:t>.</w:t>
      </w:r>
    </w:p>
    <w:p w:rsidR="00115632" w:rsidRPr="00031493" w:rsidRDefault="00115632" w:rsidP="00FA6D85">
      <w:pPr>
        <w:ind w:firstLine="708"/>
        <w:jc w:val="both"/>
        <w:rPr>
          <w:rFonts w:ascii="Times New Roman" w:hAnsi="Times New Roman"/>
          <w:color w:val="000000"/>
          <w:sz w:val="28"/>
          <w:szCs w:val="28"/>
        </w:rPr>
      </w:pPr>
      <w:r>
        <w:rPr>
          <w:rFonts w:ascii="Times New Roman" w:hAnsi="Times New Roman"/>
          <w:color w:val="000000"/>
          <w:sz w:val="28"/>
          <w:szCs w:val="28"/>
        </w:rPr>
        <w:t>L</w:t>
      </w:r>
      <w:r w:rsidRPr="00031493">
        <w:rPr>
          <w:rFonts w:ascii="Times New Roman" w:hAnsi="Times New Roman"/>
          <w:color w:val="000000"/>
          <w:sz w:val="28"/>
          <w:szCs w:val="28"/>
        </w:rPr>
        <w:t>a donna malata di emorragia ha fede, tocca Gesù, è guarita, ma Gesù non è ancora contento</w:t>
      </w:r>
      <w:r>
        <w:rPr>
          <w:rStyle w:val="Rimandonotaapidipagina"/>
          <w:rFonts w:ascii="Times New Roman" w:hAnsi="Times New Roman"/>
          <w:color w:val="000000"/>
          <w:sz w:val="28"/>
          <w:szCs w:val="28"/>
        </w:rPr>
        <w:footnoteReference w:id="78"/>
      </w:r>
      <w:r w:rsidRPr="00031493">
        <w:rPr>
          <w:rFonts w:ascii="Times New Roman" w:hAnsi="Times New Roman"/>
          <w:color w:val="000000"/>
          <w:sz w:val="28"/>
          <w:szCs w:val="28"/>
        </w:rPr>
        <w:t xml:space="preserve">. </w:t>
      </w:r>
      <w:r>
        <w:rPr>
          <w:rFonts w:ascii="Times New Roman" w:hAnsi="Times New Roman"/>
          <w:color w:val="000000"/>
          <w:sz w:val="28"/>
          <w:szCs w:val="28"/>
        </w:rPr>
        <w:t>A</w:t>
      </w:r>
      <w:r w:rsidRPr="00031493">
        <w:rPr>
          <w:rFonts w:ascii="Times New Roman" w:hAnsi="Times New Roman"/>
          <w:color w:val="000000"/>
          <w:sz w:val="28"/>
          <w:szCs w:val="28"/>
        </w:rPr>
        <w:t xml:space="preserve">llo stesso modo </w:t>
      </w:r>
      <w:r w:rsidR="00B24EF8" w:rsidRPr="00031493">
        <w:rPr>
          <w:rFonts w:ascii="Times New Roman" w:hAnsi="Times New Roman"/>
          <w:color w:val="000000"/>
          <w:sz w:val="28"/>
          <w:szCs w:val="28"/>
        </w:rPr>
        <w:t xml:space="preserve">l'unico </w:t>
      </w:r>
      <w:r w:rsidR="00B24EF8">
        <w:rPr>
          <w:rFonts w:ascii="Times New Roman" w:hAnsi="Times New Roman"/>
          <w:color w:val="000000"/>
          <w:sz w:val="28"/>
          <w:szCs w:val="28"/>
        </w:rPr>
        <w:t>de</w:t>
      </w:r>
      <w:r w:rsidRPr="00031493">
        <w:rPr>
          <w:rFonts w:ascii="Times New Roman" w:hAnsi="Times New Roman"/>
          <w:color w:val="000000"/>
          <w:sz w:val="28"/>
          <w:szCs w:val="28"/>
        </w:rPr>
        <w:t xml:space="preserve">i </w:t>
      </w:r>
      <w:r w:rsidR="00B24EF8">
        <w:rPr>
          <w:rFonts w:ascii="Times New Roman" w:hAnsi="Times New Roman"/>
          <w:color w:val="000000"/>
          <w:sz w:val="28"/>
          <w:szCs w:val="28"/>
        </w:rPr>
        <w:t>dieci</w:t>
      </w:r>
      <w:r w:rsidRPr="00031493">
        <w:rPr>
          <w:rFonts w:ascii="Times New Roman" w:hAnsi="Times New Roman"/>
          <w:color w:val="000000"/>
          <w:sz w:val="28"/>
          <w:szCs w:val="28"/>
        </w:rPr>
        <w:t xml:space="preserve"> lebbrosi</w:t>
      </w:r>
      <w:r>
        <w:rPr>
          <w:rStyle w:val="Rimandonotaapidipagina"/>
          <w:rFonts w:ascii="Times New Roman" w:hAnsi="Times New Roman"/>
          <w:color w:val="000000"/>
          <w:sz w:val="28"/>
          <w:szCs w:val="28"/>
        </w:rPr>
        <w:footnoteReference w:id="79"/>
      </w:r>
      <w:r w:rsidR="00B24EF8">
        <w:rPr>
          <w:rFonts w:ascii="Times New Roman" w:hAnsi="Times New Roman"/>
          <w:color w:val="000000"/>
          <w:sz w:val="28"/>
          <w:szCs w:val="28"/>
        </w:rPr>
        <w:t xml:space="preserve"> guariti da Gesù</w:t>
      </w:r>
      <w:r w:rsidR="002B296C">
        <w:rPr>
          <w:rFonts w:ascii="Times New Roman" w:hAnsi="Times New Roman"/>
          <w:color w:val="000000"/>
          <w:sz w:val="28"/>
          <w:szCs w:val="28"/>
        </w:rPr>
        <w:t>,</w:t>
      </w:r>
      <w:r w:rsidRPr="00031493">
        <w:rPr>
          <w:rFonts w:ascii="Times New Roman" w:hAnsi="Times New Roman"/>
          <w:color w:val="000000"/>
          <w:sz w:val="28"/>
          <w:szCs w:val="28"/>
        </w:rPr>
        <w:t xml:space="preserve"> che torna a ringraziare </w:t>
      </w:r>
      <w:r w:rsidR="00B24EF8">
        <w:rPr>
          <w:rFonts w:ascii="Times New Roman" w:hAnsi="Times New Roman"/>
          <w:color w:val="000000"/>
          <w:sz w:val="28"/>
          <w:szCs w:val="28"/>
        </w:rPr>
        <w:t>il Maestro,</w:t>
      </w:r>
      <w:r w:rsidRPr="00031493">
        <w:rPr>
          <w:rFonts w:ascii="Times New Roman" w:hAnsi="Times New Roman"/>
          <w:color w:val="000000"/>
          <w:sz w:val="28"/>
          <w:szCs w:val="28"/>
        </w:rPr>
        <w:t xml:space="preserve"> mostra chiaramente che a lui non interessa </w:t>
      </w:r>
      <w:r w:rsidR="009A6845">
        <w:rPr>
          <w:rFonts w:ascii="Times New Roman" w:hAnsi="Times New Roman"/>
          <w:color w:val="000000"/>
          <w:sz w:val="28"/>
          <w:szCs w:val="28"/>
        </w:rPr>
        <w:t xml:space="preserve">solo </w:t>
      </w:r>
      <w:r w:rsidRPr="00031493">
        <w:rPr>
          <w:rFonts w:ascii="Times New Roman" w:hAnsi="Times New Roman"/>
          <w:color w:val="000000"/>
          <w:sz w:val="28"/>
          <w:szCs w:val="28"/>
        </w:rPr>
        <w:t xml:space="preserve">la guarigione che Gesù gli ha donato: a lui interessa il rapporto personale con Gesù. </w:t>
      </w:r>
      <w:r w:rsidR="009A6845">
        <w:rPr>
          <w:rFonts w:ascii="Times New Roman" w:hAnsi="Times New Roman"/>
          <w:color w:val="000000"/>
          <w:sz w:val="28"/>
          <w:szCs w:val="28"/>
        </w:rPr>
        <w:t>C</w:t>
      </w:r>
      <w:r w:rsidRPr="00031493">
        <w:rPr>
          <w:rFonts w:ascii="Times New Roman" w:hAnsi="Times New Roman"/>
          <w:color w:val="000000"/>
          <w:sz w:val="28"/>
          <w:szCs w:val="28"/>
        </w:rPr>
        <w:t>osì Marta</w:t>
      </w:r>
      <w:r>
        <w:rPr>
          <w:rStyle w:val="Rimandonotaapidipagina"/>
          <w:rFonts w:ascii="Times New Roman" w:hAnsi="Times New Roman"/>
          <w:color w:val="000000"/>
          <w:sz w:val="28"/>
          <w:szCs w:val="28"/>
        </w:rPr>
        <w:footnoteReference w:id="80"/>
      </w:r>
      <w:r w:rsidRPr="00031493">
        <w:rPr>
          <w:rFonts w:ascii="Times New Roman" w:hAnsi="Times New Roman"/>
          <w:color w:val="000000"/>
          <w:sz w:val="28"/>
          <w:szCs w:val="28"/>
        </w:rPr>
        <w:t xml:space="preserve"> lavora, ma solo Maria ha colto l'essenziale. </w:t>
      </w:r>
      <w:r>
        <w:rPr>
          <w:rFonts w:ascii="Times New Roman" w:hAnsi="Times New Roman"/>
          <w:color w:val="000000"/>
          <w:sz w:val="28"/>
          <w:szCs w:val="28"/>
        </w:rPr>
        <w:t>I</w:t>
      </w:r>
      <w:r w:rsidRPr="00031493">
        <w:rPr>
          <w:rFonts w:ascii="Times New Roman" w:hAnsi="Times New Roman"/>
          <w:color w:val="000000"/>
          <w:sz w:val="28"/>
          <w:szCs w:val="28"/>
        </w:rPr>
        <w:t xml:space="preserve"> lavoratori della prima ora si danno tanto da fare, ma a loro manca una relazione d'amore</w:t>
      </w:r>
      <w:r>
        <w:rPr>
          <w:rStyle w:val="Rimandonotaapidipagina"/>
          <w:rFonts w:ascii="Times New Roman" w:hAnsi="Times New Roman"/>
          <w:color w:val="000000"/>
          <w:sz w:val="28"/>
          <w:szCs w:val="28"/>
        </w:rPr>
        <w:footnoteReference w:id="81"/>
      </w:r>
      <w:r w:rsidRPr="00031493">
        <w:rPr>
          <w:rFonts w:ascii="Times New Roman" w:hAnsi="Times New Roman"/>
          <w:color w:val="000000"/>
          <w:sz w:val="28"/>
          <w:szCs w:val="28"/>
        </w:rPr>
        <w:t xml:space="preserve">. </w:t>
      </w:r>
      <w:r>
        <w:rPr>
          <w:rFonts w:ascii="Times New Roman" w:hAnsi="Times New Roman"/>
          <w:color w:val="000000"/>
          <w:sz w:val="28"/>
          <w:szCs w:val="28"/>
        </w:rPr>
        <w:t>A</w:t>
      </w:r>
      <w:r w:rsidRPr="00031493">
        <w:rPr>
          <w:rFonts w:ascii="Times New Roman" w:hAnsi="Times New Roman"/>
          <w:color w:val="000000"/>
          <w:sz w:val="28"/>
          <w:szCs w:val="28"/>
        </w:rPr>
        <w:t>nche il ricco stolto lavora, accumula beni materiali, ma va incontro ad un giudizio negativo e notiamo che gli mancano una moglie, un figlio, una sorella, un amico, un padre, una madre</w:t>
      </w:r>
      <w:r>
        <w:rPr>
          <w:rStyle w:val="Rimandonotaapidipagina"/>
          <w:rFonts w:ascii="Times New Roman" w:hAnsi="Times New Roman"/>
          <w:color w:val="000000"/>
          <w:sz w:val="28"/>
          <w:szCs w:val="28"/>
        </w:rPr>
        <w:footnoteReference w:id="82"/>
      </w:r>
      <w:r>
        <w:rPr>
          <w:rFonts w:ascii="Times New Roman" w:hAnsi="Times New Roman"/>
          <w:color w:val="000000"/>
          <w:sz w:val="28"/>
          <w:szCs w:val="28"/>
        </w:rPr>
        <w:t xml:space="preserve"> ... L</w:t>
      </w:r>
      <w:r w:rsidRPr="00031493">
        <w:rPr>
          <w:rFonts w:ascii="Times New Roman" w:hAnsi="Times New Roman"/>
          <w:color w:val="000000"/>
          <w:sz w:val="28"/>
          <w:szCs w:val="28"/>
        </w:rPr>
        <w:t xml:space="preserve">'esempio più chiaro lo abbiamo nel fratello del figliuol prodigo. </w:t>
      </w:r>
      <w:r>
        <w:rPr>
          <w:rFonts w:ascii="Times New Roman" w:hAnsi="Times New Roman"/>
          <w:color w:val="000000"/>
          <w:sz w:val="28"/>
          <w:szCs w:val="28"/>
        </w:rPr>
        <w:t>L</w:t>
      </w:r>
      <w:r w:rsidRPr="00031493">
        <w:rPr>
          <w:rFonts w:ascii="Times New Roman" w:hAnsi="Times New Roman"/>
          <w:color w:val="000000"/>
          <w:sz w:val="28"/>
          <w:szCs w:val="28"/>
        </w:rPr>
        <w:t>avora tanto, non trasgredisce alcun comandamento, ma ha un pessimo rapporto sia col padre sia col fratello</w:t>
      </w:r>
      <w:r>
        <w:rPr>
          <w:rStyle w:val="Rimandonotaapidipagina"/>
          <w:rFonts w:ascii="Times New Roman" w:hAnsi="Times New Roman"/>
          <w:color w:val="000000"/>
          <w:sz w:val="28"/>
          <w:szCs w:val="28"/>
        </w:rPr>
        <w:footnoteReference w:id="83"/>
      </w:r>
      <w:r w:rsidRPr="00031493">
        <w:rPr>
          <w:rFonts w:ascii="Times New Roman" w:hAnsi="Times New Roman"/>
          <w:color w:val="000000"/>
          <w:sz w:val="28"/>
          <w:szCs w:val="28"/>
        </w:rPr>
        <w:t>.</w:t>
      </w:r>
    </w:p>
    <w:p w:rsidR="009365F7" w:rsidRPr="005A0E52" w:rsidRDefault="00B44CA2" w:rsidP="00B70A73">
      <w:pPr>
        <w:shd w:val="clear" w:color="auto" w:fill="FFFFFF"/>
        <w:spacing w:after="0"/>
        <w:ind w:firstLine="709"/>
        <w:jc w:val="both"/>
        <w:outlineLvl w:val="0"/>
        <w:rPr>
          <w:rFonts w:ascii="Times New Roman" w:hAnsi="Times New Roman"/>
          <w:sz w:val="28"/>
          <w:szCs w:val="28"/>
        </w:rPr>
      </w:pPr>
      <w:r>
        <w:rPr>
          <w:rFonts w:ascii="Times New Roman" w:hAnsi="Times New Roman"/>
          <w:sz w:val="28"/>
          <w:szCs w:val="28"/>
        </w:rPr>
        <w:t>I</w:t>
      </w:r>
      <w:r w:rsidR="009365F7" w:rsidRPr="005A0E52">
        <w:rPr>
          <w:rFonts w:ascii="Times New Roman" w:hAnsi="Times New Roman"/>
          <w:sz w:val="28"/>
          <w:szCs w:val="28"/>
        </w:rPr>
        <w:t>l 12 e 13 febbraio 2009 a Napoli nel convegno</w:t>
      </w:r>
      <w:r w:rsidR="009365F7" w:rsidRPr="005A0E52">
        <w:rPr>
          <w:rFonts w:ascii="Times New Roman" w:hAnsi="Times New Roman"/>
          <w:color w:val="000000"/>
          <w:sz w:val="20"/>
          <w:szCs w:val="20"/>
          <w:shd w:val="clear" w:color="auto" w:fill="FFFFFF"/>
        </w:rPr>
        <w:t xml:space="preserve"> </w:t>
      </w:r>
      <w:r w:rsidR="009365F7" w:rsidRPr="005A0E52">
        <w:rPr>
          <w:rFonts w:ascii="Times New Roman" w:hAnsi="Times New Roman"/>
          <w:kern w:val="36"/>
          <w:sz w:val="28"/>
          <w:szCs w:val="28"/>
        </w:rPr>
        <w:t>"Chiesa nel Sud Chiese del Sud </w:t>
      </w:r>
      <w:r w:rsidR="00941ED1">
        <w:rPr>
          <w:rFonts w:ascii="Times New Roman" w:hAnsi="Times New Roman"/>
          <w:sz w:val="28"/>
          <w:szCs w:val="28"/>
        </w:rPr>
        <w:t>–</w:t>
      </w:r>
      <w:r w:rsidR="009365F7" w:rsidRPr="005A0E52">
        <w:rPr>
          <w:rFonts w:ascii="Times New Roman" w:hAnsi="Times New Roman"/>
          <w:sz w:val="28"/>
          <w:szCs w:val="28"/>
        </w:rPr>
        <w:t xml:space="preserve"> Nel futuro da credenti responsabili" si riunirono </w:t>
      </w:r>
      <w:r w:rsidR="009365F7" w:rsidRPr="005A0E52">
        <w:rPr>
          <w:rFonts w:ascii="Times New Roman" w:hAnsi="Times New Roman"/>
          <w:color w:val="000000"/>
          <w:sz w:val="28"/>
          <w:szCs w:val="28"/>
          <w:shd w:val="clear" w:color="auto" w:fill="FFFFFF"/>
        </w:rPr>
        <w:t xml:space="preserve">i vescovi dell'Italia meridionale insieme </w:t>
      </w:r>
      <w:r w:rsidR="009A6845">
        <w:rPr>
          <w:rFonts w:ascii="Times New Roman" w:hAnsi="Times New Roman"/>
          <w:color w:val="000000"/>
          <w:sz w:val="28"/>
          <w:szCs w:val="28"/>
          <w:shd w:val="clear" w:color="auto" w:fill="FFFFFF"/>
        </w:rPr>
        <w:t xml:space="preserve">con </w:t>
      </w:r>
      <w:r w:rsidR="009365F7" w:rsidRPr="005A0E52">
        <w:rPr>
          <w:rFonts w:ascii="Times New Roman" w:hAnsi="Times New Roman"/>
          <w:color w:val="000000"/>
          <w:sz w:val="28"/>
          <w:szCs w:val="28"/>
          <w:shd w:val="clear" w:color="auto" w:fill="FFFFFF"/>
        </w:rPr>
        <w:t>le loro rispettive delegazioni</w:t>
      </w:r>
      <w:r w:rsidR="009A6845">
        <w:rPr>
          <w:rFonts w:ascii="Times New Roman" w:hAnsi="Times New Roman"/>
          <w:sz w:val="28"/>
          <w:szCs w:val="28"/>
        </w:rPr>
        <w:t>. I</w:t>
      </w:r>
      <w:r w:rsidR="009365F7" w:rsidRPr="005A0E52">
        <w:rPr>
          <w:rFonts w:ascii="Times New Roman" w:hAnsi="Times New Roman"/>
          <w:sz w:val="28"/>
          <w:szCs w:val="28"/>
        </w:rPr>
        <w:t>n quell'occasione</w:t>
      </w:r>
      <w:r w:rsidR="009A6845">
        <w:rPr>
          <w:rFonts w:ascii="Times New Roman" w:hAnsi="Times New Roman"/>
          <w:sz w:val="28"/>
          <w:szCs w:val="28"/>
        </w:rPr>
        <w:t>,</w:t>
      </w:r>
      <w:r w:rsidR="009365F7" w:rsidRPr="005A0E52">
        <w:rPr>
          <w:rFonts w:ascii="Times New Roman" w:hAnsi="Times New Roman"/>
          <w:sz w:val="28"/>
          <w:szCs w:val="28"/>
        </w:rPr>
        <w:t xml:space="preserve"> il professor Giuseppe Savagnone mise in evi</w:t>
      </w:r>
      <w:r w:rsidR="002B296C">
        <w:rPr>
          <w:rFonts w:ascii="Times New Roman" w:hAnsi="Times New Roman"/>
          <w:sz w:val="28"/>
          <w:szCs w:val="28"/>
        </w:rPr>
        <w:t>denza il fatto che nella Chiesa</w:t>
      </w:r>
      <w:r w:rsidR="009365F7" w:rsidRPr="005A0E52">
        <w:rPr>
          <w:rFonts w:ascii="Times New Roman" w:hAnsi="Times New Roman"/>
          <w:sz w:val="28"/>
          <w:szCs w:val="28"/>
        </w:rPr>
        <w:t xml:space="preserve"> è facile vedere due piani ben distinti. </w:t>
      </w:r>
      <w:r w:rsidR="009A6845">
        <w:rPr>
          <w:rFonts w:ascii="Times New Roman" w:hAnsi="Times New Roman"/>
          <w:sz w:val="28"/>
          <w:szCs w:val="28"/>
        </w:rPr>
        <w:t>I</w:t>
      </w:r>
      <w:r w:rsidR="009365F7" w:rsidRPr="005A0E52">
        <w:rPr>
          <w:rFonts w:ascii="Times New Roman" w:hAnsi="Times New Roman"/>
          <w:sz w:val="28"/>
          <w:szCs w:val="28"/>
        </w:rPr>
        <w:t>n alto il piano</w:t>
      </w:r>
      <w:r w:rsidR="002C600F" w:rsidRPr="005A0E52">
        <w:rPr>
          <w:rFonts w:ascii="Times New Roman" w:hAnsi="Times New Roman"/>
          <w:sz w:val="28"/>
          <w:szCs w:val="28"/>
        </w:rPr>
        <w:t xml:space="preserve"> </w:t>
      </w:r>
      <w:r w:rsidR="009365F7" w:rsidRPr="005A0E52">
        <w:rPr>
          <w:rFonts w:ascii="Times New Roman" w:hAnsi="Times New Roman"/>
          <w:sz w:val="28"/>
          <w:szCs w:val="28"/>
        </w:rPr>
        <w:t>attico</w:t>
      </w:r>
      <w:r w:rsidR="002C600F" w:rsidRPr="005A0E52">
        <w:rPr>
          <w:rFonts w:ascii="Times New Roman" w:hAnsi="Times New Roman"/>
          <w:sz w:val="28"/>
          <w:szCs w:val="28"/>
        </w:rPr>
        <w:t>:</w:t>
      </w:r>
      <w:r w:rsidR="009365F7" w:rsidRPr="005A0E52">
        <w:rPr>
          <w:rFonts w:ascii="Times New Roman" w:hAnsi="Times New Roman"/>
          <w:sz w:val="28"/>
          <w:szCs w:val="28"/>
        </w:rPr>
        <w:t xml:space="preserve"> il </w:t>
      </w:r>
      <w:r w:rsidR="002C600F" w:rsidRPr="005A0E52">
        <w:rPr>
          <w:rFonts w:ascii="Times New Roman" w:hAnsi="Times New Roman"/>
          <w:sz w:val="28"/>
          <w:szCs w:val="28"/>
        </w:rPr>
        <w:t>p</w:t>
      </w:r>
      <w:r w:rsidR="009365F7" w:rsidRPr="005A0E52">
        <w:rPr>
          <w:rFonts w:ascii="Times New Roman" w:hAnsi="Times New Roman"/>
          <w:sz w:val="28"/>
          <w:szCs w:val="28"/>
        </w:rPr>
        <w:t>apa, l</w:t>
      </w:r>
      <w:r w:rsidR="002C600F" w:rsidRPr="005A0E52">
        <w:rPr>
          <w:rFonts w:ascii="Times New Roman" w:hAnsi="Times New Roman"/>
          <w:sz w:val="28"/>
          <w:szCs w:val="28"/>
        </w:rPr>
        <w:t>e</w:t>
      </w:r>
      <w:r w:rsidR="009365F7" w:rsidRPr="005A0E52">
        <w:rPr>
          <w:rFonts w:ascii="Times New Roman" w:hAnsi="Times New Roman"/>
          <w:sz w:val="28"/>
          <w:szCs w:val="28"/>
        </w:rPr>
        <w:t xml:space="preserve"> con</w:t>
      </w:r>
      <w:r w:rsidR="002C600F" w:rsidRPr="005A0E52">
        <w:rPr>
          <w:rFonts w:ascii="Times New Roman" w:hAnsi="Times New Roman"/>
          <w:sz w:val="28"/>
          <w:szCs w:val="28"/>
        </w:rPr>
        <w:t>g</w:t>
      </w:r>
      <w:r w:rsidR="009365F7" w:rsidRPr="005A0E52">
        <w:rPr>
          <w:rFonts w:ascii="Times New Roman" w:hAnsi="Times New Roman"/>
          <w:sz w:val="28"/>
          <w:szCs w:val="28"/>
        </w:rPr>
        <w:t>r</w:t>
      </w:r>
      <w:r w:rsidR="002C600F" w:rsidRPr="005A0E52">
        <w:rPr>
          <w:rFonts w:ascii="Times New Roman" w:hAnsi="Times New Roman"/>
          <w:sz w:val="28"/>
          <w:szCs w:val="28"/>
        </w:rPr>
        <w:t>e</w:t>
      </w:r>
      <w:r w:rsidR="009365F7" w:rsidRPr="005A0E52">
        <w:rPr>
          <w:rFonts w:ascii="Times New Roman" w:hAnsi="Times New Roman"/>
          <w:sz w:val="28"/>
          <w:szCs w:val="28"/>
        </w:rPr>
        <w:t xml:space="preserve">gazioni romane, </w:t>
      </w:r>
      <w:r w:rsidR="009A6845">
        <w:rPr>
          <w:rFonts w:ascii="Times New Roman" w:hAnsi="Times New Roman"/>
          <w:sz w:val="28"/>
          <w:szCs w:val="28"/>
        </w:rPr>
        <w:t xml:space="preserve">i </w:t>
      </w:r>
      <w:r w:rsidR="009365F7" w:rsidRPr="005A0E52">
        <w:rPr>
          <w:rFonts w:ascii="Times New Roman" w:hAnsi="Times New Roman"/>
          <w:sz w:val="28"/>
          <w:szCs w:val="28"/>
        </w:rPr>
        <w:t>sinodi</w:t>
      </w:r>
      <w:r w:rsidR="002C600F" w:rsidRPr="005A0E52">
        <w:rPr>
          <w:rFonts w:ascii="Times New Roman" w:hAnsi="Times New Roman"/>
          <w:sz w:val="28"/>
          <w:szCs w:val="28"/>
        </w:rPr>
        <w:t>,</w:t>
      </w:r>
      <w:r w:rsidR="009365F7" w:rsidRPr="005A0E52">
        <w:rPr>
          <w:rFonts w:ascii="Times New Roman" w:hAnsi="Times New Roman"/>
          <w:sz w:val="28"/>
          <w:szCs w:val="28"/>
        </w:rPr>
        <w:t xml:space="preserve"> </w:t>
      </w:r>
      <w:r w:rsidR="009A6845">
        <w:rPr>
          <w:rFonts w:ascii="Times New Roman" w:hAnsi="Times New Roman"/>
          <w:sz w:val="28"/>
          <w:szCs w:val="28"/>
        </w:rPr>
        <w:t xml:space="preserve">le </w:t>
      </w:r>
      <w:r w:rsidR="009365F7" w:rsidRPr="005A0E52">
        <w:rPr>
          <w:rFonts w:ascii="Times New Roman" w:hAnsi="Times New Roman"/>
          <w:sz w:val="28"/>
          <w:szCs w:val="28"/>
        </w:rPr>
        <w:t>varie co</w:t>
      </w:r>
      <w:r w:rsidR="002C600F" w:rsidRPr="005A0E52">
        <w:rPr>
          <w:rFonts w:ascii="Times New Roman" w:hAnsi="Times New Roman"/>
          <w:sz w:val="28"/>
          <w:szCs w:val="28"/>
        </w:rPr>
        <w:t>n</w:t>
      </w:r>
      <w:r w:rsidR="009365F7" w:rsidRPr="005A0E52">
        <w:rPr>
          <w:rFonts w:ascii="Times New Roman" w:hAnsi="Times New Roman"/>
          <w:sz w:val="28"/>
          <w:szCs w:val="28"/>
        </w:rPr>
        <w:t>fer</w:t>
      </w:r>
      <w:r w:rsidR="002C600F" w:rsidRPr="005A0E52">
        <w:rPr>
          <w:rFonts w:ascii="Times New Roman" w:hAnsi="Times New Roman"/>
          <w:sz w:val="28"/>
          <w:szCs w:val="28"/>
        </w:rPr>
        <w:t>e</w:t>
      </w:r>
      <w:r w:rsidR="009365F7" w:rsidRPr="005A0E52">
        <w:rPr>
          <w:rFonts w:ascii="Times New Roman" w:hAnsi="Times New Roman"/>
          <w:sz w:val="28"/>
          <w:szCs w:val="28"/>
        </w:rPr>
        <w:t>nze episcopali: eman</w:t>
      </w:r>
      <w:r w:rsidR="002C600F" w:rsidRPr="005A0E52">
        <w:rPr>
          <w:rFonts w:ascii="Times New Roman" w:hAnsi="Times New Roman"/>
          <w:sz w:val="28"/>
          <w:szCs w:val="28"/>
        </w:rPr>
        <w:t>an</w:t>
      </w:r>
      <w:r w:rsidR="009365F7" w:rsidRPr="005A0E52">
        <w:rPr>
          <w:rFonts w:ascii="Times New Roman" w:hAnsi="Times New Roman"/>
          <w:sz w:val="28"/>
          <w:szCs w:val="28"/>
        </w:rPr>
        <w:t>o quasi in con</w:t>
      </w:r>
      <w:r w:rsidR="002C600F" w:rsidRPr="005A0E52">
        <w:rPr>
          <w:rFonts w:ascii="Times New Roman" w:hAnsi="Times New Roman"/>
          <w:sz w:val="28"/>
          <w:szCs w:val="28"/>
        </w:rPr>
        <w:t>t</w:t>
      </w:r>
      <w:r w:rsidR="009365F7" w:rsidRPr="005A0E52">
        <w:rPr>
          <w:rFonts w:ascii="Times New Roman" w:hAnsi="Times New Roman"/>
          <w:sz w:val="28"/>
          <w:szCs w:val="28"/>
        </w:rPr>
        <w:t>in</w:t>
      </w:r>
      <w:r w:rsidR="002C600F" w:rsidRPr="005A0E52">
        <w:rPr>
          <w:rFonts w:ascii="Times New Roman" w:hAnsi="Times New Roman"/>
          <w:sz w:val="28"/>
          <w:szCs w:val="28"/>
        </w:rPr>
        <w:t>u</w:t>
      </w:r>
      <w:r w:rsidR="009365F7" w:rsidRPr="005A0E52">
        <w:rPr>
          <w:rFonts w:ascii="Times New Roman" w:hAnsi="Times New Roman"/>
          <w:sz w:val="28"/>
          <w:szCs w:val="28"/>
        </w:rPr>
        <w:t>azion</w:t>
      </w:r>
      <w:r w:rsidR="002C600F" w:rsidRPr="005A0E52">
        <w:rPr>
          <w:rFonts w:ascii="Times New Roman" w:hAnsi="Times New Roman"/>
          <w:sz w:val="28"/>
          <w:szCs w:val="28"/>
        </w:rPr>
        <w:t>e</w:t>
      </w:r>
      <w:r w:rsidR="009365F7" w:rsidRPr="005A0E52">
        <w:rPr>
          <w:rFonts w:ascii="Times New Roman" w:hAnsi="Times New Roman"/>
          <w:sz w:val="28"/>
          <w:szCs w:val="28"/>
        </w:rPr>
        <w:t xml:space="preserve"> documenti di alto livello teologico</w:t>
      </w:r>
      <w:r w:rsidR="002C600F" w:rsidRPr="005A0E52">
        <w:rPr>
          <w:rFonts w:ascii="Times New Roman" w:hAnsi="Times New Roman"/>
          <w:sz w:val="28"/>
          <w:szCs w:val="28"/>
        </w:rPr>
        <w:t>,</w:t>
      </w:r>
      <w:r w:rsidR="009365F7" w:rsidRPr="005A0E52">
        <w:rPr>
          <w:rFonts w:ascii="Times New Roman" w:hAnsi="Times New Roman"/>
          <w:sz w:val="28"/>
          <w:szCs w:val="28"/>
        </w:rPr>
        <w:t xml:space="preserve"> spir</w:t>
      </w:r>
      <w:r w:rsidR="002C600F" w:rsidRPr="005A0E52">
        <w:rPr>
          <w:rFonts w:ascii="Times New Roman" w:hAnsi="Times New Roman"/>
          <w:sz w:val="28"/>
          <w:szCs w:val="28"/>
        </w:rPr>
        <w:t>i</w:t>
      </w:r>
      <w:r w:rsidR="009365F7" w:rsidRPr="005A0E52">
        <w:rPr>
          <w:rFonts w:ascii="Times New Roman" w:hAnsi="Times New Roman"/>
          <w:sz w:val="28"/>
          <w:szCs w:val="28"/>
        </w:rPr>
        <w:t xml:space="preserve">tuale e pastorale. </w:t>
      </w:r>
      <w:r w:rsidR="002C600F" w:rsidRPr="005A0E52">
        <w:rPr>
          <w:rFonts w:ascii="Times New Roman" w:hAnsi="Times New Roman"/>
          <w:sz w:val="28"/>
          <w:szCs w:val="28"/>
        </w:rPr>
        <w:t>E poi, in fondo</w:t>
      </w:r>
      <w:r w:rsidR="009365F7" w:rsidRPr="005A0E52">
        <w:rPr>
          <w:rFonts w:ascii="Times New Roman" w:hAnsi="Times New Roman"/>
          <w:sz w:val="28"/>
          <w:szCs w:val="28"/>
        </w:rPr>
        <w:t xml:space="preserve"> c'è la cant</w:t>
      </w:r>
      <w:r w:rsidR="002C600F" w:rsidRPr="005A0E52">
        <w:rPr>
          <w:rFonts w:ascii="Times New Roman" w:hAnsi="Times New Roman"/>
          <w:sz w:val="28"/>
          <w:szCs w:val="28"/>
        </w:rPr>
        <w:t>in</w:t>
      </w:r>
      <w:r w:rsidR="002B296C">
        <w:rPr>
          <w:rFonts w:ascii="Times New Roman" w:hAnsi="Times New Roman"/>
          <w:sz w:val="28"/>
          <w:szCs w:val="28"/>
        </w:rPr>
        <w:t>a, cioè</w:t>
      </w:r>
      <w:r w:rsidR="009365F7" w:rsidRPr="005A0E52">
        <w:rPr>
          <w:rFonts w:ascii="Times New Roman" w:hAnsi="Times New Roman"/>
          <w:sz w:val="28"/>
          <w:szCs w:val="28"/>
        </w:rPr>
        <w:t xml:space="preserve"> le persone comuni</w:t>
      </w:r>
      <w:r w:rsidR="009A6845">
        <w:rPr>
          <w:rFonts w:ascii="Times New Roman" w:hAnsi="Times New Roman"/>
          <w:sz w:val="28"/>
          <w:szCs w:val="28"/>
        </w:rPr>
        <w:t>,</w:t>
      </w:r>
      <w:r w:rsidR="009365F7" w:rsidRPr="005A0E52">
        <w:rPr>
          <w:rFonts w:ascii="Times New Roman" w:hAnsi="Times New Roman"/>
          <w:sz w:val="28"/>
          <w:szCs w:val="28"/>
        </w:rPr>
        <w:t xml:space="preserve"> che vi</w:t>
      </w:r>
      <w:r w:rsidR="002C600F" w:rsidRPr="005A0E52">
        <w:rPr>
          <w:rFonts w:ascii="Times New Roman" w:hAnsi="Times New Roman"/>
          <w:sz w:val="28"/>
          <w:szCs w:val="28"/>
        </w:rPr>
        <w:t>vo</w:t>
      </w:r>
      <w:r w:rsidR="009365F7" w:rsidRPr="005A0E52">
        <w:rPr>
          <w:rFonts w:ascii="Times New Roman" w:hAnsi="Times New Roman"/>
          <w:sz w:val="28"/>
          <w:szCs w:val="28"/>
        </w:rPr>
        <w:t>no i loro prob</w:t>
      </w:r>
      <w:r w:rsidR="002C600F" w:rsidRPr="005A0E52">
        <w:rPr>
          <w:rFonts w:ascii="Times New Roman" w:hAnsi="Times New Roman"/>
          <w:sz w:val="28"/>
          <w:szCs w:val="28"/>
        </w:rPr>
        <w:t>l</w:t>
      </w:r>
      <w:r w:rsidR="009365F7" w:rsidRPr="005A0E52">
        <w:rPr>
          <w:rFonts w:ascii="Times New Roman" w:hAnsi="Times New Roman"/>
          <w:sz w:val="28"/>
          <w:szCs w:val="28"/>
        </w:rPr>
        <w:t>emi quotidiani, che magari fre</w:t>
      </w:r>
      <w:r w:rsidR="002C600F" w:rsidRPr="005A0E52">
        <w:rPr>
          <w:rFonts w:ascii="Times New Roman" w:hAnsi="Times New Roman"/>
          <w:sz w:val="28"/>
          <w:szCs w:val="28"/>
        </w:rPr>
        <w:t>q</w:t>
      </w:r>
      <w:r w:rsidR="009365F7" w:rsidRPr="005A0E52">
        <w:rPr>
          <w:rFonts w:ascii="Times New Roman" w:hAnsi="Times New Roman"/>
          <w:sz w:val="28"/>
          <w:szCs w:val="28"/>
        </w:rPr>
        <w:t>ue</w:t>
      </w:r>
      <w:r w:rsidR="002C600F" w:rsidRPr="005A0E52">
        <w:rPr>
          <w:rFonts w:ascii="Times New Roman" w:hAnsi="Times New Roman"/>
          <w:sz w:val="28"/>
          <w:szCs w:val="28"/>
        </w:rPr>
        <w:t>n</w:t>
      </w:r>
      <w:r w:rsidR="009365F7" w:rsidRPr="005A0E52">
        <w:rPr>
          <w:rFonts w:ascii="Times New Roman" w:hAnsi="Times New Roman"/>
          <w:sz w:val="28"/>
          <w:szCs w:val="28"/>
        </w:rPr>
        <w:t>tano in qualche modo le nostre chi</w:t>
      </w:r>
      <w:r w:rsidR="00814FEA" w:rsidRPr="005A0E52">
        <w:rPr>
          <w:rFonts w:ascii="Times New Roman" w:hAnsi="Times New Roman"/>
          <w:sz w:val="28"/>
          <w:szCs w:val="28"/>
        </w:rPr>
        <w:t>e</w:t>
      </w:r>
      <w:r w:rsidR="009365F7" w:rsidRPr="005A0E52">
        <w:rPr>
          <w:rFonts w:ascii="Times New Roman" w:hAnsi="Times New Roman"/>
          <w:sz w:val="28"/>
          <w:szCs w:val="28"/>
        </w:rPr>
        <w:t>se, le no</w:t>
      </w:r>
      <w:r w:rsidR="00814FEA" w:rsidRPr="005A0E52">
        <w:rPr>
          <w:rFonts w:ascii="Times New Roman" w:hAnsi="Times New Roman"/>
          <w:sz w:val="28"/>
          <w:szCs w:val="28"/>
        </w:rPr>
        <w:t>s</w:t>
      </w:r>
      <w:r w:rsidR="009365F7" w:rsidRPr="005A0E52">
        <w:rPr>
          <w:rFonts w:ascii="Times New Roman" w:hAnsi="Times New Roman"/>
          <w:sz w:val="28"/>
          <w:szCs w:val="28"/>
        </w:rPr>
        <w:t>tre li</w:t>
      </w:r>
      <w:r w:rsidR="00814FEA" w:rsidRPr="005A0E52">
        <w:rPr>
          <w:rFonts w:ascii="Times New Roman" w:hAnsi="Times New Roman"/>
          <w:sz w:val="28"/>
          <w:szCs w:val="28"/>
        </w:rPr>
        <w:t>t</w:t>
      </w:r>
      <w:r w:rsidR="009365F7" w:rsidRPr="005A0E52">
        <w:rPr>
          <w:rFonts w:ascii="Times New Roman" w:hAnsi="Times New Roman"/>
          <w:sz w:val="28"/>
          <w:szCs w:val="28"/>
        </w:rPr>
        <w:t>u</w:t>
      </w:r>
      <w:r w:rsidR="00814FEA" w:rsidRPr="005A0E52">
        <w:rPr>
          <w:rFonts w:ascii="Times New Roman" w:hAnsi="Times New Roman"/>
          <w:sz w:val="28"/>
          <w:szCs w:val="28"/>
        </w:rPr>
        <w:t>r</w:t>
      </w:r>
      <w:r w:rsidR="009365F7" w:rsidRPr="005A0E52">
        <w:rPr>
          <w:rFonts w:ascii="Times New Roman" w:hAnsi="Times New Roman"/>
          <w:sz w:val="28"/>
          <w:szCs w:val="28"/>
        </w:rPr>
        <w:t>gie domeni</w:t>
      </w:r>
      <w:r w:rsidR="00814FEA" w:rsidRPr="005A0E52">
        <w:rPr>
          <w:rFonts w:ascii="Times New Roman" w:hAnsi="Times New Roman"/>
          <w:sz w:val="28"/>
          <w:szCs w:val="28"/>
        </w:rPr>
        <w:t>c</w:t>
      </w:r>
      <w:r w:rsidR="009365F7" w:rsidRPr="005A0E52">
        <w:rPr>
          <w:rFonts w:ascii="Times New Roman" w:hAnsi="Times New Roman"/>
          <w:sz w:val="28"/>
          <w:szCs w:val="28"/>
        </w:rPr>
        <w:t>ali, l</w:t>
      </w:r>
      <w:r w:rsidR="00814FEA" w:rsidRPr="005A0E52">
        <w:rPr>
          <w:rFonts w:ascii="Times New Roman" w:hAnsi="Times New Roman"/>
          <w:sz w:val="28"/>
          <w:szCs w:val="28"/>
        </w:rPr>
        <w:t>e</w:t>
      </w:r>
      <w:r w:rsidR="009365F7" w:rsidRPr="005A0E52">
        <w:rPr>
          <w:rFonts w:ascii="Times New Roman" w:hAnsi="Times New Roman"/>
          <w:sz w:val="28"/>
          <w:szCs w:val="28"/>
        </w:rPr>
        <w:t xml:space="preserve"> nostre fe</w:t>
      </w:r>
      <w:r w:rsidR="00814FEA" w:rsidRPr="005A0E52">
        <w:rPr>
          <w:rFonts w:ascii="Times New Roman" w:hAnsi="Times New Roman"/>
          <w:sz w:val="28"/>
          <w:szCs w:val="28"/>
        </w:rPr>
        <w:t>s</w:t>
      </w:r>
      <w:r w:rsidR="009365F7" w:rsidRPr="005A0E52">
        <w:rPr>
          <w:rFonts w:ascii="Times New Roman" w:hAnsi="Times New Roman"/>
          <w:sz w:val="28"/>
          <w:szCs w:val="28"/>
        </w:rPr>
        <w:t>te po</w:t>
      </w:r>
      <w:r w:rsidR="00814FEA" w:rsidRPr="005A0E52">
        <w:rPr>
          <w:rFonts w:ascii="Times New Roman" w:hAnsi="Times New Roman"/>
          <w:sz w:val="28"/>
          <w:szCs w:val="28"/>
        </w:rPr>
        <w:t>p</w:t>
      </w:r>
      <w:r w:rsidR="009365F7" w:rsidRPr="005A0E52">
        <w:rPr>
          <w:rFonts w:ascii="Times New Roman" w:hAnsi="Times New Roman"/>
          <w:sz w:val="28"/>
          <w:szCs w:val="28"/>
        </w:rPr>
        <w:t>ola</w:t>
      </w:r>
      <w:r w:rsidR="00814FEA" w:rsidRPr="005A0E52">
        <w:rPr>
          <w:rFonts w:ascii="Times New Roman" w:hAnsi="Times New Roman"/>
          <w:sz w:val="28"/>
          <w:szCs w:val="28"/>
        </w:rPr>
        <w:t>r</w:t>
      </w:r>
      <w:r w:rsidR="009365F7" w:rsidRPr="005A0E52">
        <w:rPr>
          <w:rFonts w:ascii="Times New Roman" w:hAnsi="Times New Roman"/>
          <w:sz w:val="28"/>
          <w:szCs w:val="28"/>
        </w:rPr>
        <w:t xml:space="preserve">i, </w:t>
      </w:r>
      <w:r w:rsidR="009A6845">
        <w:rPr>
          <w:rFonts w:ascii="Times New Roman" w:hAnsi="Times New Roman"/>
          <w:sz w:val="28"/>
          <w:szCs w:val="28"/>
        </w:rPr>
        <w:t xml:space="preserve">i vari </w:t>
      </w:r>
      <w:r w:rsidR="009365F7" w:rsidRPr="005A0E52">
        <w:rPr>
          <w:rFonts w:ascii="Times New Roman" w:hAnsi="Times New Roman"/>
          <w:sz w:val="28"/>
          <w:szCs w:val="28"/>
        </w:rPr>
        <w:t xml:space="preserve">pellegrinaggi. </w:t>
      </w:r>
      <w:r>
        <w:rPr>
          <w:rFonts w:ascii="Times New Roman" w:hAnsi="Times New Roman"/>
          <w:sz w:val="28"/>
          <w:szCs w:val="28"/>
        </w:rPr>
        <w:t>C</w:t>
      </w:r>
      <w:r w:rsidR="009365F7" w:rsidRPr="005A0E52">
        <w:rPr>
          <w:rFonts w:ascii="Times New Roman" w:hAnsi="Times New Roman"/>
          <w:sz w:val="28"/>
          <w:szCs w:val="28"/>
        </w:rPr>
        <w:t>'è un p</w:t>
      </w:r>
      <w:r w:rsidR="00814FEA" w:rsidRPr="005A0E52">
        <w:rPr>
          <w:rFonts w:ascii="Times New Roman" w:hAnsi="Times New Roman"/>
          <w:sz w:val="28"/>
          <w:szCs w:val="28"/>
        </w:rPr>
        <w:t>i</w:t>
      </w:r>
      <w:r w:rsidR="009365F7" w:rsidRPr="005A0E52">
        <w:rPr>
          <w:rFonts w:ascii="Times New Roman" w:hAnsi="Times New Roman"/>
          <w:sz w:val="28"/>
          <w:szCs w:val="28"/>
        </w:rPr>
        <w:t>ccolo rischio: che non ci sia molto collegamento tra l'attico e l</w:t>
      </w:r>
      <w:r w:rsidR="00995B57" w:rsidRPr="005A0E52">
        <w:rPr>
          <w:rFonts w:ascii="Times New Roman" w:hAnsi="Times New Roman"/>
          <w:sz w:val="28"/>
          <w:szCs w:val="28"/>
        </w:rPr>
        <w:t>a</w:t>
      </w:r>
      <w:r w:rsidR="009365F7" w:rsidRPr="005A0E52">
        <w:rPr>
          <w:rFonts w:ascii="Times New Roman" w:hAnsi="Times New Roman"/>
          <w:sz w:val="28"/>
          <w:szCs w:val="28"/>
        </w:rPr>
        <w:t xml:space="preserve"> c</w:t>
      </w:r>
      <w:r w:rsidR="00995B57" w:rsidRPr="005A0E52">
        <w:rPr>
          <w:rFonts w:ascii="Times New Roman" w:hAnsi="Times New Roman"/>
          <w:sz w:val="28"/>
          <w:szCs w:val="28"/>
        </w:rPr>
        <w:t>a</w:t>
      </w:r>
      <w:r w:rsidR="009365F7" w:rsidRPr="005A0E52">
        <w:rPr>
          <w:rFonts w:ascii="Times New Roman" w:hAnsi="Times New Roman"/>
          <w:sz w:val="28"/>
          <w:szCs w:val="28"/>
        </w:rPr>
        <w:t>n</w:t>
      </w:r>
      <w:r w:rsidR="00995B57" w:rsidRPr="005A0E52">
        <w:rPr>
          <w:rFonts w:ascii="Times New Roman" w:hAnsi="Times New Roman"/>
          <w:sz w:val="28"/>
          <w:szCs w:val="28"/>
        </w:rPr>
        <w:t>t</w:t>
      </w:r>
      <w:r w:rsidR="009365F7" w:rsidRPr="005A0E52">
        <w:rPr>
          <w:rFonts w:ascii="Times New Roman" w:hAnsi="Times New Roman"/>
          <w:sz w:val="28"/>
          <w:szCs w:val="28"/>
        </w:rPr>
        <w:t>ina, c</w:t>
      </w:r>
      <w:r w:rsidR="002B296C">
        <w:rPr>
          <w:rFonts w:ascii="Times New Roman" w:hAnsi="Times New Roman"/>
          <w:sz w:val="28"/>
          <w:szCs w:val="28"/>
        </w:rPr>
        <w:t>he della</w:t>
      </w:r>
      <w:r w:rsidR="009365F7" w:rsidRPr="005A0E52">
        <w:rPr>
          <w:rFonts w:ascii="Times New Roman" w:hAnsi="Times New Roman"/>
          <w:sz w:val="28"/>
          <w:szCs w:val="28"/>
        </w:rPr>
        <w:t xml:space="preserve"> ricchezza dott</w:t>
      </w:r>
      <w:r w:rsidR="00995B57" w:rsidRPr="005A0E52">
        <w:rPr>
          <w:rFonts w:ascii="Times New Roman" w:hAnsi="Times New Roman"/>
          <w:sz w:val="28"/>
          <w:szCs w:val="28"/>
        </w:rPr>
        <w:t>r</w:t>
      </w:r>
      <w:r w:rsidR="009365F7" w:rsidRPr="005A0E52">
        <w:rPr>
          <w:rFonts w:ascii="Times New Roman" w:hAnsi="Times New Roman"/>
          <w:sz w:val="28"/>
          <w:szCs w:val="28"/>
        </w:rPr>
        <w:t>inale, te</w:t>
      </w:r>
      <w:r w:rsidR="00995B57" w:rsidRPr="005A0E52">
        <w:rPr>
          <w:rFonts w:ascii="Times New Roman" w:hAnsi="Times New Roman"/>
          <w:sz w:val="28"/>
          <w:szCs w:val="28"/>
        </w:rPr>
        <w:t>o</w:t>
      </w:r>
      <w:r w:rsidR="009365F7" w:rsidRPr="005A0E52">
        <w:rPr>
          <w:rFonts w:ascii="Times New Roman" w:hAnsi="Times New Roman"/>
          <w:sz w:val="28"/>
          <w:szCs w:val="28"/>
        </w:rPr>
        <w:t>logi</w:t>
      </w:r>
      <w:r w:rsidR="00995B57" w:rsidRPr="005A0E52">
        <w:rPr>
          <w:rFonts w:ascii="Times New Roman" w:hAnsi="Times New Roman"/>
          <w:sz w:val="28"/>
          <w:szCs w:val="28"/>
        </w:rPr>
        <w:t>c</w:t>
      </w:r>
      <w:r w:rsidR="009365F7" w:rsidRPr="005A0E52">
        <w:rPr>
          <w:rFonts w:ascii="Times New Roman" w:hAnsi="Times New Roman"/>
          <w:sz w:val="28"/>
          <w:szCs w:val="28"/>
        </w:rPr>
        <w:t>a prodotta dal piano</w:t>
      </w:r>
      <w:r w:rsidR="00995B57" w:rsidRPr="005A0E52">
        <w:rPr>
          <w:rFonts w:ascii="Times New Roman" w:hAnsi="Times New Roman"/>
          <w:sz w:val="28"/>
          <w:szCs w:val="28"/>
        </w:rPr>
        <w:t xml:space="preserve"> </w:t>
      </w:r>
      <w:r w:rsidR="009365F7" w:rsidRPr="005A0E52">
        <w:rPr>
          <w:rFonts w:ascii="Times New Roman" w:hAnsi="Times New Roman"/>
          <w:sz w:val="28"/>
          <w:szCs w:val="28"/>
        </w:rPr>
        <w:t>attico rimanga quasi tutto appunto nell'</w:t>
      </w:r>
      <w:r w:rsidR="00995B57" w:rsidRPr="005A0E52">
        <w:rPr>
          <w:rFonts w:ascii="Times New Roman" w:hAnsi="Times New Roman"/>
          <w:sz w:val="28"/>
          <w:szCs w:val="28"/>
        </w:rPr>
        <w:t>a</w:t>
      </w:r>
      <w:r w:rsidR="009365F7" w:rsidRPr="005A0E52">
        <w:rPr>
          <w:rFonts w:ascii="Times New Roman" w:hAnsi="Times New Roman"/>
          <w:sz w:val="28"/>
          <w:szCs w:val="28"/>
        </w:rPr>
        <w:t>ttico e non p</w:t>
      </w:r>
      <w:r w:rsidR="00995B57" w:rsidRPr="005A0E52">
        <w:rPr>
          <w:rFonts w:ascii="Times New Roman" w:hAnsi="Times New Roman"/>
          <w:sz w:val="28"/>
          <w:szCs w:val="28"/>
        </w:rPr>
        <w:t>a</w:t>
      </w:r>
      <w:r w:rsidR="009365F7" w:rsidRPr="005A0E52">
        <w:rPr>
          <w:rFonts w:ascii="Times New Roman" w:hAnsi="Times New Roman"/>
          <w:sz w:val="28"/>
          <w:szCs w:val="28"/>
        </w:rPr>
        <w:t>ssi all</w:t>
      </w:r>
      <w:r w:rsidR="00995B57" w:rsidRPr="005A0E52">
        <w:rPr>
          <w:rFonts w:ascii="Times New Roman" w:hAnsi="Times New Roman"/>
          <w:sz w:val="28"/>
          <w:szCs w:val="28"/>
        </w:rPr>
        <w:t>a</w:t>
      </w:r>
      <w:r w:rsidR="009365F7" w:rsidRPr="005A0E52">
        <w:rPr>
          <w:rFonts w:ascii="Times New Roman" w:hAnsi="Times New Roman"/>
          <w:sz w:val="28"/>
          <w:szCs w:val="28"/>
        </w:rPr>
        <w:t xml:space="preserve"> cant</w:t>
      </w:r>
      <w:r w:rsidR="00995B57" w:rsidRPr="005A0E52">
        <w:rPr>
          <w:rFonts w:ascii="Times New Roman" w:hAnsi="Times New Roman"/>
          <w:sz w:val="28"/>
          <w:szCs w:val="28"/>
        </w:rPr>
        <w:t>in</w:t>
      </w:r>
      <w:r w:rsidR="009365F7" w:rsidRPr="005A0E52">
        <w:rPr>
          <w:rFonts w:ascii="Times New Roman" w:hAnsi="Times New Roman"/>
          <w:sz w:val="28"/>
          <w:szCs w:val="28"/>
        </w:rPr>
        <w:t xml:space="preserve">a. </w:t>
      </w:r>
      <w:r>
        <w:rPr>
          <w:rFonts w:ascii="Times New Roman" w:hAnsi="Times New Roman"/>
          <w:sz w:val="28"/>
          <w:szCs w:val="28"/>
        </w:rPr>
        <w:t>E</w:t>
      </w:r>
      <w:r w:rsidR="009365F7" w:rsidRPr="005A0E52">
        <w:rPr>
          <w:rFonts w:ascii="Times New Roman" w:hAnsi="Times New Roman"/>
          <w:sz w:val="28"/>
          <w:szCs w:val="28"/>
        </w:rPr>
        <w:t>cco, io p</w:t>
      </w:r>
      <w:r w:rsidR="00995B57" w:rsidRPr="005A0E52">
        <w:rPr>
          <w:rFonts w:ascii="Times New Roman" w:hAnsi="Times New Roman"/>
          <w:sz w:val="28"/>
          <w:szCs w:val="28"/>
        </w:rPr>
        <w:t xml:space="preserve">enso che l'impegno </w:t>
      </w:r>
      <w:r w:rsidR="009365F7" w:rsidRPr="005A0E52">
        <w:rPr>
          <w:rFonts w:ascii="Times New Roman" w:hAnsi="Times New Roman"/>
          <w:sz w:val="28"/>
          <w:szCs w:val="28"/>
        </w:rPr>
        <w:t>p</w:t>
      </w:r>
      <w:r w:rsidR="00995B57" w:rsidRPr="005A0E52">
        <w:rPr>
          <w:rFonts w:ascii="Times New Roman" w:hAnsi="Times New Roman"/>
          <w:sz w:val="28"/>
          <w:szCs w:val="28"/>
        </w:rPr>
        <w:t>a</w:t>
      </w:r>
      <w:r w:rsidR="009365F7" w:rsidRPr="005A0E52">
        <w:rPr>
          <w:rFonts w:ascii="Times New Roman" w:hAnsi="Times New Roman"/>
          <w:sz w:val="28"/>
          <w:szCs w:val="28"/>
        </w:rPr>
        <w:t>storale deb</w:t>
      </w:r>
      <w:r w:rsidR="00995B57" w:rsidRPr="005A0E52">
        <w:rPr>
          <w:rFonts w:ascii="Times New Roman" w:hAnsi="Times New Roman"/>
          <w:sz w:val="28"/>
          <w:szCs w:val="28"/>
        </w:rPr>
        <w:t>ba</w:t>
      </w:r>
      <w:r w:rsidR="009365F7" w:rsidRPr="005A0E52">
        <w:rPr>
          <w:rFonts w:ascii="Times New Roman" w:hAnsi="Times New Roman"/>
          <w:sz w:val="28"/>
          <w:szCs w:val="28"/>
        </w:rPr>
        <w:t xml:space="preserve"> avere qu</w:t>
      </w:r>
      <w:r w:rsidR="00995B57" w:rsidRPr="005A0E52">
        <w:rPr>
          <w:rFonts w:ascii="Times New Roman" w:hAnsi="Times New Roman"/>
          <w:sz w:val="28"/>
          <w:szCs w:val="28"/>
        </w:rPr>
        <w:t>e</w:t>
      </w:r>
      <w:r w:rsidR="009365F7" w:rsidRPr="005A0E52">
        <w:rPr>
          <w:rFonts w:ascii="Times New Roman" w:hAnsi="Times New Roman"/>
          <w:sz w:val="28"/>
          <w:szCs w:val="28"/>
        </w:rPr>
        <w:t>sto scopo: co</w:t>
      </w:r>
      <w:r w:rsidR="00995B57" w:rsidRPr="005A0E52">
        <w:rPr>
          <w:rFonts w:ascii="Times New Roman" w:hAnsi="Times New Roman"/>
          <w:sz w:val="28"/>
          <w:szCs w:val="28"/>
        </w:rPr>
        <w:t>l</w:t>
      </w:r>
      <w:r w:rsidR="009365F7" w:rsidRPr="005A0E52">
        <w:rPr>
          <w:rFonts w:ascii="Times New Roman" w:hAnsi="Times New Roman"/>
          <w:sz w:val="28"/>
          <w:szCs w:val="28"/>
        </w:rPr>
        <w:t>mare questa distanza, elimin</w:t>
      </w:r>
      <w:r w:rsidR="00995B57" w:rsidRPr="005A0E52">
        <w:rPr>
          <w:rFonts w:ascii="Times New Roman" w:hAnsi="Times New Roman"/>
          <w:sz w:val="28"/>
          <w:szCs w:val="28"/>
        </w:rPr>
        <w:t>a</w:t>
      </w:r>
      <w:r w:rsidR="009365F7" w:rsidRPr="005A0E52">
        <w:rPr>
          <w:rFonts w:ascii="Times New Roman" w:hAnsi="Times New Roman"/>
          <w:sz w:val="28"/>
          <w:szCs w:val="28"/>
        </w:rPr>
        <w:t>re quest</w:t>
      </w:r>
      <w:r w:rsidR="00995B57" w:rsidRPr="005A0E52">
        <w:rPr>
          <w:rFonts w:ascii="Times New Roman" w:hAnsi="Times New Roman"/>
          <w:sz w:val="28"/>
          <w:szCs w:val="28"/>
        </w:rPr>
        <w:t>o</w:t>
      </w:r>
      <w:r w:rsidR="009365F7" w:rsidRPr="005A0E52">
        <w:rPr>
          <w:rFonts w:ascii="Times New Roman" w:hAnsi="Times New Roman"/>
          <w:sz w:val="28"/>
          <w:szCs w:val="28"/>
        </w:rPr>
        <w:t xml:space="preserve"> disl</w:t>
      </w:r>
      <w:r w:rsidR="00995B57" w:rsidRPr="005A0E52">
        <w:rPr>
          <w:rFonts w:ascii="Times New Roman" w:hAnsi="Times New Roman"/>
          <w:sz w:val="28"/>
          <w:szCs w:val="28"/>
        </w:rPr>
        <w:t>iv</w:t>
      </w:r>
      <w:r w:rsidR="009365F7" w:rsidRPr="005A0E52">
        <w:rPr>
          <w:rFonts w:ascii="Times New Roman" w:hAnsi="Times New Roman"/>
          <w:sz w:val="28"/>
          <w:szCs w:val="28"/>
        </w:rPr>
        <w:t xml:space="preserve">ello. </w:t>
      </w:r>
      <w:r w:rsidR="009A6845">
        <w:rPr>
          <w:rFonts w:ascii="Times New Roman" w:hAnsi="Times New Roman"/>
          <w:sz w:val="28"/>
          <w:szCs w:val="28"/>
        </w:rPr>
        <w:t>C</w:t>
      </w:r>
      <w:r w:rsidR="009365F7" w:rsidRPr="005A0E52">
        <w:rPr>
          <w:rFonts w:ascii="Times New Roman" w:hAnsi="Times New Roman"/>
          <w:sz w:val="28"/>
          <w:szCs w:val="28"/>
        </w:rPr>
        <w:t>onosco un solo me</w:t>
      </w:r>
      <w:r w:rsidR="00995B57" w:rsidRPr="005A0E52">
        <w:rPr>
          <w:rFonts w:ascii="Times New Roman" w:hAnsi="Times New Roman"/>
          <w:sz w:val="28"/>
          <w:szCs w:val="28"/>
        </w:rPr>
        <w:t>zz</w:t>
      </w:r>
      <w:r w:rsidR="009365F7" w:rsidRPr="005A0E52">
        <w:rPr>
          <w:rFonts w:ascii="Times New Roman" w:hAnsi="Times New Roman"/>
          <w:sz w:val="28"/>
          <w:szCs w:val="28"/>
        </w:rPr>
        <w:t>o</w:t>
      </w:r>
      <w:r w:rsidR="00995B57" w:rsidRPr="005A0E52">
        <w:rPr>
          <w:rFonts w:ascii="Times New Roman" w:hAnsi="Times New Roman"/>
          <w:sz w:val="28"/>
          <w:szCs w:val="28"/>
        </w:rPr>
        <w:t>:</w:t>
      </w:r>
      <w:r>
        <w:rPr>
          <w:rFonts w:ascii="Times New Roman" w:hAnsi="Times New Roman"/>
          <w:sz w:val="28"/>
          <w:szCs w:val="28"/>
        </w:rPr>
        <w:t xml:space="preserve"> formare i formatori. L</w:t>
      </w:r>
      <w:r w:rsidR="009365F7" w:rsidRPr="005A0E52">
        <w:rPr>
          <w:rFonts w:ascii="Times New Roman" w:hAnsi="Times New Roman"/>
          <w:sz w:val="28"/>
          <w:szCs w:val="28"/>
        </w:rPr>
        <w:t>'</w:t>
      </w:r>
      <w:r w:rsidR="00995B57" w:rsidRPr="005A0E52">
        <w:rPr>
          <w:rFonts w:ascii="Times New Roman" w:hAnsi="Times New Roman"/>
          <w:sz w:val="28"/>
          <w:szCs w:val="28"/>
        </w:rPr>
        <w:t>e</w:t>
      </w:r>
      <w:r w:rsidR="009365F7" w:rsidRPr="005A0E52">
        <w:rPr>
          <w:rFonts w:ascii="Times New Roman" w:hAnsi="Times New Roman"/>
          <w:sz w:val="28"/>
          <w:szCs w:val="28"/>
        </w:rPr>
        <w:t>sercito no</w:t>
      </w:r>
      <w:r w:rsidR="00995B57" w:rsidRPr="005A0E52">
        <w:rPr>
          <w:rFonts w:ascii="Times New Roman" w:hAnsi="Times New Roman"/>
          <w:sz w:val="28"/>
          <w:szCs w:val="28"/>
        </w:rPr>
        <w:t>n</w:t>
      </w:r>
      <w:r w:rsidR="009365F7" w:rsidRPr="005A0E52">
        <w:rPr>
          <w:rFonts w:ascii="Times New Roman" w:hAnsi="Times New Roman"/>
          <w:sz w:val="28"/>
          <w:szCs w:val="28"/>
        </w:rPr>
        <w:t xml:space="preserve"> può essere costitu</w:t>
      </w:r>
      <w:r w:rsidR="00995B57" w:rsidRPr="005A0E52">
        <w:rPr>
          <w:rFonts w:ascii="Times New Roman" w:hAnsi="Times New Roman"/>
          <w:sz w:val="28"/>
          <w:szCs w:val="28"/>
        </w:rPr>
        <w:t>i</w:t>
      </w:r>
      <w:r w:rsidR="009365F7" w:rsidRPr="005A0E52">
        <w:rPr>
          <w:rFonts w:ascii="Times New Roman" w:hAnsi="Times New Roman"/>
          <w:sz w:val="28"/>
          <w:szCs w:val="28"/>
        </w:rPr>
        <w:t>to solo da gen</w:t>
      </w:r>
      <w:r w:rsidR="00995B57" w:rsidRPr="005A0E52">
        <w:rPr>
          <w:rFonts w:ascii="Times New Roman" w:hAnsi="Times New Roman"/>
          <w:sz w:val="28"/>
          <w:szCs w:val="28"/>
        </w:rPr>
        <w:t>e</w:t>
      </w:r>
      <w:r w:rsidR="009365F7" w:rsidRPr="005A0E52">
        <w:rPr>
          <w:rFonts w:ascii="Times New Roman" w:hAnsi="Times New Roman"/>
          <w:sz w:val="28"/>
          <w:szCs w:val="28"/>
        </w:rPr>
        <w:t>rali e da rec</w:t>
      </w:r>
      <w:r w:rsidR="00995B57" w:rsidRPr="005A0E52">
        <w:rPr>
          <w:rFonts w:ascii="Times New Roman" w:hAnsi="Times New Roman"/>
          <w:sz w:val="28"/>
          <w:szCs w:val="28"/>
        </w:rPr>
        <w:t>l</w:t>
      </w:r>
      <w:r w:rsidR="009365F7" w:rsidRPr="005A0E52">
        <w:rPr>
          <w:rFonts w:ascii="Times New Roman" w:hAnsi="Times New Roman"/>
          <w:sz w:val="28"/>
          <w:szCs w:val="28"/>
        </w:rPr>
        <w:t>ute, ma bisogna curare</w:t>
      </w:r>
      <w:r w:rsidR="00995B57" w:rsidRPr="005A0E52">
        <w:rPr>
          <w:rFonts w:ascii="Times New Roman" w:hAnsi="Times New Roman"/>
          <w:sz w:val="28"/>
          <w:szCs w:val="28"/>
        </w:rPr>
        <w:t xml:space="preserve"> </w:t>
      </w:r>
      <w:r w:rsidR="009365F7" w:rsidRPr="005A0E52">
        <w:rPr>
          <w:rFonts w:ascii="Times New Roman" w:hAnsi="Times New Roman"/>
          <w:sz w:val="28"/>
          <w:szCs w:val="28"/>
        </w:rPr>
        <w:t>molto i qu</w:t>
      </w:r>
      <w:r w:rsidR="00995B57" w:rsidRPr="005A0E52">
        <w:rPr>
          <w:rFonts w:ascii="Times New Roman" w:hAnsi="Times New Roman"/>
          <w:sz w:val="28"/>
          <w:szCs w:val="28"/>
        </w:rPr>
        <w:t>ad</w:t>
      </w:r>
      <w:r w:rsidR="009365F7" w:rsidRPr="005A0E52">
        <w:rPr>
          <w:rFonts w:ascii="Times New Roman" w:hAnsi="Times New Roman"/>
          <w:sz w:val="28"/>
          <w:szCs w:val="28"/>
        </w:rPr>
        <w:t>r</w:t>
      </w:r>
      <w:r w:rsidR="00995B57" w:rsidRPr="005A0E52">
        <w:rPr>
          <w:rFonts w:ascii="Times New Roman" w:hAnsi="Times New Roman"/>
          <w:sz w:val="28"/>
          <w:szCs w:val="28"/>
        </w:rPr>
        <w:t>i</w:t>
      </w:r>
      <w:r w:rsidR="009365F7" w:rsidRPr="005A0E52">
        <w:rPr>
          <w:rFonts w:ascii="Times New Roman" w:hAnsi="Times New Roman"/>
          <w:sz w:val="28"/>
          <w:szCs w:val="28"/>
        </w:rPr>
        <w:t xml:space="preserve"> intermedi.</w:t>
      </w:r>
    </w:p>
    <w:p w:rsidR="009365F7" w:rsidRPr="00752D12" w:rsidRDefault="004B22ED" w:rsidP="00B70A73">
      <w:pPr>
        <w:shd w:val="clear" w:color="auto" w:fill="FFFFFF"/>
        <w:spacing w:after="0"/>
        <w:ind w:firstLine="709"/>
        <w:jc w:val="both"/>
        <w:outlineLvl w:val="0"/>
        <w:rPr>
          <w:rFonts w:ascii="Verdana" w:hAnsi="Verdana"/>
          <w:color w:val="000000"/>
          <w:sz w:val="20"/>
          <w:szCs w:val="20"/>
          <w:shd w:val="clear" w:color="auto" w:fill="FFFFFF"/>
        </w:rPr>
      </w:pPr>
      <w:r>
        <w:rPr>
          <w:rFonts w:ascii="Times New Roman" w:hAnsi="Times New Roman"/>
          <w:sz w:val="28"/>
          <w:szCs w:val="28"/>
        </w:rPr>
        <w:t>I</w:t>
      </w:r>
      <w:r w:rsidR="009365F7" w:rsidRPr="00B44CA2">
        <w:rPr>
          <w:rFonts w:ascii="Times New Roman" w:hAnsi="Times New Roman"/>
          <w:sz w:val="28"/>
          <w:szCs w:val="28"/>
        </w:rPr>
        <w:t>nsomma,</w:t>
      </w:r>
      <w:r w:rsidR="009365F7" w:rsidRPr="00B70A73">
        <w:rPr>
          <w:rFonts w:ascii="Times New Roman" w:hAnsi="Times New Roman"/>
          <w:sz w:val="28"/>
          <w:szCs w:val="28"/>
        </w:rPr>
        <w:t xml:space="preserve"> bisogna </w:t>
      </w:r>
      <w:r w:rsidR="009365F7" w:rsidRPr="00031493">
        <w:rPr>
          <w:rFonts w:ascii="Times New Roman" w:hAnsi="Times New Roman"/>
          <w:sz w:val="28"/>
          <w:szCs w:val="28"/>
        </w:rPr>
        <w:t xml:space="preserve">mettere in contatto il piano attico </w:t>
      </w:r>
      <w:r w:rsidR="00995B57">
        <w:rPr>
          <w:rFonts w:ascii="Times New Roman" w:hAnsi="Times New Roman"/>
          <w:sz w:val="28"/>
          <w:szCs w:val="28"/>
        </w:rPr>
        <w:t xml:space="preserve">con </w:t>
      </w:r>
      <w:r w:rsidR="009365F7" w:rsidRPr="00031493">
        <w:rPr>
          <w:rFonts w:ascii="Times New Roman" w:hAnsi="Times New Roman"/>
          <w:sz w:val="28"/>
          <w:szCs w:val="28"/>
        </w:rPr>
        <w:t>la cantina</w:t>
      </w:r>
      <w:r>
        <w:rPr>
          <w:rFonts w:ascii="Times New Roman" w:hAnsi="Times New Roman"/>
          <w:sz w:val="28"/>
          <w:szCs w:val="28"/>
        </w:rPr>
        <w:t>.</w:t>
      </w:r>
    </w:p>
    <w:p w:rsidR="000F4719" w:rsidRDefault="000F4719" w:rsidP="000F4719">
      <w:pPr>
        <w:jc w:val="both"/>
        <w:rPr>
          <w:rFonts w:ascii="Times New Roman" w:hAnsi="Times New Roman"/>
          <w:color w:val="000000"/>
          <w:sz w:val="28"/>
          <w:szCs w:val="28"/>
        </w:rPr>
      </w:pPr>
    </w:p>
    <w:p w:rsidR="000F4719" w:rsidRPr="00031493" w:rsidRDefault="00995B57" w:rsidP="00FA6D85">
      <w:pPr>
        <w:ind w:firstLine="708"/>
        <w:jc w:val="both"/>
        <w:rPr>
          <w:rFonts w:ascii="Times New Roman" w:hAnsi="Times New Roman"/>
          <w:color w:val="000000"/>
          <w:sz w:val="28"/>
          <w:szCs w:val="28"/>
        </w:rPr>
      </w:pPr>
      <w:r>
        <w:rPr>
          <w:rFonts w:ascii="Times New Roman" w:hAnsi="Times New Roman"/>
          <w:color w:val="000000"/>
          <w:sz w:val="28"/>
          <w:szCs w:val="28"/>
        </w:rPr>
        <w:lastRenderedPageBreak/>
        <w:t>C</w:t>
      </w:r>
      <w:r w:rsidR="000F4719" w:rsidRPr="00031493">
        <w:rPr>
          <w:rFonts w:ascii="Times New Roman" w:hAnsi="Times New Roman"/>
          <w:color w:val="000000"/>
          <w:sz w:val="28"/>
          <w:szCs w:val="28"/>
        </w:rPr>
        <w:t>os'è la pastorale</w:t>
      </w:r>
      <w:r w:rsidR="000F4719">
        <w:rPr>
          <w:rFonts w:ascii="Times New Roman" w:hAnsi="Times New Roman"/>
          <w:color w:val="000000"/>
          <w:sz w:val="28"/>
          <w:szCs w:val="28"/>
        </w:rPr>
        <w:t>?</w:t>
      </w:r>
      <w:r w:rsidR="000F4719" w:rsidRPr="00031493">
        <w:rPr>
          <w:rFonts w:ascii="Times New Roman" w:hAnsi="Times New Roman"/>
          <w:color w:val="000000"/>
          <w:sz w:val="28"/>
          <w:szCs w:val="28"/>
        </w:rPr>
        <w:t xml:space="preserve"> </w:t>
      </w:r>
      <w:r w:rsidR="00B44CA2">
        <w:rPr>
          <w:rFonts w:ascii="Times New Roman" w:hAnsi="Times New Roman"/>
          <w:color w:val="000000"/>
          <w:sz w:val="28"/>
          <w:szCs w:val="28"/>
        </w:rPr>
        <w:t>U</w:t>
      </w:r>
      <w:r w:rsidR="000F4719" w:rsidRPr="00031493">
        <w:rPr>
          <w:rFonts w:ascii="Times New Roman" w:hAnsi="Times New Roman"/>
          <w:color w:val="000000"/>
          <w:sz w:val="28"/>
          <w:szCs w:val="28"/>
        </w:rPr>
        <w:t xml:space="preserve">n fare, un organizzare iniziative, attività varie? </w:t>
      </w:r>
      <w:r w:rsidR="00B44CA2">
        <w:rPr>
          <w:rFonts w:ascii="Times New Roman" w:hAnsi="Times New Roman"/>
          <w:color w:val="000000"/>
          <w:sz w:val="28"/>
          <w:szCs w:val="28"/>
        </w:rPr>
        <w:t>I</w:t>
      </w:r>
      <w:r w:rsidR="000F4719" w:rsidRPr="00031493">
        <w:rPr>
          <w:rFonts w:ascii="Times New Roman" w:hAnsi="Times New Roman"/>
          <w:color w:val="000000"/>
          <w:sz w:val="28"/>
          <w:szCs w:val="28"/>
        </w:rPr>
        <w:t>o parago</w:t>
      </w:r>
      <w:r w:rsidR="005B1291">
        <w:rPr>
          <w:rFonts w:ascii="Times New Roman" w:hAnsi="Times New Roman"/>
          <w:color w:val="000000"/>
          <w:sz w:val="28"/>
          <w:szCs w:val="28"/>
        </w:rPr>
        <w:t>no ciò che si fa in famiglia (per</w:t>
      </w:r>
      <w:r w:rsidR="000F4719" w:rsidRPr="00031493">
        <w:rPr>
          <w:rFonts w:ascii="Times New Roman" w:hAnsi="Times New Roman"/>
          <w:color w:val="000000"/>
          <w:sz w:val="28"/>
          <w:szCs w:val="28"/>
        </w:rPr>
        <w:t xml:space="preserve"> es. una gita, un pranz</w:t>
      </w:r>
      <w:r w:rsidR="00E579E4">
        <w:rPr>
          <w:rFonts w:ascii="Times New Roman" w:hAnsi="Times New Roman"/>
          <w:color w:val="000000"/>
          <w:sz w:val="28"/>
          <w:szCs w:val="28"/>
        </w:rPr>
        <w:t>o) alle attività parrocchiali/</w:t>
      </w:r>
      <w:r w:rsidR="000F4719" w:rsidRPr="00031493">
        <w:rPr>
          <w:rFonts w:ascii="Times New Roman" w:hAnsi="Times New Roman"/>
          <w:color w:val="000000"/>
          <w:sz w:val="28"/>
          <w:szCs w:val="28"/>
        </w:rPr>
        <w:t xml:space="preserve">diocesane </w:t>
      </w:r>
      <w:r w:rsidR="000F4719">
        <w:rPr>
          <w:rFonts w:ascii="Times New Roman" w:hAnsi="Times New Roman"/>
          <w:color w:val="000000"/>
          <w:sz w:val="28"/>
          <w:szCs w:val="28"/>
        </w:rPr>
        <w:t xml:space="preserve">ed </w:t>
      </w:r>
      <w:r w:rsidR="000F4719" w:rsidRPr="00031493">
        <w:rPr>
          <w:rFonts w:ascii="Times New Roman" w:hAnsi="Times New Roman"/>
          <w:color w:val="000000"/>
          <w:sz w:val="28"/>
          <w:szCs w:val="28"/>
        </w:rPr>
        <w:t>ai bambini che hanno un giocattolo.</w:t>
      </w:r>
    </w:p>
    <w:p w:rsidR="000F4719" w:rsidRDefault="00B44CA2" w:rsidP="00FA6D85">
      <w:pPr>
        <w:ind w:firstLine="708"/>
        <w:jc w:val="both"/>
        <w:rPr>
          <w:rFonts w:ascii="Times New Roman" w:hAnsi="Times New Roman"/>
          <w:color w:val="000000"/>
          <w:sz w:val="28"/>
          <w:szCs w:val="28"/>
        </w:rPr>
      </w:pPr>
      <w:r>
        <w:rPr>
          <w:rFonts w:ascii="Times New Roman" w:hAnsi="Times New Roman"/>
          <w:color w:val="000000"/>
          <w:sz w:val="28"/>
          <w:szCs w:val="28"/>
        </w:rPr>
        <w:t>A</w:t>
      </w:r>
      <w:r w:rsidR="000F4719" w:rsidRPr="00031493">
        <w:rPr>
          <w:rFonts w:ascii="Times New Roman" w:hAnsi="Times New Roman"/>
          <w:color w:val="000000"/>
          <w:sz w:val="28"/>
          <w:szCs w:val="28"/>
        </w:rPr>
        <w:t xml:space="preserve"> che serve un ottimo pranzo</w:t>
      </w:r>
      <w:r w:rsidR="009A6845">
        <w:rPr>
          <w:rFonts w:ascii="Times New Roman" w:hAnsi="Times New Roman"/>
          <w:color w:val="000000"/>
          <w:sz w:val="28"/>
          <w:szCs w:val="28"/>
        </w:rPr>
        <w:t>,</w:t>
      </w:r>
      <w:r w:rsidR="000F4719" w:rsidRPr="00031493">
        <w:rPr>
          <w:rFonts w:ascii="Times New Roman" w:hAnsi="Times New Roman"/>
          <w:color w:val="000000"/>
          <w:sz w:val="28"/>
          <w:szCs w:val="28"/>
        </w:rPr>
        <w:t xml:space="preserve"> se non c'è armonia fra le persone che mangiano o che cucinano</w:t>
      </w:r>
      <w:r w:rsidR="000F4719">
        <w:rPr>
          <w:rFonts w:ascii="Times New Roman" w:hAnsi="Times New Roman"/>
          <w:color w:val="000000"/>
          <w:sz w:val="28"/>
          <w:szCs w:val="28"/>
        </w:rPr>
        <w:t>?</w:t>
      </w:r>
      <w:r w:rsidR="000F4719" w:rsidRPr="00031493">
        <w:rPr>
          <w:rFonts w:ascii="Times New Roman" w:hAnsi="Times New Roman"/>
          <w:color w:val="000000"/>
          <w:sz w:val="28"/>
          <w:szCs w:val="28"/>
        </w:rPr>
        <w:t xml:space="preserve"> </w:t>
      </w:r>
      <w:r w:rsidR="000F4719">
        <w:rPr>
          <w:rFonts w:ascii="Times New Roman" w:hAnsi="Times New Roman"/>
          <w:color w:val="000000"/>
          <w:sz w:val="28"/>
          <w:szCs w:val="28"/>
        </w:rPr>
        <w:t>A</w:t>
      </w:r>
      <w:r w:rsidR="000F4719" w:rsidRPr="00031493">
        <w:rPr>
          <w:rFonts w:ascii="Times New Roman" w:hAnsi="Times New Roman"/>
          <w:color w:val="000000"/>
          <w:sz w:val="28"/>
          <w:szCs w:val="28"/>
        </w:rPr>
        <w:t>llo stesso modo</w:t>
      </w:r>
      <w:r w:rsidR="009A6845">
        <w:rPr>
          <w:rFonts w:ascii="Times New Roman" w:hAnsi="Times New Roman"/>
          <w:color w:val="000000"/>
          <w:sz w:val="28"/>
          <w:szCs w:val="28"/>
        </w:rPr>
        <w:t>,</w:t>
      </w:r>
      <w:r w:rsidR="000F4719">
        <w:rPr>
          <w:rFonts w:ascii="Times New Roman" w:hAnsi="Times New Roman"/>
          <w:color w:val="000000"/>
          <w:sz w:val="28"/>
          <w:szCs w:val="28"/>
        </w:rPr>
        <w:t xml:space="preserve"> io penso alle varie attività</w:t>
      </w:r>
      <w:r w:rsidR="000F4719" w:rsidRPr="00031493">
        <w:rPr>
          <w:rFonts w:ascii="Times New Roman" w:hAnsi="Times New Roman"/>
          <w:color w:val="000000"/>
          <w:sz w:val="28"/>
          <w:szCs w:val="28"/>
        </w:rPr>
        <w:t xml:space="preserve"> in parrocchia o </w:t>
      </w:r>
      <w:r w:rsidR="000F4719">
        <w:rPr>
          <w:rFonts w:ascii="Times New Roman" w:hAnsi="Times New Roman"/>
          <w:color w:val="000000"/>
          <w:sz w:val="28"/>
          <w:szCs w:val="28"/>
        </w:rPr>
        <w:t>ai</w:t>
      </w:r>
      <w:r w:rsidR="000F4719" w:rsidRPr="00031493">
        <w:rPr>
          <w:rFonts w:ascii="Times New Roman" w:hAnsi="Times New Roman"/>
          <w:color w:val="000000"/>
          <w:sz w:val="28"/>
          <w:szCs w:val="28"/>
        </w:rPr>
        <w:t xml:space="preserve"> bambini che giocano</w:t>
      </w:r>
      <w:r>
        <w:rPr>
          <w:rFonts w:ascii="Times New Roman" w:hAnsi="Times New Roman"/>
          <w:color w:val="000000"/>
          <w:sz w:val="28"/>
          <w:szCs w:val="28"/>
        </w:rPr>
        <w:t>.</w:t>
      </w:r>
      <w:r w:rsidR="000F4719" w:rsidRPr="00031493">
        <w:rPr>
          <w:rFonts w:ascii="Times New Roman" w:hAnsi="Times New Roman"/>
          <w:color w:val="000000"/>
          <w:sz w:val="28"/>
          <w:szCs w:val="28"/>
        </w:rPr>
        <w:t xml:space="preserve"> </w:t>
      </w:r>
      <w:r w:rsidR="000F4719">
        <w:rPr>
          <w:rFonts w:ascii="Times New Roman" w:hAnsi="Times New Roman"/>
          <w:color w:val="000000"/>
          <w:sz w:val="28"/>
          <w:szCs w:val="28"/>
        </w:rPr>
        <w:t>A</w:t>
      </w:r>
      <w:r w:rsidR="000F4719" w:rsidRPr="00031493">
        <w:rPr>
          <w:rFonts w:ascii="Times New Roman" w:hAnsi="Times New Roman"/>
          <w:color w:val="000000"/>
          <w:sz w:val="28"/>
          <w:szCs w:val="28"/>
        </w:rPr>
        <w:t>lla fine</w:t>
      </w:r>
      <w:r w:rsidR="009A6845">
        <w:rPr>
          <w:rFonts w:ascii="Times New Roman" w:hAnsi="Times New Roman"/>
          <w:color w:val="000000"/>
          <w:sz w:val="28"/>
          <w:szCs w:val="28"/>
        </w:rPr>
        <w:t>,</w:t>
      </w:r>
      <w:r w:rsidR="000F4719" w:rsidRPr="00031493">
        <w:rPr>
          <w:rFonts w:ascii="Times New Roman" w:hAnsi="Times New Roman"/>
          <w:color w:val="000000"/>
          <w:sz w:val="28"/>
          <w:szCs w:val="28"/>
        </w:rPr>
        <w:t xml:space="preserve"> forse</w:t>
      </w:r>
      <w:r w:rsidR="009A6845">
        <w:rPr>
          <w:rFonts w:ascii="Times New Roman" w:hAnsi="Times New Roman"/>
          <w:color w:val="000000"/>
          <w:sz w:val="28"/>
          <w:szCs w:val="28"/>
        </w:rPr>
        <w:t>,</w:t>
      </w:r>
      <w:r w:rsidR="000F4719" w:rsidRPr="00031493">
        <w:rPr>
          <w:rFonts w:ascii="Times New Roman" w:hAnsi="Times New Roman"/>
          <w:color w:val="000000"/>
          <w:sz w:val="28"/>
          <w:szCs w:val="28"/>
        </w:rPr>
        <w:t xml:space="preserve"> non conta chi vince, non conta neanche se si rompe il giocattolo (cosa normale fra bambini), </w:t>
      </w:r>
      <w:r w:rsidR="000F4719">
        <w:rPr>
          <w:rFonts w:ascii="Times New Roman" w:hAnsi="Times New Roman"/>
          <w:color w:val="000000"/>
          <w:sz w:val="28"/>
          <w:szCs w:val="28"/>
        </w:rPr>
        <w:t>con</w:t>
      </w:r>
      <w:r>
        <w:rPr>
          <w:rFonts w:ascii="Times New Roman" w:hAnsi="Times New Roman"/>
          <w:color w:val="000000"/>
          <w:sz w:val="28"/>
          <w:szCs w:val="28"/>
        </w:rPr>
        <w:t>ta</w:t>
      </w:r>
      <w:r w:rsidR="000F4719">
        <w:rPr>
          <w:rFonts w:ascii="Times New Roman" w:hAnsi="Times New Roman"/>
          <w:color w:val="000000"/>
          <w:sz w:val="28"/>
          <w:szCs w:val="28"/>
        </w:rPr>
        <w:t xml:space="preserve"> forse poco se in p</w:t>
      </w:r>
      <w:r w:rsidR="000F55FF">
        <w:rPr>
          <w:rFonts w:ascii="Times New Roman" w:hAnsi="Times New Roman"/>
          <w:color w:val="000000"/>
          <w:sz w:val="28"/>
          <w:szCs w:val="28"/>
        </w:rPr>
        <w:t>a</w:t>
      </w:r>
      <w:r w:rsidR="000F4719">
        <w:rPr>
          <w:rFonts w:ascii="Times New Roman" w:hAnsi="Times New Roman"/>
          <w:color w:val="000000"/>
          <w:sz w:val="28"/>
          <w:szCs w:val="28"/>
        </w:rPr>
        <w:t>rrocc</w:t>
      </w:r>
      <w:r w:rsidR="000F55FF">
        <w:rPr>
          <w:rFonts w:ascii="Times New Roman" w:hAnsi="Times New Roman"/>
          <w:color w:val="000000"/>
          <w:sz w:val="28"/>
          <w:szCs w:val="28"/>
        </w:rPr>
        <w:t>h</w:t>
      </w:r>
      <w:r w:rsidR="000F4719">
        <w:rPr>
          <w:rFonts w:ascii="Times New Roman" w:hAnsi="Times New Roman"/>
          <w:color w:val="000000"/>
          <w:sz w:val="28"/>
          <w:szCs w:val="28"/>
        </w:rPr>
        <w:t>ia vado per il catechi</w:t>
      </w:r>
      <w:r w:rsidR="005A0E52">
        <w:rPr>
          <w:rFonts w:ascii="Times New Roman" w:hAnsi="Times New Roman"/>
          <w:color w:val="000000"/>
          <w:sz w:val="28"/>
          <w:szCs w:val="28"/>
        </w:rPr>
        <w:t xml:space="preserve">smo o </w:t>
      </w:r>
      <w:r w:rsidR="000F4719">
        <w:rPr>
          <w:rFonts w:ascii="Times New Roman" w:hAnsi="Times New Roman"/>
          <w:color w:val="000000"/>
          <w:sz w:val="28"/>
          <w:szCs w:val="28"/>
        </w:rPr>
        <w:t>p</w:t>
      </w:r>
      <w:r w:rsidR="005A0E52">
        <w:rPr>
          <w:rFonts w:ascii="Times New Roman" w:hAnsi="Times New Roman"/>
          <w:color w:val="000000"/>
          <w:sz w:val="28"/>
          <w:szCs w:val="28"/>
        </w:rPr>
        <w:t>e</w:t>
      </w:r>
      <w:r w:rsidR="000F4719">
        <w:rPr>
          <w:rFonts w:ascii="Times New Roman" w:hAnsi="Times New Roman"/>
          <w:color w:val="000000"/>
          <w:sz w:val="28"/>
          <w:szCs w:val="28"/>
        </w:rPr>
        <w:t>r il canto o per l'oratorio: è importante</w:t>
      </w:r>
      <w:r w:rsidR="009A6845">
        <w:rPr>
          <w:rFonts w:ascii="Times New Roman" w:hAnsi="Times New Roman"/>
          <w:color w:val="000000"/>
          <w:sz w:val="28"/>
          <w:szCs w:val="28"/>
        </w:rPr>
        <w:t>,</w:t>
      </w:r>
      <w:r w:rsidR="000F4719">
        <w:rPr>
          <w:rFonts w:ascii="Times New Roman" w:hAnsi="Times New Roman"/>
          <w:color w:val="000000"/>
          <w:sz w:val="28"/>
          <w:szCs w:val="28"/>
        </w:rPr>
        <w:t xml:space="preserve"> </w:t>
      </w:r>
      <w:r w:rsidR="002B296C">
        <w:rPr>
          <w:rFonts w:ascii="Times New Roman" w:hAnsi="Times New Roman"/>
          <w:color w:val="000000"/>
          <w:sz w:val="28"/>
          <w:szCs w:val="28"/>
        </w:rPr>
        <w:t>ma</w:t>
      </w:r>
      <w:r w:rsidR="000F4719" w:rsidRPr="00031493">
        <w:rPr>
          <w:rFonts w:ascii="Times New Roman" w:hAnsi="Times New Roman"/>
          <w:color w:val="000000"/>
          <w:sz w:val="28"/>
          <w:szCs w:val="28"/>
        </w:rPr>
        <w:t xml:space="preserve"> conta che i bambini (e</w:t>
      </w:r>
      <w:r w:rsidR="000F4719">
        <w:rPr>
          <w:rFonts w:ascii="Times New Roman" w:hAnsi="Times New Roman"/>
          <w:color w:val="000000"/>
          <w:sz w:val="28"/>
          <w:szCs w:val="28"/>
        </w:rPr>
        <w:t xml:space="preserve"> così </w:t>
      </w:r>
      <w:r w:rsidR="000F4719" w:rsidRPr="00031493">
        <w:rPr>
          <w:rFonts w:ascii="Times New Roman" w:hAnsi="Times New Roman"/>
          <w:color w:val="000000"/>
          <w:sz w:val="28"/>
          <w:szCs w:val="28"/>
        </w:rPr>
        <w:t>in famiglia, in parrocchia</w:t>
      </w:r>
      <w:r w:rsidR="003136E2">
        <w:rPr>
          <w:rFonts w:ascii="Times New Roman" w:hAnsi="Times New Roman"/>
          <w:color w:val="000000"/>
          <w:sz w:val="28"/>
          <w:szCs w:val="28"/>
        </w:rPr>
        <w:t>...</w:t>
      </w:r>
      <w:r w:rsidR="000F4719" w:rsidRPr="00031493">
        <w:rPr>
          <w:rFonts w:ascii="Times New Roman" w:hAnsi="Times New Roman"/>
          <w:color w:val="000000"/>
          <w:sz w:val="28"/>
          <w:szCs w:val="28"/>
        </w:rPr>
        <w:t>) crescano a livello di maturità e di intesa interpersonale.</w:t>
      </w:r>
    </w:p>
    <w:p w:rsidR="008861F8" w:rsidRDefault="00B44CA2" w:rsidP="00FA6D85">
      <w:pPr>
        <w:ind w:firstLine="708"/>
        <w:jc w:val="both"/>
        <w:rPr>
          <w:rFonts w:ascii="Times New Roman" w:hAnsi="Times New Roman"/>
          <w:color w:val="000000"/>
          <w:sz w:val="28"/>
          <w:szCs w:val="28"/>
        </w:rPr>
      </w:pPr>
      <w:r>
        <w:rPr>
          <w:rFonts w:ascii="Times New Roman" w:hAnsi="Times New Roman"/>
          <w:color w:val="000000"/>
          <w:sz w:val="28"/>
          <w:szCs w:val="28"/>
        </w:rPr>
        <w:t>S</w:t>
      </w:r>
      <w:r w:rsidR="000F4719">
        <w:rPr>
          <w:rFonts w:ascii="Times New Roman" w:hAnsi="Times New Roman"/>
          <w:color w:val="000000"/>
          <w:sz w:val="28"/>
          <w:szCs w:val="28"/>
        </w:rPr>
        <w:t>empre nell'</w:t>
      </w:r>
      <w:r w:rsidR="000F55FF">
        <w:rPr>
          <w:rFonts w:ascii="Times New Roman" w:hAnsi="Times New Roman"/>
          <w:color w:val="000000"/>
          <w:sz w:val="28"/>
          <w:szCs w:val="28"/>
        </w:rPr>
        <w:t>ott</w:t>
      </w:r>
      <w:r w:rsidR="000F4719">
        <w:rPr>
          <w:rFonts w:ascii="Times New Roman" w:hAnsi="Times New Roman"/>
          <w:color w:val="000000"/>
          <w:sz w:val="28"/>
          <w:szCs w:val="28"/>
        </w:rPr>
        <w:t>ica della relazione, della dimension</w:t>
      </w:r>
      <w:r w:rsidR="000F55FF">
        <w:rPr>
          <w:rFonts w:ascii="Times New Roman" w:hAnsi="Times New Roman"/>
          <w:color w:val="000000"/>
          <w:sz w:val="28"/>
          <w:szCs w:val="28"/>
        </w:rPr>
        <w:t>e</w:t>
      </w:r>
      <w:r w:rsidR="000F4719">
        <w:rPr>
          <w:rFonts w:ascii="Times New Roman" w:hAnsi="Times New Roman"/>
          <w:color w:val="000000"/>
          <w:sz w:val="28"/>
          <w:szCs w:val="28"/>
        </w:rPr>
        <w:t xml:space="preserve"> comunitaria, ecco cosa ha dett</w:t>
      </w:r>
      <w:r w:rsidR="000F55FF">
        <w:rPr>
          <w:rFonts w:ascii="Times New Roman" w:hAnsi="Times New Roman"/>
          <w:color w:val="000000"/>
          <w:sz w:val="28"/>
          <w:szCs w:val="28"/>
        </w:rPr>
        <w:t>o</w:t>
      </w:r>
      <w:r>
        <w:rPr>
          <w:rFonts w:ascii="Times New Roman" w:hAnsi="Times New Roman"/>
          <w:color w:val="000000"/>
          <w:sz w:val="28"/>
          <w:szCs w:val="28"/>
        </w:rPr>
        <w:t xml:space="preserve"> il P</w:t>
      </w:r>
      <w:r w:rsidR="000F4719">
        <w:rPr>
          <w:rFonts w:ascii="Times New Roman" w:hAnsi="Times New Roman"/>
          <w:color w:val="000000"/>
          <w:sz w:val="28"/>
          <w:szCs w:val="28"/>
        </w:rPr>
        <w:t>apa, tra l'altro</w:t>
      </w:r>
      <w:r>
        <w:rPr>
          <w:rFonts w:ascii="Times New Roman" w:hAnsi="Times New Roman"/>
          <w:color w:val="000000"/>
          <w:sz w:val="28"/>
          <w:szCs w:val="28"/>
        </w:rPr>
        <w:t>,</w:t>
      </w:r>
      <w:r w:rsidR="000F4719">
        <w:rPr>
          <w:rFonts w:ascii="Times New Roman" w:hAnsi="Times New Roman"/>
          <w:color w:val="000000"/>
          <w:sz w:val="28"/>
          <w:szCs w:val="28"/>
        </w:rPr>
        <w:t xml:space="preserve"> a </w:t>
      </w:r>
      <w:r w:rsidR="000F55FF">
        <w:rPr>
          <w:rFonts w:ascii="Times New Roman" w:hAnsi="Times New Roman"/>
          <w:color w:val="000000"/>
          <w:sz w:val="28"/>
          <w:szCs w:val="28"/>
        </w:rPr>
        <w:t>M</w:t>
      </w:r>
      <w:r w:rsidR="000F4719">
        <w:rPr>
          <w:rFonts w:ascii="Times New Roman" w:hAnsi="Times New Roman"/>
          <w:color w:val="000000"/>
          <w:sz w:val="28"/>
          <w:szCs w:val="28"/>
        </w:rPr>
        <w:t xml:space="preserve">ilano: </w:t>
      </w:r>
    </w:p>
    <w:p w:rsidR="000F4719" w:rsidRDefault="000F4719" w:rsidP="002F1C00">
      <w:pPr>
        <w:spacing w:before="240" w:after="240" w:line="240" w:lineRule="exact"/>
        <w:ind w:left="1134" w:right="567"/>
        <w:jc w:val="both"/>
        <w:rPr>
          <w:rFonts w:ascii="Times New Roman" w:hAnsi="Times New Roman"/>
          <w:sz w:val="24"/>
          <w:szCs w:val="24"/>
        </w:rPr>
      </w:pPr>
      <w:r w:rsidRPr="008861F8">
        <w:rPr>
          <w:rFonts w:ascii="Times New Roman" w:hAnsi="Times New Roman"/>
          <w:sz w:val="24"/>
          <w:szCs w:val="24"/>
        </w:rPr>
        <w:t>“È importante [...] che l’io non sia isolato, l’io e il tu, ma che sia coinvolta anche la comunità della parrocchia, la Chiesa, gli amici. Questo, tutta la personalizzazione giusta, la comunione di vita con altri, con famiglie che si appoggiano l’una all’altra, è molto importante e solo così, in questo coinvolgimento della comunità, degli amici, della Chiesa, della fede, di Dio stesso, cresce un vino che va per sempre”</w:t>
      </w:r>
      <w:r w:rsidRPr="008861F8">
        <w:rPr>
          <w:rStyle w:val="Rimandonotaapidipagina"/>
          <w:rFonts w:ascii="Times New Roman" w:hAnsi="Times New Roman"/>
          <w:sz w:val="24"/>
          <w:szCs w:val="24"/>
        </w:rPr>
        <w:footnoteReference w:id="84"/>
      </w:r>
      <w:r w:rsidR="00B44CA2" w:rsidRPr="008861F8">
        <w:rPr>
          <w:rFonts w:ascii="Times New Roman" w:hAnsi="Times New Roman"/>
          <w:sz w:val="24"/>
          <w:szCs w:val="24"/>
        </w:rPr>
        <w:t>.</w:t>
      </w:r>
    </w:p>
    <w:p w:rsidR="008861F8" w:rsidRPr="008861F8" w:rsidRDefault="008861F8" w:rsidP="008861F8">
      <w:pPr>
        <w:spacing w:before="240" w:after="240" w:line="240" w:lineRule="exact"/>
        <w:ind w:left="1134" w:right="567" w:firstLine="709"/>
        <w:jc w:val="both"/>
        <w:rPr>
          <w:rFonts w:ascii="Times New Roman" w:hAnsi="Times New Roman"/>
          <w:sz w:val="24"/>
          <w:szCs w:val="24"/>
        </w:rPr>
      </w:pPr>
    </w:p>
    <w:p w:rsidR="000F4719" w:rsidRDefault="00B44CA2" w:rsidP="008861F8">
      <w:pPr>
        <w:spacing w:before="100" w:beforeAutospacing="1" w:after="100" w:afterAutospacing="1" w:line="240" w:lineRule="auto"/>
        <w:ind w:firstLine="708"/>
        <w:jc w:val="both"/>
        <w:rPr>
          <w:rFonts w:ascii="Times New Roman" w:hAnsi="Times New Roman"/>
          <w:color w:val="000000"/>
          <w:sz w:val="28"/>
          <w:szCs w:val="28"/>
        </w:rPr>
      </w:pPr>
      <w:r>
        <w:rPr>
          <w:rFonts w:ascii="Times New Roman" w:hAnsi="Times New Roman"/>
          <w:color w:val="000000"/>
          <w:sz w:val="28"/>
          <w:szCs w:val="28"/>
        </w:rPr>
        <w:t>P</w:t>
      </w:r>
      <w:r w:rsidR="000F4719">
        <w:rPr>
          <w:rFonts w:ascii="Times New Roman" w:hAnsi="Times New Roman"/>
          <w:color w:val="000000"/>
          <w:sz w:val="28"/>
          <w:szCs w:val="28"/>
        </w:rPr>
        <w:t xml:space="preserve">erché è importante </w:t>
      </w:r>
      <w:r>
        <w:rPr>
          <w:rFonts w:ascii="Times New Roman" w:hAnsi="Times New Roman"/>
          <w:color w:val="000000"/>
          <w:sz w:val="28"/>
          <w:szCs w:val="28"/>
        </w:rPr>
        <w:t>ribadi</w:t>
      </w:r>
      <w:r w:rsidR="000F55FF">
        <w:rPr>
          <w:rFonts w:ascii="Times New Roman" w:hAnsi="Times New Roman"/>
          <w:color w:val="000000"/>
          <w:sz w:val="28"/>
          <w:szCs w:val="28"/>
        </w:rPr>
        <w:t>re la centr</w:t>
      </w:r>
      <w:r w:rsidR="000F4719">
        <w:rPr>
          <w:rFonts w:ascii="Times New Roman" w:hAnsi="Times New Roman"/>
          <w:color w:val="000000"/>
          <w:sz w:val="28"/>
          <w:szCs w:val="28"/>
        </w:rPr>
        <w:t>a</w:t>
      </w:r>
      <w:r w:rsidR="000F55FF">
        <w:rPr>
          <w:rFonts w:ascii="Times New Roman" w:hAnsi="Times New Roman"/>
          <w:color w:val="000000"/>
          <w:sz w:val="28"/>
          <w:szCs w:val="28"/>
        </w:rPr>
        <w:t>l</w:t>
      </w:r>
      <w:r w:rsidR="000F4719">
        <w:rPr>
          <w:rFonts w:ascii="Times New Roman" w:hAnsi="Times New Roman"/>
          <w:color w:val="000000"/>
          <w:sz w:val="28"/>
          <w:szCs w:val="28"/>
        </w:rPr>
        <w:t>ità dell</w:t>
      </w:r>
      <w:r w:rsidR="000F55FF">
        <w:rPr>
          <w:rFonts w:ascii="Times New Roman" w:hAnsi="Times New Roman"/>
          <w:color w:val="000000"/>
          <w:sz w:val="28"/>
          <w:szCs w:val="28"/>
        </w:rPr>
        <w:t>a</w:t>
      </w:r>
      <w:r w:rsidR="000F4719">
        <w:rPr>
          <w:rFonts w:ascii="Times New Roman" w:hAnsi="Times New Roman"/>
          <w:color w:val="000000"/>
          <w:sz w:val="28"/>
          <w:szCs w:val="28"/>
        </w:rPr>
        <w:t xml:space="preserve"> famiglia nella vita della Chiesa? </w:t>
      </w:r>
      <w:r>
        <w:rPr>
          <w:rFonts w:ascii="Times New Roman" w:hAnsi="Times New Roman"/>
          <w:color w:val="000000"/>
          <w:sz w:val="28"/>
          <w:szCs w:val="28"/>
        </w:rPr>
        <w:t>E</w:t>
      </w:r>
      <w:r w:rsidR="000F4719">
        <w:rPr>
          <w:rFonts w:ascii="Times New Roman" w:hAnsi="Times New Roman"/>
          <w:color w:val="000000"/>
          <w:sz w:val="28"/>
          <w:szCs w:val="28"/>
        </w:rPr>
        <w:t>cco cosa ha det</w:t>
      </w:r>
      <w:r w:rsidR="000F55FF">
        <w:rPr>
          <w:rFonts w:ascii="Times New Roman" w:hAnsi="Times New Roman"/>
          <w:color w:val="000000"/>
          <w:sz w:val="28"/>
          <w:szCs w:val="28"/>
        </w:rPr>
        <w:t>t</w:t>
      </w:r>
      <w:r w:rsidR="000F4719">
        <w:rPr>
          <w:rFonts w:ascii="Times New Roman" w:hAnsi="Times New Roman"/>
          <w:color w:val="000000"/>
          <w:sz w:val="28"/>
          <w:szCs w:val="28"/>
        </w:rPr>
        <w:t xml:space="preserve">o sempre Benedetto </w:t>
      </w:r>
      <w:r w:rsidR="000F55FF">
        <w:rPr>
          <w:rFonts w:ascii="Times New Roman" w:hAnsi="Times New Roman"/>
          <w:color w:val="000000"/>
          <w:sz w:val="28"/>
          <w:szCs w:val="28"/>
        </w:rPr>
        <w:t>X</w:t>
      </w:r>
      <w:r w:rsidR="000F4719">
        <w:rPr>
          <w:rFonts w:ascii="Times New Roman" w:hAnsi="Times New Roman"/>
          <w:color w:val="000000"/>
          <w:sz w:val="28"/>
          <w:szCs w:val="28"/>
        </w:rPr>
        <w:t>VI nell'udienza generale successiva all'inc</w:t>
      </w:r>
      <w:r w:rsidR="000F55FF">
        <w:rPr>
          <w:rFonts w:ascii="Times New Roman" w:hAnsi="Times New Roman"/>
          <w:color w:val="000000"/>
          <w:sz w:val="28"/>
          <w:szCs w:val="28"/>
        </w:rPr>
        <w:t>on</w:t>
      </w:r>
      <w:r w:rsidR="000F4719">
        <w:rPr>
          <w:rFonts w:ascii="Times New Roman" w:hAnsi="Times New Roman"/>
          <w:color w:val="000000"/>
          <w:sz w:val="28"/>
          <w:szCs w:val="28"/>
        </w:rPr>
        <w:t>tr</w:t>
      </w:r>
      <w:r w:rsidR="000F55FF">
        <w:rPr>
          <w:rFonts w:ascii="Times New Roman" w:hAnsi="Times New Roman"/>
          <w:color w:val="000000"/>
          <w:sz w:val="28"/>
          <w:szCs w:val="28"/>
        </w:rPr>
        <w:t>o</w:t>
      </w:r>
      <w:r w:rsidR="000F4719">
        <w:rPr>
          <w:rFonts w:ascii="Times New Roman" w:hAnsi="Times New Roman"/>
          <w:color w:val="000000"/>
          <w:sz w:val="28"/>
          <w:szCs w:val="28"/>
        </w:rPr>
        <w:t xml:space="preserve"> mon</w:t>
      </w:r>
      <w:r w:rsidR="000F55FF">
        <w:rPr>
          <w:rFonts w:ascii="Times New Roman" w:hAnsi="Times New Roman"/>
          <w:color w:val="000000"/>
          <w:sz w:val="28"/>
          <w:szCs w:val="28"/>
        </w:rPr>
        <w:t>d</w:t>
      </w:r>
      <w:r w:rsidR="000F4719">
        <w:rPr>
          <w:rFonts w:ascii="Times New Roman" w:hAnsi="Times New Roman"/>
          <w:color w:val="000000"/>
          <w:sz w:val="28"/>
          <w:szCs w:val="28"/>
        </w:rPr>
        <w:t xml:space="preserve">iale di </w:t>
      </w:r>
      <w:r w:rsidR="000F55FF">
        <w:rPr>
          <w:rFonts w:ascii="Times New Roman" w:hAnsi="Times New Roman"/>
          <w:color w:val="000000"/>
          <w:sz w:val="28"/>
          <w:szCs w:val="28"/>
        </w:rPr>
        <w:t>M</w:t>
      </w:r>
      <w:r w:rsidR="000F4719">
        <w:rPr>
          <w:rFonts w:ascii="Times New Roman" w:hAnsi="Times New Roman"/>
          <w:color w:val="000000"/>
          <w:sz w:val="28"/>
          <w:szCs w:val="28"/>
        </w:rPr>
        <w:t xml:space="preserve">ilano: </w:t>
      </w:r>
    </w:p>
    <w:p w:rsidR="000F4719" w:rsidRDefault="000F4719" w:rsidP="008861F8">
      <w:pPr>
        <w:spacing w:before="240" w:after="240" w:line="240" w:lineRule="exact"/>
        <w:ind w:left="1134" w:right="567"/>
        <w:jc w:val="both"/>
        <w:rPr>
          <w:rFonts w:ascii="Times New Roman" w:hAnsi="Times New Roman"/>
          <w:color w:val="000000"/>
          <w:sz w:val="24"/>
          <w:szCs w:val="24"/>
        </w:rPr>
      </w:pPr>
      <w:r w:rsidRPr="008861F8">
        <w:rPr>
          <w:rFonts w:ascii="Times New Roman" w:hAnsi="Times New Roman"/>
          <w:color w:val="000000"/>
          <w:sz w:val="24"/>
          <w:szCs w:val="24"/>
        </w:rPr>
        <w:t>"</w:t>
      </w:r>
      <w:r w:rsidR="000F55FF" w:rsidRPr="008861F8">
        <w:rPr>
          <w:rFonts w:ascii="Times New Roman" w:hAnsi="Times New Roman"/>
          <w:color w:val="000000"/>
          <w:sz w:val="24"/>
          <w:szCs w:val="24"/>
        </w:rPr>
        <w:t>N</w:t>
      </w:r>
      <w:r w:rsidRPr="008861F8">
        <w:rPr>
          <w:rFonts w:ascii="Times New Roman" w:hAnsi="Times New Roman"/>
          <w:color w:val="000000"/>
          <w:sz w:val="24"/>
          <w:szCs w:val="24"/>
        </w:rPr>
        <w:t>on c’è futuro dell’umanità senza la famiglia; in particolare i giovani, per apprendere i valori che danno senso all’esistenza, hanno bisogno di nascere e di crescere in quella comunità di vita e di amore che Dio stesso ha voluto per l’uomo e per la donna"</w:t>
      </w:r>
      <w:r w:rsidRPr="008861F8">
        <w:rPr>
          <w:rStyle w:val="Rimandonotaapidipagina"/>
          <w:rFonts w:ascii="Times New Roman" w:hAnsi="Times New Roman"/>
          <w:color w:val="000000"/>
          <w:sz w:val="24"/>
          <w:szCs w:val="24"/>
        </w:rPr>
        <w:footnoteReference w:id="85"/>
      </w:r>
      <w:r w:rsidRPr="008861F8">
        <w:rPr>
          <w:rFonts w:ascii="Times New Roman" w:hAnsi="Times New Roman"/>
          <w:color w:val="000000"/>
          <w:sz w:val="24"/>
          <w:szCs w:val="24"/>
        </w:rPr>
        <w:t>.</w:t>
      </w:r>
    </w:p>
    <w:p w:rsidR="008861F8" w:rsidRPr="008861F8" w:rsidRDefault="008861F8" w:rsidP="008861F8">
      <w:pPr>
        <w:spacing w:before="240" w:after="240" w:line="240" w:lineRule="exact"/>
        <w:ind w:left="1134" w:right="567"/>
        <w:jc w:val="both"/>
        <w:rPr>
          <w:rFonts w:ascii="Times New Roman" w:hAnsi="Times New Roman"/>
          <w:color w:val="000000"/>
          <w:sz w:val="24"/>
          <w:szCs w:val="24"/>
        </w:rPr>
      </w:pPr>
    </w:p>
    <w:p w:rsidR="00993797" w:rsidRDefault="000F55FF" w:rsidP="008861F8">
      <w:pPr>
        <w:ind w:firstLine="708"/>
        <w:jc w:val="both"/>
        <w:rPr>
          <w:rFonts w:ascii="Times New Roman" w:hAnsi="Times New Roman"/>
          <w:sz w:val="28"/>
          <w:szCs w:val="28"/>
        </w:rPr>
      </w:pPr>
      <w:r>
        <w:rPr>
          <w:rFonts w:ascii="Times New Roman" w:hAnsi="Times New Roman"/>
          <w:sz w:val="28"/>
          <w:szCs w:val="28"/>
        </w:rPr>
        <w:t>O</w:t>
      </w:r>
      <w:r w:rsidR="00993797">
        <w:rPr>
          <w:rFonts w:ascii="Times New Roman" w:hAnsi="Times New Roman"/>
          <w:sz w:val="28"/>
          <w:szCs w:val="28"/>
        </w:rPr>
        <w:t>vviamente non mett</w:t>
      </w:r>
      <w:r>
        <w:rPr>
          <w:rFonts w:ascii="Times New Roman" w:hAnsi="Times New Roman"/>
          <w:sz w:val="28"/>
          <w:szCs w:val="28"/>
        </w:rPr>
        <w:t>o minimamente</w:t>
      </w:r>
      <w:r w:rsidR="00993797">
        <w:rPr>
          <w:rFonts w:ascii="Times New Roman" w:hAnsi="Times New Roman"/>
          <w:sz w:val="28"/>
          <w:szCs w:val="28"/>
        </w:rPr>
        <w:t xml:space="preserve"> i</w:t>
      </w:r>
      <w:r>
        <w:rPr>
          <w:rFonts w:ascii="Times New Roman" w:hAnsi="Times New Roman"/>
          <w:sz w:val="28"/>
          <w:szCs w:val="28"/>
        </w:rPr>
        <w:t>n</w:t>
      </w:r>
      <w:r w:rsidR="00993797">
        <w:rPr>
          <w:rFonts w:ascii="Times New Roman" w:hAnsi="Times New Roman"/>
          <w:sz w:val="28"/>
          <w:szCs w:val="28"/>
        </w:rPr>
        <w:t xml:space="preserve"> discussion</w:t>
      </w:r>
      <w:r>
        <w:rPr>
          <w:rFonts w:ascii="Times New Roman" w:hAnsi="Times New Roman"/>
          <w:sz w:val="28"/>
          <w:szCs w:val="28"/>
        </w:rPr>
        <w:t>e</w:t>
      </w:r>
      <w:r w:rsidR="00993797">
        <w:rPr>
          <w:rFonts w:ascii="Times New Roman" w:hAnsi="Times New Roman"/>
          <w:sz w:val="28"/>
          <w:szCs w:val="28"/>
        </w:rPr>
        <w:t xml:space="preserve"> l'imp</w:t>
      </w:r>
      <w:r>
        <w:rPr>
          <w:rFonts w:ascii="Times New Roman" w:hAnsi="Times New Roman"/>
          <w:sz w:val="28"/>
          <w:szCs w:val="28"/>
        </w:rPr>
        <w:t>o</w:t>
      </w:r>
      <w:r w:rsidR="00993797">
        <w:rPr>
          <w:rFonts w:ascii="Times New Roman" w:hAnsi="Times New Roman"/>
          <w:sz w:val="28"/>
          <w:szCs w:val="28"/>
        </w:rPr>
        <w:t>rtanza della catec</w:t>
      </w:r>
      <w:r>
        <w:rPr>
          <w:rFonts w:ascii="Times New Roman" w:hAnsi="Times New Roman"/>
          <w:sz w:val="28"/>
          <w:szCs w:val="28"/>
        </w:rPr>
        <w:t>h</w:t>
      </w:r>
      <w:r w:rsidR="00993797">
        <w:rPr>
          <w:rFonts w:ascii="Times New Roman" w:hAnsi="Times New Roman"/>
          <w:sz w:val="28"/>
          <w:szCs w:val="28"/>
        </w:rPr>
        <w:t>esi e de</w:t>
      </w:r>
      <w:r>
        <w:rPr>
          <w:rFonts w:ascii="Times New Roman" w:hAnsi="Times New Roman"/>
          <w:sz w:val="28"/>
          <w:szCs w:val="28"/>
        </w:rPr>
        <w:t>l</w:t>
      </w:r>
      <w:r w:rsidR="00993797">
        <w:rPr>
          <w:rFonts w:ascii="Times New Roman" w:hAnsi="Times New Roman"/>
          <w:sz w:val="28"/>
          <w:szCs w:val="28"/>
        </w:rPr>
        <w:t>la p</w:t>
      </w:r>
      <w:r>
        <w:rPr>
          <w:rFonts w:ascii="Times New Roman" w:hAnsi="Times New Roman"/>
          <w:sz w:val="28"/>
          <w:szCs w:val="28"/>
        </w:rPr>
        <w:t>r</w:t>
      </w:r>
      <w:r w:rsidR="00993797">
        <w:rPr>
          <w:rFonts w:ascii="Times New Roman" w:hAnsi="Times New Roman"/>
          <w:sz w:val="28"/>
          <w:szCs w:val="28"/>
        </w:rPr>
        <w:t>e</w:t>
      </w:r>
      <w:r>
        <w:rPr>
          <w:rFonts w:ascii="Times New Roman" w:hAnsi="Times New Roman"/>
          <w:sz w:val="28"/>
          <w:szCs w:val="28"/>
        </w:rPr>
        <w:t>pa</w:t>
      </w:r>
      <w:r w:rsidR="00993797">
        <w:rPr>
          <w:rFonts w:ascii="Times New Roman" w:hAnsi="Times New Roman"/>
          <w:sz w:val="28"/>
          <w:szCs w:val="28"/>
        </w:rPr>
        <w:t>razion</w:t>
      </w:r>
      <w:r>
        <w:rPr>
          <w:rFonts w:ascii="Times New Roman" w:hAnsi="Times New Roman"/>
          <w:sz w:val="28"/>
          <w:szCs w:val="28"/>
        </w:rPr>
        <w:t>e</w:t>
      </w:r>
      <w:r w:rsidR="00993797">
        <w:rPr>
          <w:rFonts w:ascii="Times New Roman" w:hAnsi="Times New Roman"/>
          <w:sz w:val="28"/>
          <w:szCs w:val="28"/>
        </w:rPr>
        <w:t xml:space="preserve"> ai sa</w:t>
      </w:r>
      <w:r>
        <w:rPr>
          <w:rFonts w:ascii="Times New Roman" w:hAnsi="Times New Roman"/>
          <w:sz w:val="28"/>
          <w:szCs w:val="28"/>
        </w:rPr>
        <w:t>c</w:t>
      </w:r>
      <w:r w:rsidR="00993797">
        <w:rPr>
          <w:rFonts w:ascii="Times New Roman" w:hAnsi="Times New Roman"/>
          <w:sz w:val="28"/>
          <w:szCs w:val="28"/>
        </w:rPr>
        <w:t>ramenti, ma vi s</w:t>
      </w:r>
      <w:r>
        <w:rPr>
          <w:rFonts w:ascii="Times New Roman" w:hAnsi="Times New Roman"/>
          <w:sz w:val="28"/>
          <w:szCs w:val="28"/>
        </w:rPr>
        <w:t>e</w:t>
      </w:r>
      <w:r w:rsidR="00993797">
        <w:rPr>
          <w:rFonts w:ascii="Times New Roman" w:hAnsi="Times New Roman"/>
          <w:sz w:val="28"/>
          <w:szCs w:val="28"/>
        </w:rPr>
        <w:t>gn</w:t>
      </w:r>
      <w:r>
        <w:rPr>
          <w:rFonts w:ascii="Times New Roman" w:hAnsi="Times New Roman"/>
          <w:sz w:val="28"/>
          <w:szCs w:val="28"/>
        </w:rPr>
        <w:t>alo ciò che sempre papa R</w:t>
      </w:r>
      <w:r w:rsidR="00993797">
        <w:rPr>
          <w:rFonts w:ascii="Times New Roman" w:hAnsi="Times New Roman"/>
          <w:sz w:val="28"/>
          <w:szCs w:val="28"/>
        </w:rPr>
        <w:t>atzinger ha detto in un</w:t>
      </w:r>
      <w:r>
        <w:rPr>
          <w:rFonts w:ascii="Times New Roman" w:hAnsi="Times New Roman"/>
          <w:sz w:val="28"/>
          <w:szCs w:val="28"/>
        </w:rPr>
        <w:t>a</w:t>
      </w:r>
      <w:r w:rsidR="00993797">
        <w:rPr>
          <w:rFonts w:ascii="Times New Roman" w:hAnsi="Times New Roman"/>
          <w:sz w:val="28"/>
          <w:szCs w:val="28"/>
        </w:rPr>
        <w:t xml:space="preserve"> p</w:t>
      </w:r>
      <w:r>
        <w:rPr>
          <w:rFonts w:ascii="Times New Roman" w:hAnsi="Times New Roman"/>
          <w:sz w:val="28"/>
          <w:szCs w:val="28"/>
        </w:rPr>
        <w:t>a</w:t>
      </w:r>
      <w:r w:rsidR="00993797">
        <w:rPr>
          <w:rFonts w:ascii="Times New Roman" w:hAnsi="Times New Roman"/>
          <w:sz w:val="28"/>
          <w:szCs w:val="28"/>
        </w:rPr>
        <w:t>rrocc</w:t>
      </w:r>
      <w:r>
        <w:rPr>
          <w:rFonts w:ascii="Times New Roman" w:hAnsi="Times New Roman"/>
          <w:sz w:val="28"/>
          <w:szCs w:val="28"/>
        </w:rPr>
        <w:t>h</w:t>
      </w:r>
      <w:r w:rsidR="00993797">
        <w:rPr>
          <w:rFonts w:ascii="Times New Roman" w:hAnsi="Times New Roman"/>
          <w:sz w:val="28"/>
          <w:szCs w:val="28"/>
        </w:rPr>
        <w:t>ia roman</w:t>
      </w:r>
      <w:r>
        <w:rPr>
          <w:rFonts w:ascii="Times New Roman" w:hAnsi="Times New Roman"/>
          <w:sz w:val="28"/>
          <w:szCs w:val="28"/>
        </w:rPr>
        <w:t>a</w:t>
      </w:r>
      <w:r w:rsidR="00993797">
        <w:rPr>
          <w:rFonts w:ascii="Times New Roman" w:hAnsi="Times New Roman"/>
          <w:sz w:val="28"/>
          <w:szCs w:val="28"/>
        </w:rPr>
        <w:t xml:space="preserve"> nello</w:t>
      </w:r>
      <w:r>
        <w:rPr>
          <w:rFonts w:ascii="Times New Roman" w:hAnsi="Times New Roman"/>
          <w:sz w:val="28"/>
          <w:szCs w:val="28"/>
        </w:rPr>
        <w:t xml:space="preserve"> </w:t>
      </w:r>
      <w:r w:rsidR="00993797">
        <w:rPr>
          <w:rFonts w:ascii="Times New Roman" w:hAnsi="Times New Roman"/>
          <w:sz w:val="28"/>
          <w:szCs w:val="28"/>
        </w:rPr>
        <w:t>scorso mese di dicembre</w:t>
      </w:r>
      <w:r w:rsidR="00B44CA2">
        <w:rPr>
          <w:rFonts w:ascii="Times New Roman" w:hAnsi="Times New Roman"/>
          <w:sz w:val="28"/>
          <w:szCs w:val="28"/>
        </w:rPr>
        <w:t>:</w:t>
      </w:r>
    </w:p>
    <w:p w:rsidR="00993797" w:rsidRDefault="00993797" w:rsidP="008861F8">
      <w:pPr>
        <w:spacing w:before="240" w:after="240" w:line="240" w:lineRule="exact"/>
        <w:ind w:left="1134" w:right="567"/>
        <w:jc w:val="both"/>
        <w:rPr>
          <w:rFonts w:ascii="Times New Roman" w:hAnsi="Times New Roman"/>
          <w:sz w:val="24"/>
          <w:szCs w:val="24"/>
        </w:rPr>
      </w:pPr>
      <w:r w:rsidRPr="008861F8">
        <w:rPr>
          <w:rFonts w:ascii="Times New Roman" w:hAnsi="Times New Roman"/>
          <w:sz w:val="24"/>
          <w:szCs w:val="24"/>
        </w:rPr>
        <w:t xml:space="preserve">"Auspico vivamente che, anche attraverso il contributo di persone competenti e generose, il vostro impegno educativo si sviluppi sempre meglio e che la vostra Parrocchia, anche con l’aiuto del Vicariato di Roma, possa dotarsi quanto prima di un oratorio ben strutturato, con adeguati spazi per il gioco e l’incontro, così da soddisfare il bisogno di crescita nella fede e in una sana socialità per le giovani generazioni. Mi rallegro per quanto fate nella preparazione dei ragazzi e dei giovani ai Sacramenti. La sfida che abbiamo davanti consiste nel disegnare e </w:t>
      </w:r>
      <w:r w:rsidRPr="008861F8">
        <w:rPr>
          <w:rFonts w:ascii="Times New Roman" w:hAnsi="Times New Roman"/>
          <w:sz w:val="24"/>
          <w:szCs w:val="24"/>
        </w:rPr>
        <w:lastRenderedPageBreak/>
        <w:t>proporre un vero e proprio percorso di formazione alla fede, che coinvolga quanti si accostano all’iniziazione cristiana, aiutandoli non solo a ricevere i Sacramenti, ma a viverli, per essere veri cristiani</w:t>
      </w:r>
      <w:r w:rsidRPr="003136E2">
        <w:rPr>
          <w:rFonts w:ascii="Times New Roman" w:hAnsi="Times New Roman"/>
          <w:bCs/>
          <w:sz w:val="24"/>
          <w:szCs w:val="24"/>
        </w:rPr>
        <w:t xml:space="preserve">. </w:t>
      </w:r>
      <w:r w:rsidRPr="008861F8">
        <w:rPr>
          <w:rFonts w:ascii="Times New Roman" w:hAnsi="Times New Roman"/>
          <w:sz w:val="24"/>
          <w:szCs w:val="24"/>
        </w:rPr>
        <w:t xml:space="preserve">Questo scopo, </w:t>
      </w:r>
      <w:r w:rsidRPr="008861F8">
        <w:rPr>
          <w:rFonts w:ascii="Times New Roman" w:hAnsi="Times New Roman"/>
          <w:i/>
          <w:iCs/>
          <w:sz w:val="24"/>
          <w:szCs w:val="24"/>
        </w:rPr>
        <w:t>ricevere</w:t>
      </w:r>
      <w:r w:rsidRPr="008861F8">
        <w:rPr>
          <w:rFonts w:ascii="Times New Roman" w:hAnsi="Times New Roman"/>
          <w:sz w:val="24"/>
          <w:szCs w:val="24"/>
        </w:rPr>
        <w:t xml:space="preserve">, deve essere </w:t>
      </w:r>
      <w:r w:rsidRPr="008861F8">
        <w:rPr>
          <w:rFonts w:ascii="Times New Roman" w:hAnsi="Times New Roman"/>
          <w:i/>
          <w:iCs/>
          <w:sz w:val="24"/>
          <w:szCs w:val="24"/>
        </w:rPr>
        <w:t>vivere</w:t>
      </w:r>
      <w:r w:rsidRPr="008861F8">
        <w:rPr>
          <w:rFonts w:ascii="Times New Roman" w:hAnsi="Times New Roman"/>
          <w:sz w:val="24"/>
          <w:szCs w:val="24"/>
        </w:rPr>
        <w:t>, come abbiamo sentito nella prima Lettura: deve germogliare la giustizia come germoglia il seme nella terra. Vivere i sacramenti, così germoglia la giustizia e così anche il diritto e l’amore"</w:t>
      </w:r>
      <w:r w:rsidRPr="008861F8">
        <w:rPr>
          <w:rStyle w:val="Rimandonotaapidipagina"/>
          <w:rFonts w:ascii="Times New Roman" w:hAnsi="Times New Roman"/>
          <w:sz w:val="24"/>
          <w:szCs w:val="24"/>
        </w:rPr>
        <w:footnoteReference w:id="86"/>
      </w:r>
      <w:r w:rsidRPr="008861F8">
        <w:rPr>
          <w:rFonts w:ascii="Times New Roman" w:hAnsi="Times New Roman"/>
          <w:sz w:val="24"/>
          <w:szCs w:val="24"/>
        </w:rPr>
        <w:t>.</w:t>
      </w:r>
    </w:p>
    <w:p w:rsidR="008861F8" w:rsidRPr="008861F8" w:rsidRDefault="008861F8" w:rsidP="008861F8">
      <w:pPr>
        <w:spacing w:before="240" w:after="240" w:line="240" w:lineRule="exact"/>
        <w:ind w:left="1134" w:right="567"/>
        <w:jc w:val="both"/>
        <w:rPr>
          <w:rFonts w:ascii="Times New Roman" w:hAnsi="Times New Roman"/>
          <w:b/>
          <w:bCs/>
          <w:sz w:val="24"/>
          <w:szCs w:val="24"/>
        </w:rPr>
      </w:pPr>
    </w:p>
    <w:p w:rsidR="00993797" w:rsidRDefault="000F55FF" w:rsidP="009453B7">
      <w:pPr>
        <w:ind w:firstLine="708"/>
        <w:jc w:val="both"/>
        <w:rPr>
          <w:rFonts w:ascii="Times New Roman" w:hAnsi="Times New Roman"/>
          <w:sz w:val="28"/>
          <w:szCs w:val="28"/>
        </w:rPr>
      </w:pPr>
      <w:r>
        <w:rPr>
          <w:rFonts w:ascii="Times New Roman" w:hAnsi="Times New Roman"/>
          <w:sz w:val="28"/>
          <w:szCs w:val="28"/>
        </w:rPr>
        <w:t>C</w:t>
      </w:r>
      <w:r w:rsidR="00993797">
        <w:rPr>
          <w:rFonts w:ascii="Times New Roman" w:hAnsi="Times New Roman"/>
          <w:sz w:val="28"/>
          <w:szCs w:val="28"/>
        </w:rPr>
        <w:t>hissà quante volte ho asc</w:t>
      </w:r>
      <w:r w:rsidR="0030269A">
        <w:rPr>
          <w:rFonts w:ascii="Times New Roman" w:hAnsi="Times New Roman"/>
          <w:sz w:val="28"/>
          <w:szCs w:val="28"/>
        </w:rPr>
        <w:t>o</w:t>
      </w:r>
      <w:r w:rsidR="00993797">
        <w:rPr>
          <w:rFonts w:ascii="Times New Roman" w:hAnsi="Times New Roman"/>
          <w:sz w:val="28"/>
          <w:szCs w:val="28"/>
        </w:rPr>
        <w:t>lt</w:t>
      </w:r>
      <w:r w:rsidR="0030269A">
        <w:rPr>
          <w:rFonts w:ascii="Times New Roman" w:hAnsi="Times New Roman"/>
          <w:sz w:val="28"/>
          <w:szCs w:val="28"/>
        </w:rPr>
        <w:t xml:space="preserve">ato mons. </w:t>
      </w:r>
      <w:r>
        <w:rPr>
          <w:rFonts w:ascii="Times New Roman" w:hAnsi="Times New Roman"/>
          <w:sz w:val="28"/>
          <w:szCs w:val="28"/>
        </w:rPr>
        <w:t>M</w:t>
      </w:r>
      <w:r w:rsidR="00993797">
        <w:rPr>
          <w:rFonts w:ascii="Times New Roman" w:hAnsi="Times New Roman"/>
          <w:sz w:val="28"/>
          <w:szCs w:val="28"/>
        </w:rPr>
        <w:t>o</w:t>
      </w:r>
      <w:r w:rsidR="0030269A">
        <w:rPr>
          <w:rFonts w:ascii="Times New Roman" w:hAnsi="Times New Roman"/>
          <w:sz w:val="28"/>
          <w:szCs w:val="28"/>
        </w:rPr>
        <w:t>r</w:t>
      </w:r>
      <w:r w:rsidR="00993797">
        <w:rPr>
          <w:rFonts w:ascii="Times New Roman" w:hAnsi="Times New Roman"/>
          <w:sz w:val="28"/>
          <w:szCs w:val="28"/>
        </w:rPr>
        <w:t>et</w:t>
      </w:r>
      <w:r w:rsidR="0030269A">
        <w:rPr>
          <w:rFonts w:ascii="Times New Roman" w:hAnsi="Times New Roman"/>
          <w:sz w:val="28"/>
          <w:szCs w:val="28"/>
        </w:rPr>
        <w:t xml:space="preserve">ti elogiare quei </w:t>
      </w:r>
      <w:r w:rsidR="00993797">
        <w:rPr>
          <w:rFonts w:ascii="Times New Roman" w:hAnsi="Times New Roman"/>
          <w:sz w:val="28"/>
          <w:szCs w:val="28"/>
        </w:rPr>
        <w:t>p</w:t>
      </w:r>
      <w:r w:rsidR="0030269A">
        <w:rPr>
          <w:rFonts w:ascii="Times New Roman" w:hAnsi="Times New Roman"/>
          <w:sz w:val="28"/>
          <w:szCs w:val="28"/>
        </w:rPr>
        <w:t>a</w:t>
      </w:r>
      <w:r w:rsidR="00993797">
        <w:rPr>
          <w:rFonts w:ascii="Times New Roman" w:hAnsi="Times New Roman"/>
          <w:sz w:val="28"/>
          <w:szCs w:val="28"/>
        </w:rPr>
        <w:t>rroci che op</w:t>
      </w:r>
      <w:r w:rsidR="0030269A">
        <w:rPr>
          <w:rFonts w:ascii="Times New Roman" w:hAnsi="Times New Roman"/>
          <w:sz w:val="28"/>
          <w:szCs w:val="28"/>
        </w:rPr>
        <w:t>e</w:t>
      </w:r>
      <w:r w:rsidR="00993797">
        <w:rPr>
          <w:rFonts w:ascii="Times New Roman" w:hAnsi="Times New Roman"/>
          <w:sz w:val="28"/>
          <w:szCs w:val="28"/>
        </w:rPr>
        <w:t>rano un</w:t>
      </w:r>
      <w:r w:rsidR="0030269A">
        <w:rPr>
          <w:rFonts w:ascii="Times New Roman" w:hAnsi="Times New Roman"/>
          <w:sz w:val="28"/>
          <w:szCs w:val="28"/>
        </w:rPr>
        <w:t>a</w:t>
      </w:r>
      <w:r w:rsidR="00993797">
        <w:rPr>
          <w:rFonts w:ascii="Times New Roman" w:hAnsi="Times New Roman"/>
          <w:sz w:val="28"/>
          <w:szCs w:val="28"/>
        </w:rPr>
        <w:t xml:space="preserve"> certa descol</w:t>
      </w:r>
      <w:r w:rsidR="0030269A">
        <w:rPr>
          <w:rFonts w:ascii="Times New Roman" w:hAnsi="Times New Roman"/>
          <w:sz w:val="28"/>
          <w:szCs w:val="28"/>
        </w:rPr>
        <w:t>a</w:t>
      </w:r>
      <w:r w:rsidR="00993797">
        <w:rPr>
          <w:rFonts w:ascii="Times New Roman" w:hAnsi="Times New Roman"/>
          <w:sz w:val="28"/>
          <w:szCs w:val="28"/>
        </w:rPr>
        <w:t>rizzazion</w:t>
      </w:r>
      <w:r w:rsidR="0030269A">
        <w:rPr>
          <w:rFonts w:ascii="Times New Roman" w:hAnsi="Times New Roman"/>
          <w:sz w:val="28"/>
          <w:szCs w:val="28"/>
        </w:rPr>
        <w:t>e</w:t>
      </w:r>
      <w:r w:rsidR="00993797">
        <w:rPr>
          <w:rFonts w:ascii="Times New Roman" w:hAnsi="Times New Roman"/>
          <w:sz w:val="28"/>
          <w:szCs w:val="28"/>
        </w:rPr>
        <w:t xml:space="preserve"> della catechesi: ecco l'urgenza di</w:t>
      </w:r>
      <w:r w:rsidR="0030269A">
        <w:rPr>
          <w:rFonts w:ascii="Times New Roman" w:hAnsi="Times New Roman"/>
          <w:sz w:val="28"/>
          <w:szCs w:val="28"/>
        </w:rPr>
        <w:t xml:space="preserve"> </w:t>
      </w:r>
      <w:r w:rsidR="00993797">
        <w:rPr>
          <w:rFonts w:ascii="Times New Roman" w:hAnsi="Times New Roman"/>
          <w:sz w:val="28"/>
          <w:szCs w:val="28"/>
        </w:rPr>
        <w:t>cr</w:t>
      </w:r>
      <w:r w:rsidR="0030269A">
        <w:rPr>
          <w:rFonts w:ascii="Times New Roman" w:hAnsi="Times New Roman"/>
          <w:sz w:val="28"/>
          <w:szCs w:val="28"/>
        </w:rPr>
        <w:t>e</w:t>
      </w:r>
      <w:r w:rsidR="00993797">
        <w:rPr>
          <w:rFonts w:ascii="Times New Roman" w:hAnsi="Times New Roman"/>
          <w:sz w:val="28"/>
          <w:szCs w:val="28"/>
        </w:rPr>
        <w:t>are in ogni no</w:t>
      </w:r>
      <w:r w:rsidR="0030269A">
        <w:rPr>
          <w:rFonts w:ascii="Times New Roman" w:hAnsi="Times New Roman"/>
          <w:sz w:val="28"/>
          <w:szCs w:val="28"/>
        </w:rPr>
        <w:t>s</w:t>
      </w:r>
      <w:r w:rsidR="00993797">
        <w:rPr>
          <w:rFonts w:ascii="Times New Roman" w:hAnsi="Times New Roman"/>
          <w:sz w:val="28"/>
          <w:szCs w:val="28"/>
        </w:rPr>
        <w:t>tra p</w:t>
      </w:r>
      <w:r w:rsidR="0030269A">
        <w:rPr>
          <w:rFonts w:ascii="Times New Roman" w:hAnsi="Times New Roman"/>
          <w:sz w:val="28"/>
          <w:szCs w:val="28"/>
        </w:rPr>
        <w:t>a</w:t>
      </w:r>
      <w:r w:rsidR="00993797">
        <w:rPr>
          <w:rFonts w:ascii="Times New Roman" w:hAnsi="Times New Roman"/>
          <w:sz w:val="28"/>
          <w:szCs w:val="28"/>
        </w:rPr>
        <w:t xml:space="preserve">rrocchia l'oratorio. </w:t>
      </w:r>
      <w:r w:rsidR="00B44CA2">
        <w:rPr>
          <w:rFonts w:ascii="Times New Roman" w:hAnsi="Times New Roman"/>
          <w:sz w:val="28"/>
          <w:szCs w:val="28"/>
        </w:rPr>
        <w:t>I</w:t>
      </w:r>
      <w:r w:rsidR="00993797">
        <w:rPr>
          <w:rFonts w:ascii="Times New Roman" w:hAnsi="Times New Roman"/>
          <w:sz w:val="28"/>
          <w:szCs w:val="28"/>
        </w:rPr>
        <w:t>nol</w:t>
      </w:r>
      <w:r w:rsidR="0030269A">
        <w:rPr>
          <w:rFonts w:ascii="Times New Roman" w:hAnsi="Times New Roman"/>
          <w:sz w:val="28"/>
          <w:szCs w:val="28"/>
        </w:rPr>
        <w:t>t</w:t>
      </w:r>
      <w:r w:rsidR="00993797">
        <w:rPr>
          <w:rFonts w:ascii="Times New Roman" w:hAnsi="Times New Roman"/>
          <w:sz w:val="28"/>
          <w:szCs w:val="28"/>
        </w:rPr>
        <w:t>re</w:t>
      </w:r>
      <w:r w:rsidR="00B44CA2">
        <w:rPr>
          <w:rFonts w:ascii="Times New Roman" w:hAnsi="Times New Roman"/>
          <w:sz w:val="28"/>
          <w:szCs w:val="28"/>
        </w:rPr>
        <w:t>,</w:t>
      </w:r>
      <w:r w:rsidR="00993797">
        <w:rPr>
          <w:rFonts w:ascii="Times New Roman" w:hAnsi="Times New Roman"/>
          <w:sz w:val="28"/>
          <w:szCs w:val="28"/>
        </w:rPr>
        <w:t xml:space="preserve"> voglio so</w:t>
      </w:r>
      <w:r w:rsidR="0030269A">
        <w:rPr>
          <w:rFonts w:ascii="Times New Roman" w:hAnsi="Times New Roman"/>
          <w:sz w:val="28"/>
          <w:szCs w:val="28"/>
        </w:rPr>
        <w:t>t</w:t>
      </w:r>
      <w:r w:rsidR="00993797">
        <w:rPr>
          <w:rFonts w:ascii="Times New Roman" w:hAnsi="Times New Roman"/>
          <w:sz w:val="28"/>
          <w:szCs w:val="28"/>
        </w:rPr>
        <w:t>t</w:t>
      </w:r>
      <w:r w:rsidR="0030269A">
        <w:rPr>
          <w:rFonts w:ascii="Times New Roman" w:hAnsi="Times New Roman"/>
          <w:sz w:val="28"/>
          <w:szCs w:val="28"/>
        </w:rPr>
        <w:t>o</w:t>
      </w:r>
      <w:r w:rsidR="00993797">
        <w:rPr>
          <w:rFonts w:ascii="Times New Roman" w:hAnsi="Times New Roman"/>
          <w:sz w:val="28"/>
          <w:szCs w:val="28"/>
        </w:rPr>
        <w:t xml:space="preserve">lineare il fatto che il </w:t>
      </w:r>
      <w:r w:rsidR="00B44CA2">
        <w:rPr>
          <w:rFonts w:ascii="Times New Roman" w:hAnsi="Times New Roman"/>
          <w:sz w:val="28"/>
          <w:szCs w:val="28"/>
        </w:rPr>
        <w:t>P</w:t>
      </w:r>
      <w:r w:rsidR="00993797">
        <w:rPr>
          <w:rFonts w:ascii="Times New Roman" w:hAnsi="Times New Roman"/>
          <w:sz w:val="28"/>
          <w:szCs w:val="28"/>
        </w:rPr>
        <w:t>ap</w:t>
      </w:r>
      <w:r w:rsidR="0030269A">
        <w:rPr>
          <w:rFonts w:ascii="Times New Roman" w:hAnsi="Times New Roman"/>
          <w:sz w:val="28"/>
          <w:szCs w:val="28"/>
        </w:rPr>
        <w:t>a</w:t>
      </w:r>
      <w:r w:rsidR="00993797">
        <w:rPr>
          <w:rFonts w:ascii="Times New Roman" w:hAnsi="Times New Roman"/>
          <w:sz w:val="28"/>
          <w:szCs w:val="28"/>
        </w:rPr>
        <w:t xml:space="preserve"> esorti</w:t>
      </w:r>
      <w:r w:rsidR="0030269A">
        <w:rPr>
          <w:rFonts w:ascii="Times New Roman" w:hAnsi="Times New Roman"/>
          <w:sz w:val="28"/>
          <w:szCs w:val="28"/>
        </w:rPr>
        <w:t xml:space="preserve"> </w:t>
      </w:r>
      <w:r w:rsidR="00993797">
        <w:rPr>
          <w:rFonts w:ascii="Times New Roman" w:hAnsi="Times New Roman"/>
          <w:sz w:val="28"/>
          <w:szCs w:val="28"/>
        </w:rPr>
        <w:t>certamente a</w:t>
      </w:r>
      <w:r w:rsidR="0030269A">
        <w:rPr>
          <w:rFonts w:ascii="Times New Roman" w:hAnsi="Times New Roman"/>
          <w:sz w:val="28"/>
          <w:szCs w:val="28"/>
        </w:rPr>
        <w:t xml:space="preserve"> </w:t>
      </w:r>
      <w:r w:rsidR="00993797">
        <w:rPr>
          <w:rFonts w:ascii="Times New Roman" w:hAnsi="Times New Roman"/>
          <w:sz w:val="28"/>
          <w:szCs w:val="28"/>
        </w:rPr>
        <w:t>imp</w:t>
      </w:r>
      <w:r w:rsidR="0030269A">
        <w:rPr>
          <w:rFonts w:ascii="Times New Roman" w:hAnsi="Times New Roman"/>
          <w:sz w:val="28"/>
          <w:szCs w:val="28"/>
        </w:rPr>
        <w:t>e</w:t>
      </w:r>
      <w:r w:rsidR="00993797">
        <w:rPr>
          <w:rFonts w:ascii="Times New Roman" w:hAnsi="Times New Roman"/>
          <w:sz w:val="28"/>
          <w:szCs w:val="28"/>
        </w:rPr>
        <w:t>gnarci perch</w:t>
      </w:r>
      <w:r w:rsidR="0030269A">
        <w:rPr>
          <w:rFonts w:ascii="Times New Roman" w:hAnsi="Times New Roman"/>
          <w:sz w:val="28"/>
          <w:szCs w:val="28"/>
        </w:rPr>
        <w:t>é</w:t>
      </w:r>
      <w:r w:rsidR="00993797">
        <w:rPr>
          <w:rFonts w:ascii="Times New Roman" w:hAnsi="Times New Roman"/>
          <w:sz w:val="28"/>
          <w:szCs w:val="28"/>
        </w:rPr>
        <w:t xml:space="preserve"> le p</w:t>
      </w:r>
      <w:r w:rsidR="0030269A">
        <w:rPr>
          <w:rFonts w:ascii="Times New Roman" w:hAnsi="Times New Roman"/>
          <w:sz w:val="28"/>
          <w:szCs w:val="28"/>
        </w:rPr>
        <w:t>e</w:t>
      </w:r>
      <w:r w:rsidR="00993797">
        <w:rPr>
          <w:rFonts w:ascii="Times New Roman" w:hAnsi="Times New Roman"/>
          <w:sz w:val="28"/>
          <w:szCs w:val="28"/>
        </w:rPr>
        <w:t>rsone ri</w:t>
      </w:r>
      <w:r w:rsidR="0030269A">
        <w:rPr>
          <w:rFonts w:ascii="Times New Roman" w:hAnsi="Times New Roman"/>
          <w:sz w:val="28"/>
          <w:szCs w:val="28"/>
        </w:rPr>
        <w:t>cevano i</w:t>
      </w:r>
      <w:r w:rsidR="00993797">
        <w:rPr>
          <w:rFonts w:ascii="Times New Roman" w:hAnsi="Times New Roman"/>
          <w:sz w:val="28"/>
          <w:szCs w:val="28"/>
        </w:rPr>
        <w:t xml:space="preserve"> sacra</w:t>
      </w:r>
      <w:r w:rsidR="0030269A">
        <w:rPr>
          <w:rFonts w:ascii="Times New Roman" w:hAnsi="Times New Roman"/>
          <w:sz w:val="28"/>
          <w:szCs w:val="28"/>
        </w:rPr>
        <w:t>m</w:t>
      </w:r>
      <w:r w:rsidR="00993797">
        <w:rPr>
          <w:rFonts w:ascii="Times New Roman" w:hAnsi="Times New Roman"/>
          <w:sz w:val="28"/>
          <w:szCs w:val="28"/>
        </w:rPr>
        <w:t>e</w:t>
      </w:r>
      <w:r w:rsidR="0030269A">
        <w:rPr>
          <w:rFonts w:ascii="Times New Roman" w:hAnsi="Times New Roman"/>
          <w:sz w:val="28"/>
          <w:szCs w:val="28"/>
        </w:rPr>
        <w:t>n</w:t>
      </w:r>
      <w:r w:rsidR="00993797">
        <w:rPr>
          <w:rFonts w:ascii="Times New Roman" w:hAnsi="Times New Roman"/>
          <w:sz w:val="28"/>
          <w:szCs w:val="28"/>
        </w:rPr>
        <w:t>ti nel modo mig</w:t>
      </w:r>
      <w:r w:rsidR="0030269A">
        <w:rPr>
          <w:rFonts w:ascii="Times New Roman" w:hAnsi="Times New Roman"/>
          <w:sz w:val="28"/>
          <w:szCs w:val="28"/>
        </w:rPr>
        <w:t>l</w:t>
      </w:r>
      <w:r w:rsidR="00993797">
        <w:rPr>
          <w:rFonts w:ascii="Times New Roman" w:hAnsi="Times New Roman"/>
          <w:sz w:val="28"/>
          <w:szCs w:val="28"/>
        </w:rPr>
        <w:t>iore, m</w:t>
      </w:r>
      <w:r w:rsidR="0030269A">
        <w:rPr>
          <w:rFonts w:ascii="Times New Roman" w:hAnsi="Times New Roman"/>
          <w:sz w:val="28"/>
          <w:szCs w:val="28"/>
        </w:rPr>
        <w:t>a</w:t>
      </w:r>
      <w:r w:rsidR="00993797">
        <w:rPr>
          <w:rFonts w:ascii="Times New Roman" w:hAnsi="Times New Roman"/>
          <w:sz w:val="28"/>
          <w:szCs w:val="28"/>
        </w:rPr>
        <w:t xml:space="preserve"> </w:t>
      </w:r>
      <w:r w:rsidR="0030269A">
        <w:rPr>
          <w:rFonts w:ascii="Times New Roman" w:hAnsi="Times New Roman"/>
          <w:sz w:val="28"/>
          <w:szCs w:val="28"/>
        </w:rPr>
        <w:t>p</w:t>
      </w:r>
      <w:r w:rsidR="00993797">
        <w:rPr>
          <w:rFonts w:ascii="Times New Roman" w:hAnsi="Times New Roman"/>
          <w:sz w:val="28"/>
          <w:szCs w:val="28"/>
        </w:rPr>
        <w:t>one l'</w:t>
      </w:r>
      <w:r w:rsidR="0030269A">
        <w:rPr>
          <w:rFonts w:ascii="Times New Roman" w:hAnsi="Times New Roman"/>
          <w:sz w:val="28"/>
          <w:szCs w:val="28"/>
        </w:rPr>
        <w:t>a</w:t>
      </w:r>
      <w:r w:rsidR="00993797">
        <w:rPr>
          <w:rFonts w:ascii="Times New Roman" w:hAnsi="Times New Roman"/>
          <w:sz w:val="28"/>
          <w:szCs w:val="28"/>
        </w:rPr>
        <w:t>ccento sul fatt</w:t>
      </w:r>
      <w:r w:rsidR="0030269A">
        <w:rPr>
          <w:rFonts w:ascii="Times New Roman" w:hAnsi="Times New Roman"/>
          <w:sz w:val="28"/>
          <w:szCs w:val="28"/>
        </w:rPr>
        <w:t>o</w:t>
      </w:r>
      <w:r w:rsidR="00993797">
        <w:rPr>
          <w:rFonts w:ascii="Times New Roman" w:hAnsi="Times New Roman"/>
          <w:sz w:val="28"/>
          <w:szCs w:val="28"/>
        </w:rPr>
        <w:t xml:space="preserve"> che i sacramenti vanno vissuti. </w:t>
      </w:r>
      <w:r w:rsidR="00B44CA2">
        <w:rPr>
          <w:rFonts w:ascii="Times New Roman" w:hAnsi="Times New Roman"/>
          <w:sz w:val="28"/>
          <w:szCs w:val="28"/>
        </w:rPr>
        <w:t>I</w:t>
      </w:r>
      <w:r w:rsidR="00993797">
        <w:rPr>
          <w:rFonts w:ascii="Times New Roman" w:hAnsi="Times New Roman"/>
          <w:sz w:val="28"/>
          <w:szCs w:val="28"/>
        </w:rPr>
        <w:t>o p</w:t>
      </w:r>
      <w:r w:rsidR="0030269A">
        <w:rPr>
          <w:rFonts w:ascii="Times New Roman" w:hAnsi="Times New Roman"/>
          <w:sz w:val="28"/>
          <w:szCs w:val="28"/>
        </w:rPr>
        <w:t>e</w:t>
      </w:r>
      <w:r w:rsidR="00993797">
        <w:rPr>
          <w:rFonts w:ascii="Times New Roman" w:hAnsi="Times New Roman"/>
          <w:sz w:val="28"/>
          <w:szCs w:val="28"/>
        </w:rPr>
        <w:t>n</w:t>
      </w:r>
      <w:r w:rsidR="0030269A">
        <w:rPr>
          <w:rFonts w:ascii="Times New Roman" w:hAnsi="Times New Roman"/>
          <w:sz w:val="28"/>
          <w:szCs w:val="28"/>
        </w:rPr>
        <w:t>s</w:t>
      </w:r>
      <w:r w:rsidR="00993797">
        <w:rPr>
          <w:rFonts w:ascii="Times New Roman" w:hAnsi="Times New Roman"/>
          <w:sz w:val="28"/>
          <w:szCs w:val="28"/>
        </w:rPr>
        <w:t>o</w:t>
      </w:r>
      <w:r w:rsidR="0030269A">
        <w:rPr>
          <w:rFonts w:ascii="Times New Roman" w:hAnsi="Times New Roman"/>
          <w:sz w:val="28"/>
          <w:szCs w:val="28"/>
        </w:rPr>
        <w:t xml:space="preserve"> </w:t>
      </w:r>
      <w:r w:rsidR="00993797">
        <w:rPr>
          <w:rFonts w:ascii="Times New Roman" w:hAnsi="Times New Roman"/>
          <w:sz w:val="28"/>
          <w:szCs w:val="28"/>
        </w:rPr>
        <w:t>che quest</w:t>
      </w:r>
      <w:r w:rsidR="0030269A">
        <w:rPr>
          <w:rFonts w:ascii="Times New Roman" w:hAnsi="Times New Roman"/>
          <w:sz w:val="28"/>
          <w:szCs w:val="28"/>
        </w:rPr>
        <w:t>o</w:t>
      </w:r>
      <w:r w:rsidR="00993797">
        <w:rPr>
          <w:rFonts w:ascii="Times New Roman" w:hAnsi="Times New Roman"/>
          <w:sz w:val="28"/>
          <w:szCs w:val="28"/>
        </w:rPr>
        <w:t xml:space="preserve"> significhi porre in ril</w:t>
      </w:r>
      <w:r w:rsidR="0030269A">
        <w:rPr>
          <w:rFonts w:ascii="Times New Roman" w:hAnsi="Times New Roman"/>
          <w:sz w:val="28"/>
          <w:szCs w:val="28"/>
        </w:rPr>
        <w:t>i</w:t>
      </w:r>
      <w:r w:rsidR="00993797">
        <w:rPr>
          <w:rFonts w:ascii="Times New Roman" w:hAnsi="Times New Roman"/>
          <w:sz w:val="28"/>
          <w:szCs w:val="28"/>
        </w:rPr>
        <w:t>evo la dimension</w:t>
      </w:r>
      <w:r w:rsidR="0030269A">
        <w:rPr>
          <w:rFonts w:ascii="Times New Roman" w:hAnsi="Times New Roman"/>
          <w:sz w:val="28"/>
          <w:szCs w:val="28"/>
        </w:rPr>
        <w:t>e</w:t>
      </w:r>
      <w:r w:rsidR="00993797">
        <w:rPr>
          <w:rFonts w:ascii="Times New Roman" w:hAnsi="Times New Roman"/>
          <w:sz w:val="28"/>
          <w:szCs w:val="28"/>
        </w:rPr>
        <w:t xml:space="preserve"> pastorale e quella</w:t>
      </w:r>
      <w:r w:rsidR="0030269A">
        <w:rPr>
          <w:rFonts w:ascii="Times New Roman" w:hAnsi="Times New Roman"/>
          <w:sz w:val="28"/>
          <w:szCs w:val="28"/>
        </w:rPr>
        <w:t xml:space="preserve"> </w:t>
      </w:r>
      <w:r w:rsidR="00993797">
        <w:rPr>
          <w:rFonts w:ascii="Times New Roman" w:hAnsi="Times New Roman"/>
          <w:sz w:val="28"/>
          <w:szCs w:val="28"/>
        </w:rPr>
        <w:t xml:space="preserve">morale. </w:t>
      </w:r>
      <w:r w:rsidR="00B44CA2">
        <w:rPr>
          <w:rFonts w:ascii="Times New Roman" w:hAnsi="Times New Roman"/>
          <w:sz w:val="28"/>
          <w:szCs w:val="28"/>
        </w:rPr>
        <w:t>I</w:t>
      </w:r>
      <w:r w:rsidR="00993797">
        <w:rPr>
          <w:rFonts w:ascii="Times New Roman" w:hAnsi="Times New Roman"/>
          <w:sz w:val="28"/>
          <w:szCs w:val="28"/>
        </w:rPr>
        <w:t>n altre parole</w:t>
      </w:r>
      <w:r w:rsidR="009A6845">
        <w:rPr>
          <w:rFonts w:ascii="Times New Roman" w:hAnsi="Times New Roman"/>
          <w:sz w:val="28"/>
          <w:szCs w:val="28"/>
        </w:rPr>
        <w:t>,</w:t>
      </w:r>
      <w:r w:rsidR="00993797">
        <w:rPr>
          <w:rFonts w:ascii="Times New Roman" w:hAnsi="Times New Roman"/>
          <w:sz w:val="28"/>
          <w:szCs w:val="28"/>
        </w:rPr>
        <w:t xml:space="preserve"> nella p</w:t>
      </w:r>
      <w:r w:rsidR="0030269A">
        <w:rPr>
          <w:rFonts w:ascii="Times New Roman" w:hAnsi="Times New Roman"/>
          <w:sz w:val="28"/>
          <w:szCs w:val="28"/>
        </w:rPr>
        <w:t>as</w:t>
      </w:r>
      <w:r w:rsidR="00993797">
        <w:rPr>
          <w:rFonts w:ascii="Times New Roman" w:hAnsi="Times New Roman"/>
          <w:sz w:val="28"/>
          <w:szCs w:val="28"/>
        </w:rPr>
        <w:t>torale non devo</w:t>
      </w:r>
      <w:r w:rsidR="0030269A">
        <w:rPr>
          <w:rFonts w:ascii="Times New Roman" w:hAnsi="Times New Roman"/>
          <w:sz w:val="28"/>
          <w:szCs w:val="28"/>
        </w:rPr>
        <w:t xml:space="preserve"> vedere se cresimo 100 </w:t>
      </w:r>
      <w:r w:rsidR="009A6845">
        <w:rPr>
          <w:rFonts w:ascii="Times New Roman" w:hAnsi="Times New Roman"/>
          <w:sz w:val="28"/>
          <w:szCs w:val="28"/>
        </w:rPr>
        <w:t>o</w:t>
      </w:r>
      <w:r w:rsidR="0030269A">
        <w:rPr>
          <w:rFonts w:ascii="Times New Roman" w:hAnsi="Times New Roman"/>
          <w:sz w:val="28"/>
          <w:szCs w:val="28"/>
        </w:rPr>
        <w:t xml:space="preserve"> 150 gi</w:t>
      </w:r>
      <w:r w:rsidR="00993797">
        <w:rPr>
          <w:rFonts w:ascii="Times New Roman" w:hAnsi="Times New Roman"/>
          <w:sz w:val="28"/>
          <w:szCs w:val="28"/>
        </w:rPr>
        <w:t>o</w:t>
      </w:r>
      <w:r w:rsidR="0030269A">
        <w:rPr>
          <w:rFonts w:ascii="Times New Roman" w:hAnsi="Times New Roman"/>
          <w:sz w:val="28"/>
          <w:szCs w:val="28"/>
        </w:rPr>
        <w:t>v</w:t>
      </w:r>
      <w:r w:rsidR="00993797">
        <w:rPr>
          <w:rFonts w:ascii="Times New Roman" w:hAnsi="Times New Roman"/>
          <w:sz w:val="28"/>
          <w:szCs w:val="28"/>
        </w:rPr>
        <w:t>ani o a</w:t>
      </w:r>
      <w:r w:rsidR="0030269A">
        <w:rPr>
          <w:rFonts w:ascii="Times New Roman" w:hAnsi="Times New Roman"/>
          <w:sz w:val="28"/>
          <w:szCs w:val="28"/>
        </w:rPr>
        <w:t>d</w:t>
      </w:r>
      <w:r w:rsidR="00993797">
        <w:rPr>
          <w:rFonts w:ascii="Times New Roman" w:hAnsi="Times New Roman"/>
          <w:sz w:val="28"/>
          <w:szCs w:val="28"/>
        </w:rPr>
        <w:t>o</w:t>
      </w:r>
      <w:r w:rsidR="0030269A">
        <w:rPr>
          <w:rFonts w:ascii="Times New Roman" w:hAnsi="Times New Roman"/>
          <w:sz w:val="28"/>
          <w:szCs w:val="28"/>
        </w:rPr>
        <w:t>l</w:t>
      </w:r>
      <w:r w:rsidR="00993797">
        <w:rPr>
          <w:rFonts w:ascii="Times New Roman" w:hAnsi="Times New Roman"/>
          <w:sz w:val="28"/>
          <w:szCs w:val="28"/>
        </w:rPr>
        <w:t>escenti</w:t>
      </w:r>
      <w:r w:rsidR="009A6845">
        <w:rPr>
          <w:rFonts w:ascii="Times New Roman" w:hAnsi="Times New Roman"/>
          <w:sz w:val="28"/>
          <w:szCs w:val="28"/>
        </w:rPr>
        <w:t>;</w:t>
      </w:r>
      <w:r w:rsidR="002B296C">
        <w:rPr>
          <w:rFonts w:ascii="Times New Roman" w:hAnsi="Times New Roman"/>
          <w:sz w:val="28"/>
          <w:szCs w:val="28"/>
        </w:rPr>
        <w:t xml:space="preserve"> ma</w:t>
      </w:r>
      <w:r w:rsidR="00993797">
        <w:rPr>
          <w:rFonts w:ascii="Times New Roman" w:hAnsi="Times New Roman"/>
          <w:sz w:val="28"/>
          <w:szCs w:val="28"/>
        </w:rPr>
        <w:t xml:space="preserve"> anche l'età non è forse cos</w:t>
      </w:r>
      <w:r w:rsidR="0030269A">
        <w:rPr>
          <w:rFonts w:ascii="Times New Roman" w:hAnsi="Times New Roman"/>
          <w:sz w:val="28"/>
          <w:szCs w:val="28"/>
        </w:rPr>
        <w:t>ì</w:t>
      </w:r>
      <w:r w:rsidR="00993797">
        <w:rPr>
          <w:rFonts w:ascii="Times New Roman" w:hAnsi="Times New Roman"/>
          <w:sz w:val="28"/>
          <w:szCs w:val="28"/>
        </w:rPr>
        <w:t xml:space="preserve"> decisiva</w:t>
      </w:r>
      <w:r w:rsidR="009A6845">
        <w:rPr>
          <w:rFonts w:ascii="Times New Roman" w:hAnsi="Times New Roman"/>
          <w:sz w:val="28"/>
          <w:szCs w:val="28"/>
        </w:rPr>
        <w:t>!</w:t>
      </w:r>
      <w:r w:rsidR="00993797">
        <w:rPr>
          <w:rFonts w:ascii="Times New Roman" w:hAnsi="Times New Roman"/>
          <w:sz w:val="28"/>
          <w:szCs w:val="28"/>
        </w:rPr>
        <w:t xml:space="preserve"> </w:t>
      </w:r>
      <w:r w:rsidR="009A6845">
        <w:rPr>
          <w:rFonts w:ascii="Times New Roman" w:hAnsi="Times New Roman"/>
          <w:sz w:val="28"/>
          <w:szCs w:val="28"/>
        </w:rPr>
        <w:t>C</w:t>
      </w:r>
      <w:r w:rsidR="00993797">
        <w:rPr>
          <w:rFonts w:ascii="Times New Roman" w:hAnsi="Times New Roman"/>
          <w:sz w:val="28"/>
          <w:szCs w:val="28"/>
        </w:rPr>
        <w:t>i</w:t>
      </w:r>
      <w:r w:rsidR="0030269A">
        <w:rPr>
          <w:rFonts w:ascii="Times New Roman" w:hAnsi="Times New Roman"/>
          <w:sz w:val="28"/>
          <w:szCs w:val="28"/>
        </w:rPr>
        <w:t>ò</w:t>
      </w:r>
      <w:r w:rsidR="00993797">
        <w:rPr>
          <w:rFonts w:ascii="Times New Roman" w:hAnsi="Times New Roman"/>
          <w:sz w:val="28"/>
          <w:szCs w:val="28"/>
        </w:rPr>
        <w:t xml:space="preserve"> che con</w:t>
      </w:r>
      <w:r w:rsidR="0030269A">
        <w:rPr>
          <w:rFonts w:ascii="Times New Roman" w:hAnsi="Times New Roman"/>
          <w:sz w:val="28"/>
          <w:szCs w:val="28"/>
        </w:rPr>
        <w:t>t</w:t>
      </w:r>
      <w:r w:rsidR="00993797">
        <w:rPr>
          <w:rFonts w:ascii="Times New Roman" w:hAnsi="Times New Roman"/>
          <w:sz w:val="28"/>
          <w:szCs w:val="28"/>
        </w:rPr>
        <w:t>a è vedere quale itiner</w:t>
      </w:r>
      <w:r w:rsidR="0030269A">
        <w:rPr>
          <w:rFonts w:ascii="Times New Roman" w:hAnsi="Times New Roman"/>
          <w:sz w:val="28"/>
          <w:szCs w:val="28"/>
        </w:rPr>
        <w:t xml:space="preserve">ario la comunità </w:t>
      </w:r>
      <w:r w:rsidR="00993797">
        <w:rPr>
          <w:rFonts w:ascii="Times New Roman" w:hAnsi="Times New Roman"/>
          <w:sz w:val="28"/>
          <w:szCs w:val="28"/>
        </w:rPr>
        <w:t>p</w:t>
      </w:r>
      <w:r w:rsidR="0030269A">
        <w:rPr>
          <w:rFonts w:ascii="Times New Roman" w:hAnsi="Times New Roman"/>
          <w:sz w:val="28"/>
          <w:szCs w:val="28"/>
        </w:rPr>
        <w:t>a</w:t>
      </w:r>
      <w:r w:rsidR="00993797">
        <w:rPr>
          <w:rFonts w:ascii="Times New Roman" w:hAnsi="Times New Roman"/>
          <w:sz w:val="28"/>
          <w:szCs w:val="28"/>
        </w:rPr>
        <w:t>rroc</w:t>
      </w:r>
      <w:r w:rsidR="0030269A">
        <w:rPr>
          <w:rFonts w:ascii="Times New Roman" w:hAnsi="Times New Roman"/>
          <w:sz w:val="28"/>
          <w:szCs w:val="28"/>
        </w:rPr>
        <w:t>c</w:t>
      </w:r>
      <w:r w:rsidR="00993797">
        <w:rPr>
          <w:rFonts w:ascii="Times New Roman" w:hAnsi="Times New Roman"/>
          <w:sz w:val="28"/>
          <w:szCs w:val="28"/>
        </w:rPr>
        <w:t>h</w:t>
      </w:r>
      <w:r w:rsidR="0030269A">
        <w:rPr>
          <w:rFonts w:ascii="Times New Roman" w:hAnsi="Times New Roman"/>
          <w:sz w:val="28"/>
          <w:szCs w:val="28"/>
        </w:rPr>
        <w:t>ia</w:t>
      </w:r>
      <w:r w:rsidR="00993797">
        <w:rPr>
          <w:rFonts w:ascii="Times New Roman" w:hAnsi="Times New Roman"/>
          <w:sz w:val="28"/>
          <w:szCs w:val="28"/>
        </w:rPr>
        <w:t>le ha deli</w:t>
      </w:r>
      <w:r w:rsidR="0030269A">
        <w:rPr>
          <w:rFonts w:ascii="Times New Roman" w:hAnsi="Times New Roman"/>
          <w:sz w:val="28"/>
          <w:szCs w:val="28"/>
        </w:rPr>
        <w:t>n</w:t>
      </w:r>
      <w:r w:rsidR="00993797">
        <w:rPr>
          <w:rFonts w:ascii="Times New Roman" w:hAnsi="Times New Roman"/>
          <w:sz w:val="28"/>
          <w:szCs w:val="28"/>
        </w:rPr>
        <w:t>eato p</w:t>
      </w:r>
      <w:r w:rsidR="0030269A">
        <w:rPr>
          <w:rFonts w:ascii="Times New Roman" w:hAnsi="Times New Roman"/>
          <w:sz w:val="28"/>
          <w:szCs w:val="28"/>
        </w:rPr>
        <w:t>e</w:t>
      </w:r>
      <w:r w:rsidR="00993797">
        <w:rPr>
          <w:rFonts w:ascii="Times New Roman" w:hAnsi="Times New Roman"/>
          <w:sz w:val="28"/>
          <w:szCs w:val="28"/>
        </w:rPr>
        <w:t>r acc</w:t>
      </w:r>
      <w:r w:rsidR="0030269A">
        <w:rPr>
          <w:rFonts w:ascii="Times New Roman" w:hAnsi="Times New Roman"/>
          <w:sz w:val="28"/>
          <w:szCs w:val="28"/>
        </w:rPr>
        <w:t>o</w:t>
      </w:r>
      <w:r w:rsidR="00993797">
        <w:rPr>
          <w:rFonts w:ascii="Times New Roman" w:hAnsi="Times New Roman"/>
          <w:sz w:val="28"/>
          <w:szCs w:val="28"/>
        </w:rPr>
        <w:t>m</w:t>
      </w:r>
      <w:r w:rsidR="0030269A">
        <w:rPr>
          <w:rFonts w:ascii="Times New Roman" w:hAnsi="Times New Roman"/>
          <w:sz w:val="28"/>
          <w:szCs w:val="28"/>
        </w:rPr>
        <w:t>pa</w:t>
      </w:r>
      <w:r w:rsidR="00993797">
        <w:rPr>
          <w:rFonts w:ascii="Times New Roman" w:hAnsi="Times New Roman"/>
          <w:sz w:val="28"/>
          <w:szCs w:val="28"/>
        </w:rPr>
        <w:t>gnare ques</w:t>
      </w:r>
      <w:r w:rsidR="0030269A">
        <w:rPr>
          <w:rFonts w:ascii="Times New Roman" w:hAnsi="Times New Roman"/>
          <w:sz w:val="28"/>
          <w:szCs w:val="28"/>
        </w:rPr>
        <w:t>t</w:t>
      </w:r>
      <w:r w:rsidR="00993797">
        <w:rPr>
          <w:rFonts w:ascii="Times New Roman" w:hAnsi="Times New Roman"/>
          <w:sz w:val="28"/>
          <w:szCs w:val="28"/>
        </w:rPr>
        <w:t>e persone il gi</w:t>
      </w:r>
      <w:r w:rsidR="0030269A">
        <w:rPr>
          <w:rFonts w:ascii="Times New Roman" w:hAnsi="Times New Roman"/>
          <w:sz w:val="28"/>
          <w:szCs w:val="28"/>
        </w:rPr>
        <w:t>o</w:t>
      </w:r>
      <w:r w:rsidR="00993797">
        <w:rPr>
          <w:rFonts w:ascii="Times New Roman" w:hAnsi="Times New Roman"/>
          <w:sz w:val="28"/>
          <w:szCs w:val="28"/>
        </w:rPr>
        <w:t>rno dopo l</w:t>
      </w:r>
      <w:r w:rsidR="0030269A">
        <w:rPr>
          <w:rFonts w:ascii="Times New Roman" w:hAnsi="Times New Roman"/>
          <w:sz w:val="28"/>
          <w:szCs w:val="28"/>
        </w:rPr>
        <w:t xml:space="preserve">a </w:t>
      </w:r>
      <w:r w:rsidR="00993797">
        <w:rPr>
          <w:rFonts w:ascii="Times New Roman" w:hAnsi="Times New Roman"/>
          <w:sz w:val="28"/>
          <w:szCs w:val="28"/>
        </w:rPr>
        <w:t xml:space="preserve">cresima. </w:t>
      </w:r>
      <w:r w:rsidR="00B44CA2">
        <w:rPr>
          <w:rFonts w:ascii="Times New Roman" w:hAnsi="Times New Roman"/>
          <w:sz w:val="28"/>
          <w:szCs w:val="28"/>
        </w:rPr>
        <w:t>Q</w:t>
      </w:r>
      <w:r w:rsidR="00993797">
        <w:rPr>
          <w:rFonts w:ascii="Times New Roman" w:hAnsi="Times New Roman"/>
          <w:sz w:val="28"/>
          <w:szCs w:val="28"/>
        </w:rPr>
        <w:t>uest</w:t>
      </w:r>
      <w:r w:rsidR="0030269A">
        <w:rPr>
          <w:rFonts w:ascii="Times New Roman" w:hAnsi="Times New Roman"/>
          <w:sz w:val="28"/>
          <w:szCs w:val="28"/>
        </w:rPr>
        <w:t>o</w:t>
      </w:r>
      <w:r w:rsidR="00993797">
        <w:rPr>
          <w:rFonts w:ascii="Times New Roman" w:hAnsi="Times New Roman"/>
          <w:sz w:val="28"/>
          <w:szCs w:val="28"/>
        </w:rPr>
        <w:t xml:space="preserve"> significa anche rapp</w:t>
      </w:r>
      <w:r w:rsidR="0030269A">
        <w:rPr>
          <w:rFonts w:ascii="Times New Roman" w:hAnsi="Times New Roman"/>
          <w:sz w:val="28"/>
          <w:szCs w:val="28"/>
        </w:rPr>
        <w:t>o</w:t>
      </w:r>
      <w:r w:rsidR="00993797">
        <w:rPr>
          <w:rFonts w:ascii="Times New Roman" w:hAnsi="Times New Roman"/>
          <w:sz w:val="28"/>
          <w:szCs w:val="28"/>
        </w:rPr>
        <w:t xml:space="preserve">rto tra morale e sacramenti. </w:t>
      </w:r>
      <w:r w:rsidR="009A6845">
        <w:rPr>
          <w:rFonts w:ascii="Times New Roman" w:hAnsi="Times New Roman"/>
          <w:sz w:val="28"/>
          <w:szCs w:val="28"/>
        </w:rPr>
        <w:t>I</w:t>
      </w:r>
      <w:r w:rsidR="00993797">
        <w:rPr>
          <w:rFonts w:ascii="Times New Roman" w:hAnsi="Times New Roman"/>
          <w:sz w:val="28"/>
          <w:szCs w:val="28"/>
        </w:rPr>
        <w:t xml:space="preserve"> sacramenti vanno ricevuti, bisogna p</w:t>
      </w:r>
      <w:r w:rsidR="0030269A">
        <w:rPr>
          <w:rFonts w:ascii="Times New Roman" w:hAnsi="Times New Roman"/>
          <w:sz w:val="28"/>
          <w:szCs w:val="28"/>
        </w:rPr>
        <w:t>r</w:t>
      </w:r>
      <w:r w:rsidR="00993797">
        <w:rPr>
          <w:rFonts w:ascii="Times New Roman" w:hAnsi="Times New Roman"/>
          <w:sz w:val="28"/>
          <w:szCs w:val="28"/>
        </w:rPr>
        <w:t>ep</w:t>
      </w:r>
      <w:r w:rsidR="0030269A">
        <w:rPr>
          <w:rFonts w:ascii="Times New Roman" w:hAnsi="Times New Roman"/>
          <w:sz w:val="28"/>
          <w:szCs w:val="28"/>
        </w:rPr>
        <w:t>a</w:t>
      </w:r>
      <w:r w:rsidR="00993797">
        <w:rPr>
          <w:rFonts w:ascii="Times New Roman" w:hAnsi="Times New Roman"/>
          <w:sz w:val="28"/>
          <w:szCs w:val="28"/>
        </w:rPr>
        <w:t>rarsi p</w:t>
      </w:r>
      <w:r w:rsidR="0030269A">
        <w:rPr>
          <w:rFonts w:ascii="Times New Roman" w:hAnsi="Times New Roman"/>
          <w:sz w:val="28"/>
          <w:szCs w:val="28"/>
        </w:rPr>
        <w:t>e</w:t>
      </w:r>
      <w:r w:rsidR="00993797">
        <w:rPr>
          <w:rFonts w:ascii="Times New Roman" w:hAnsi="Times New Roman"/>
          <w:sz w:val="28"/>
          <w:szCs w:val="28"/>
        </w:rPr>
        <w:t>r ricever</w:t>
      </w:r>
      <w:r w:rsidR="0030269A">
        <w:rPr>
          <w:rFonts w:ascii="Times New Roman" w:hAnsi="Times New Roman"/>
          <w:sz w:val="28"/>
          <w:szCs w:val="28"/>
        </w:rPr>
        <w:t>l</w:t>
      </w:r>
      <w:r w:rsidR="00993797">
        <w:rPr>
          <w:rFonts w:ascii="Times New Roman" w:hAnsi="Times New Roman"/>
          <w:sz w:val="28"/>
          <w:szCs w:val="28"/>
        </w:rPr>
        <w:t>i, m</w:t>
      </w:r>
      <w:r w:rsidR="0030269A">
        <w:rPr>
          <w:rFonts w:ascii="Times New Roman" w:hAnsi="Times New Roman"/>
          <w:sz w:val="28"/>
          <w:szCs w:val="28"/>
        </w:rPr>
        <w:t>a</w:t>
      </w:r>
      <w:r w:rsidR="00993797">
        <w:rPr>
          <w:rFonts w:ascii="Times New Roman" w:hAnsi="Times New Roman"/>
          <w:sz w:val="28"/>
          <w:szCs w:val="28"/>
        </w:rPr>
        <w:t xml:space="preserve"> è estr</w:t>
      </w:r>
      <w:r w:rsidR="0030269A">
        <w:rPr>
          <w:rFonts w:ascii="Times New Roman" w:hAnsi="Times New Roman"/>
          <w:sz w:val="28"/>
          <w:szCs w:val="28"/>
        </w:rPr>
        <w:t>e</w:t>
      </w:r>
      <w:r w:rsidR="00993797">
        <w:rPr>
          <w:rFonts w:ascii="Times New Roman" w:hAnsi="Times New Roman"/>
          <w:sz w:val="28"/>
          <w:szCs w:val="28"/>
        </w:rPr>
        <w:t>mamente imp</w:t>
      </w:r>
      <w:r w:rsidR="0030269A">
        <w:rPr>
          <w:rFonts w:ascii="Times New Roman" w:hAnsi="Times New Roman"/>
          <w:sz w:val="28"/>
          <w:szCs w:val="28"/>
        </w:rPr>
        <w:t>o</w:t>
      </w:r>
      <w:r w:rsidR="00993797">
        <w:rPr>
          <w:rFonts w:ascii="Times New Roman" w:hAnsi="Times New Roman"/>
          <w:sz w:val="28"/>
          <w:szCs w:val="28"/>
        </w:rPr>
        <w:t>rta</w:t>
      </w:r>
      <w:r w:rsidR="0030269A">
        <w:rPr>
          <w:rFonts w:ascii="Times New Roman" w:hAnsi="Times New Roman"/>
          <w:sz w:val="28"/>
          <w:szCs w:val="28"/>
        </w:rPr>
        <w:t>n</w:t>
      </w:r>
      <w:r w:rsidR="00993797">
        <w:rPr>
          <w:rFonts w:ascii="Times New Roman" w:hAnsi="Times New Roman"/>
          <w:sz w:val="28"/>
          <w:szCs w:val="28"/>
        </w:rPr>
        <w:t>t</w:t>
      </w:r>
      <w:r w:rsidR="0030269A">
        <w:rPr>
          <w:rFonts w:ascii="Times New Roman" w:hAnsi="Times New Roman"/>
          <w:sz w:val="28"/>
          <w:szCs w:val="28"/>
        </w:rPr>
        <w:t>e</w:t>
      </w:r>
      <w:r w:rsidR="00993797">
        <w:rPr>
          <w:rFonts w:ascii="Times New Roman" w:hAnsi="Times New Roman"/>
          <w:sz w:val="28"/>
          <w:szCs w:val="28"/>
        </w:rPr>
        <w:t xml:space="preserve"> viverli. </w:t>
      </w:r>
      <w:r w:rsidR="009A6845">
        <w:rPr>
          <w:rFonts w:ascii="Times New Roman" w:hAnsi="Times New Roman"/>
          <w:sz w:val="28"/>
          <w:szCs w:val="28"/>
        </w:rPr>
        <w:t>Q</w:t>
      </w:r>
      <w:r w:rsidR="00993797">
        <w:rPr>
          <w:rFonts w:ascii="Times New Roman" w:hAnsi="Times New Roman"/>
          <w:sz w:val="28"/>
          <w:szCs w:val="28"/>
        </w:rPr>
        <w:t>uesto significa anche cre</w:t>
      </w:r>
      <w:r w:rsidR="0030269A">
        <w:rPr>
          <w:rFonts w:ascii="Times New Roman" w:hAnsi="Times New Roman"/>
          <w:sz w:val="28"/>
          <w:szCs w:val="28"/>
        </w:rPr>
        <w:t>s</w:t>
      </w:r>
      <w:r w:rsidR="00993797">
        <w:rPr>
          <w:rFonts w:ascii="Times New Roman" w:hAnsi="Times New Roman"/>
          <w:sz w:val="28"/>
          <w:szCs w:val="28"/>
        </w:rPr>
        <w:t>cere nell'ottica della fon</w:t>
      </w:r>
      <w:r w:rsidR="0030269A">
        <w:rPr>
          <w:rFonts w:ascii="Times New Roman" w:hAnsi="Times New Roman"/>
          <w:sz w:val="28"/>
          <w:szCs w:val="28"/>
        </w:rPr>
        <w:t>d</w:t>
      </w:r>
      <w:r w:rsidR="00993797">
        <w:rPr>
          <w:rFonts w:ascii="Times New Roman" w:hAnsi="Times New Roman"/>
          <w:sz w:val="28"/>
          <w:szCs w:val="28"/>
        </w:rPr>
        <w:t>azion</w:t>
      </w:r>
      <w:r w:rsidR="0030269A">
        <w:rPr>
          <w:rFonts w:ascii="Times New Roman" w:hAnsi="Times New Roman"/>
          <w:sz w:val="28"/>
          <w:szCs w:val="28"/>
        </w:rPr>
        <w:t>e</w:t>
      </w:r>
      <w:r w:rsidR="00993797">
        <w:rPr>
          <w:rFonts w:ascii="Times New Roman" w:hAnsi="Times New Roman"/>
          <w:sz w:val="28"/>
          <w:szCs w:val="28"/>
        </w:rPr>
        <w:t xml:space="preserve"> sacr</w:t>
      </w:r>
      <w:r w:rsidR="0030269A">
        <w:rPr>
          <w:rFonts w:ascii="Times New Roman" w:hAnsi="Times New Roman"/>
          <w:sz w:val="28"/>
          <w:szCs w:val="28"/>
        </w:rPr>
        <w:t>a</w:t>
      </w:r>
      <w:r w:rsidR="00993797">
        <w:rPr>
          <w:rFonts w:ascii="Times New Roman" w:hAnsi="Times New Roman"/>
          <w:sz w:val="28"/>
          <w:szCs w:val="28"/>
        </w:rPr>
        <w:t>m</w:t>
      </w:r>
      <w:r w:rsidR="0030269A">
        <w:rPr>
          <w:rFonts w:ascii="Times New Roman" w:hAnsi="Times New Roman"/>
          <w:sz w:val="28"/>
          <w:szCs w:val="28"/>
        </w:rPr>
        <w:t>en</w:t>
      </w:r>
      <w:r w:rsidR="00993797">
        <w:rPr>
          <w:rFonts w:ascii="Times New Roman" w:hAnsi="Times New Roman"/>
          <w:sz w:val="28"/>
          <w:szCs w:val="28"/>
        </w:rPr>
        <w:t>tale, so</w:t>
      </w:r>
      <w:r w:rsidR="0030269A">
        <w:rPr>
          <w:rFonts w:ascii="Times New Roman" w:hAnsi="Times New Roman"/>
          <w:sz w:val="28"/>
          <w:szCs w:val="28"/>
        </w:rPr>
        <w:t>p</w:t>
      </w:r>
      <w:r w:rsidR="00993797">
        <w:rPr>
          <w:rFonts w:ascii="Times New Roman" w:hAnsi="Times New Roman"/>
          <w:sz w:val="28"/>
          <w:szCs w:val="28"/>
        </w:rPr>
        <w:t>rat</w:t>
      </w:r>
      <w:r w:rsidR="0030269A">
        <w:rPr>
          <w:rFonts w:ascii="Times New Roman" w:hAnsi="Times New Roman"/>
          <w:sz w:val="28"/>
          <w:szCs w:val="28"/>
        </w:rPr>
        <w:t>t</w:t>
      </w:r>
      <w:r w:rsidR="00993797">
        <w:rPr>
          <w:rFonts w:ascii="Times New Roman" w:hAnsi="Times New Roman"/>
          <w:sz w:val="28"/>
          <w:szCs w:val="28"/>
        </w:rPr>
        <w:t>utto eucaristica</w:t>
      </w:r>
      <w:r w:rsidR="009A6845">
        <w:rPr>
          <w:rFonts w:ascii="Times New Roman" w:hAnsi="Times New Roman"/>
          <w:sz w:val="28"/>
          <w:szCs w:val="28"/>
        </w:rPr>
        <w:t>,</w:t>
      </w:r>
      <w:r w:rsidR="00993797">
        <w:rPr>
          <w:rFonts w:ascii="Times New Roman" w:hAnsi="Times New Roman"/>
          <w:sz w:val="28"/>
          <w:szCs w:val="28"/>
        </w:rPr>
        <w:t xml:space="preserve"> del</w:t>
      </w:r>
      <w:r w:rsidR="0030269A">
        <w:rPr>
          <w:rFonts w:ascii="Times New Roman" w:hAnsi="Times New Roman"/>
          <w:sz w:val="28"/>
          <w:szCs w:val="28"/>
        </w:rPr>
        <w:t>l</w:t>
      </w:r>
      <w:r w:rsidR="00993797">
        <w:rPr>
          <w:rFonts w:ascii="Times New Roman" w:hAnsi="Times New Roman"/>
          <w:sz w:val="28"/>
          <w:szCs w:val="28"/>
        </w:rPr>
        <w:t>'etica</w:t>
      </w:r>
      <w:r w:rsidR="00A3567D">
        <w:rPr>
          <w:rStyle w:val="Rimandonotaapidipagina"/>
          <w:rFonts w:ascii="Times New Roman" w:hAnsi="Times New Roman"/>
          <w:sz w:val="28"/>
          <w:szCs w:val="28"/>
        </w:rPr>
        <w:footnoteReference w:id="87"/>
      </w:r>
      <w:r w:rsidR="00B44CA2">
        <w:rPr>
          <w:rFonts w:ascii="Times New Roman" w:hAnsi="Times New Roman"/>
          <w:sz w:val="28"/>
          <w:szCs w:val="28"/>
        </w:rPr>
        <w:t>.</w:t>
      </w:r>
    </w:p>
    <w:p w:rsidR="00E63540" w:rsidRDefault="000F55FF" w:rsidP="009453B7">
      <w:pPr>
        <w:ind w:firstLine="708"/>
        <w:jc w:val="both"/>
        <w:rPr>
          <w:rFonts w:ascii="Times New Roman" w:hAnsi="Times New Roman"/>
          <w:sz w:val="28"/>
          <w:szCs w:val="28"/>
        </w:rPr>
      </w:pPr>
      <w:r>
        <w:rPr>
          <w:rFonts w:ascii="Times New Roman" w:hAnsi="Times New Roman"/>
          <w:sz w:val="28"/>
          <w:szCs w:val="28"/>
        </w:rPr>
        <w:t>P</w:t>
      </w:r>
      <w:r w:rsidR="00E63540">
        <w:rPr>
          <w:rFonts w:ascii="Times New Roman" w:hAnsi="Times New Roman"/>
          <w:sz w:val="28"/>
          <w:szCs w:val="28"/>
        </w:rPr>
        <w:t>otremmo chi</w:t>
      </w:r>
      <w:r w:rsidR="0030269A">
        <w:rPr>
          <w:rFonts w:ascii="Times New Roman" w:hAnsi="Times New Roman"/>
          <w:sz w:val="28"/>
          <w:szCs w:val="28"/>
        </w:rPr>
        <w:t>e</w:t>
      </w:r>
      <w:r w:rsidR="00E63540">
        <w:rPr>
          <w:rFonts w:ascii="Times New Roman" w:hAnsi="Times New Roman"/>
          <w:sz w:val="28"/>
          <w:szCs w:val="28"/>
        </w:rPr>
        <w:t>derci</w:t>
      </w:r>
      <w:r w:rsidR="00E63540" w:rsidRPr="00E63540">
        <w:rPr>
          <w:rFonts w:ascii="Times New Roman" w:hAnsi="Times New Roman"/>
          <w:sz w:val="28"/>
          <w:szCs w:val="28"/>
        </w:rPr>
        <w:t xml:space="preserve"> </w:t>
      </w:r>
      <w:r w:rsidR="00E63540" w:rsidRPr="00031493">
        <w:rPr>
          <w:rFonts w:ascii="Times New Roman" w:hAnsi="Times New Roman"/>
          <w:sz w:val="28"/>
          <w:szCs w:val="28"/>
        </w:rPr>
        <w:t>a chi tocca</w:t>
      </w:r>
      <w:r w:rsidR="00E63540">
        <w:rPr>
          <w:rFonts w:ascii="Times New Roman" w:hAnsi="Times New Roman"/>
          <w:sz w:val="28"/>
          <w:szCs w:val="28"/>
        </w:rPr>
        <w:t xml:space="preserve"> </w:t>
      </w:r>
      <w:r w:rsidR="00E63540" w:rsidRPr="00031493">
        <w:rPr>
          <w:rFonts w:ascii="Times New Roman" w:hAnsi="Times New Roman"/>
          <w:sz w:val="28"/>
          <w:szCs w:val="28"/>
        </w:rPr>
        <w:t>la past</w:t>
      </w:r>
      <w:r w:rsidR="00E63540">
        <w:rPr>
          <w:rFonts w:ascii="Times New Roman" w:hAnsi="Times New Roman"/>
          <w:sz w:val="28"/>
          <w:szCs w:val="28"/>
        </w:rPr>
        <w:t>orale</w:t>
      </w:r>
      <w:r w:rsidR="00E63540" w:rsidRPr="00031493">
        <w:rPr>
          <w:rFonts w:ascii="Times New Roman" w:hAnsi="Times New Roman"/>
          <w:sz w:val="28"/>
          <w:szCs w:val="28"/>
        </w:rPr>
        <w:t xml:space="preserve"> fam</w:t>
      </w:r>
      <w:r w:rsidR="00E63540">
        <w:rPr>
          <w:rFonts w:ascii="Times New Roman" w:hAnsi="Times New Roman"/>
          <w:sz w:val="28"/>
          <w:szCs w:val="28"/>
        </w:rPr>
        <w:t>iliare</w:t>
      </w:r>
      <w:r w:rsidR="00E63540" w:rsidRPr="00031493">
        <w:rPr>
          <w:rFonts w:ascii="Times New Roman" w:hAnsi="Times New Roman"/>
          <w:sz w:val="28"/>
          <w:szCs w:val="28"/>
        </w:rPr>
        <w:t xml:space="preserve">: all'ufficio? </w:t>
      </w:r>
      <w:r w:rsidR="00B44CA2">
        <w:rPr>
          <w:rFonts w:ascii="Times New Roman" w:hAnsi="Times New Roman"/>
          <w:sz w:val="28"/>
          <w:szCs w:val="28"/>
        </w:rPr>
        <w:t>C</w:t>
      </w:r>
      <w:r w:rsidR="00E63540">
        <w:rPr>
          <w:rFonts w:ascii="Times New Roman" w:hAnsi="Times New Roman"/>
          <w:sz w:val="28"/>
          <w:szCs w:val="28"/>
        </w:rPr>
        <w:t xml:space="preserve">osì </w:t>
      </w:r>
      <w:r w:rsidR="00E63540" w:rsidRPr="00031493">
        <w:rPr>
          <w:rFonts w:ascii="Times New Roman" w:hAnsi="Times New Roman"/>
          <w:sz w:val="28"/>
          <w:szCs w:val="28"/>
        </w:rPr>
        <w:t xml:space="preserve">la vicinanza alle coppie in difficoltà tocca al consultorio? </w:t>
      </w:r>
      <w:r w:rsidR="00B44CA2">
        <w:rPr>
          <w:rFonts w:ascii="Times New Roman" w:hAnsi="Times New Roman"/>
          <w:sz w:val="28"/>
          <w:szCs w:val="28"/>
        </w:rPr>
        <w:t>I</w:t>
      </w:r>
      <w:r w:rsidR="00E63540">
        <w:rPr>
          <w:rFonts w:ascii="Times New Roman" w:hAnsi="Times New Roman"/>
          <w:sz w:val="28"/>
          <w:szCs w:val="28"/>
        </w:rPr>
        <w:t>o, i</w:t>
      </w:r>
      <w:r w:rsidR="0030269A">
        <w:rPr>
          <w:rFonts w:ascii="Times New Roman" w:hAnsi="Times New Roman"/>
          <w:sz w:val="28"/>
          <w:szCs w:val="28"/>
        </w:rPr>
        <w:t>n</w:t>
      </w:r>
      <w:r w:rsidR="00E63540">
        <w:rPr>
          <w:rFonts w:ascii="Times New Roman" w:hAnsi="Times New Roman"/>
          <w:sz w:val="28"/>
          <w:szCs w:val="28"/>
        </w:rPr>
        <w:t xml:space="preserve">vece, penso che </w:t>
      </w:r>
      <w:r w:rsidR="00E63540" w:rsidRPr="00031493">
        <w:rPr>
          <w:rFonts w:ascii="Times New Roman" w:hAnsi="Times New Roman"/>
          <w:sz w:val="28"/>
          <w:szCs w:val="28"/>
        </w:rPr>
        <w:t>og</w:t>
      </w:r>
      <w:r w:rsidR="002B296C">
        <w:rPr>
          <w:rFonts w:ascii="Times New Roman" w:hAnsi="Times New Roman"/>
          <w:sz w:val="28"/>
          <w:szCs w:val="28"/>
        </w:rPr>
        <w:t xml:space="preserve">ni battezzato, ogni parrocchia </w:t>
      </w:r>
      <w:r w:rsidR="00E63540">
        <w:rPr>
          <w:rFonts w:ascii="Times New Roman" w:hAnsi="Times New Roman"/>
          <w:sz w:val="28"/>
          <w:szCs w:val="28"/>
        </w:rPr>
        <w:t>debba porre al centro la pastor</w:t>
      </w:r>
      <w:r w:rsidR="0030269A">
        <w:rPr>
          <w:rFonts w:ascii="Times New Roman" w:hAnsi="Times New Roman"/>
          <w:sz w:val="28"/>
          <w:szCs w:val="28"/>
        </w:rPr>
        <w:t>a</w:t>
      </w:r>
      <w:r w:rsidR="00E63540">
        <w:rPr>
          <w:rFonts w:ascii="Times New Roman" w:hAnsi="Times New Roman"/>
          <w:sz w:val="28"/>
          <w:szCs w:val="28"/>
        </w:rPr>
        <w:t>le famili</w:t>
      </w:r>
      <w:r w:rsidR="0030269A">
        <w:rPr>
          <w:rFonts w:ascii="Times New Roman" w:hAnsi="Times New Roman"/>
          <w:sz w:val="28"/>
          <w:szCs w:val="28"/>
        </w:rPr>
        <w:t>a</w:t>
      </w:r>
      <w:r w:rsidR="00E63540">
        <w:rPr>
          <w:rFonts w:ascii="Times New Roman" w:hAnsi="Times New Roman"/>
          <w:sz w:val="28"/>
          <w:szCs w:val="28"/>
        </w:rPr>
        <w:t xml:space="preserve">re. </w:t>
      </w:r>
    </w:p>
    <w:p w:rsidR="00E63540" w:rsidRPr="00031493" w:rsidRDefault="00B44CA2" w:rsidP="009453B7">
      <w:pPr>
        <w:ind w:firstLine="708"/>
        <w:jc w:val="both"/>
        <w:rPr>
          <w:rFonts w:ascii="Times New Roman" w:hAnsi="Times New Roman"/>
          <w:sz w:val="28"/>
          <w:szCs w:val="28"/>
        </w:rPr>
      </w:pPr>
      <w:r>
        <w:rPr>
          <w:rFonts w:ascii="Times New Roman" w:hAnsi="Times New Roman"/>
          <w:sz w:val="28"/>
          <w:szCs w:val="28"/>
        </w:rPr>
        <w:t>Alla luce della grandezza de</w:t>
      </w:r>
      <w:r w:rsidR="00A020A6">
        <w:rPr>
          <w:rFonts w:ascii="Times New Roman" w:hAnsi="Times New Roman"/>
          <w:sz w:val="28"/>
          <w:szCs w:val="28"/>
        </w:rPr>
        <w:t>l</w:t>
      </w:r>
      <w:r>
        <w:rPr>
          <w:rFonts w:ascii="Times New Roman" w:hAnsi="Times New Roman"/>
          <w:sz w:val="28"/>
          <w:szCs w:val="28"/>
        </w:rPr>
        <w:t xml:space="preserve"> sacramento del matrimonio, </w:t>
      </w:r>
      <w:r w:rsidR="00E63540" w:rsidRPr="00031493">
        <w:rPr>
          <w:rFonts w:ascii="Times New Roman" w:hAnsi="Times New Roman"/>
          <w:sz w:val="28"/>
          <w:szCs w:val="28"/>
        </w:rPr>
        <w:t xml:space="preserve">non </w:t>
      </w:r>
      <w:r>
        <w:rPr>
          <w:rFonts w:ascii="Times New Roman" w:hAnsi="Times New Roman"/>
          <w:sz w:val="28"/>
          <w:szCs w:val="28"/>
        </w:rPr>
        <w:t xml:space="preserve">dobbiamo parlare </w:t>
      </w:r>
      <w:r w:rsidR="00E63540" w:rsidRPr="00031493">
        <w:rPr>
          <w:rFonts w:ascii="Times New Roman" w:hAnsi="Times New Roman"/>
          <w:sz w:val="28"/>
          <w:szCs w:val="28"/>
        </w:rPr>
        <w:t xml:space="preserve">anzitutto </w:t>
      </w:r>
      <w:r>
        <w:rPr>
          <w:rFonts w:ascii="Times New Roman" w:hAnsi="Times New Roman"/>
          <w:sz w:val="28"/>
          <w:szCs w:val="28"/>
        </w:rPr>
        <w:t xml:space="preserve">di </w:t>
      </w:r>
      <w:r w:rsidR="00E63540" w:rsidRPr="00031493">
        <w:rPr>
          <w:rFonts w:ascii="Times New Roman" w:hAnsi="Times New Roman"/>
          <w:sz w:val="28"/>
          <w:szCs w:val="28"/>
        </w:rPr>
        <w:t xml:space="preserve">sostegno </w:t>
      </w:r>
      <w:r w:rsidR="00E63540" w:rsidRPr="00B44CA2">
        <w:rPr>
          <w:rFonts w:ascii="Times New Roman" w:hAnsi="Times New Roman"/>
          <w:b/>
          <w:sz w:val="28"/>
          <w:szCs w:val="28"/>
        </w:rPr>
        <w:t>alle</w:t>
      </w:r>
      <w:r w:rsidR="00E63540" w:rsidRPr="00031493">
        <w:rPr>
          <w:rFonts w:ascii="Times New Roman" w:hAnsi="Times New Roman"/>
          <w:sz w:val="28"/>
          <w:szCs w:val="28"/>
        </w:rPr>
        <w:t xml:space="preserve"> famiglie, ma </w:t>
      </w:r>
      <w:r>
        <w:rPr>
          <w:rFonts w:ascii="Times New Roman" w:hAnsi="Times New Roman"/>
          <w:sz w:val="28"/>
          <w:szCs w:val="28"/>
        </w:rPr>
        <w:t xml:space="preserve">al contrario di sostegno prezioso, sì, ma che deriva a noi </w:t>
      </w:r>
      <w:r w:rsidR="00E63540" w:rsidRPr="00B44CA2">
        <w:rPr>
          <w:rFonts w:ascii="Times New Roman" w:hAnsi="Times New Roman"/>
          <w:b/>
          <w:sz w:val="28"/>
          <w:szCs w:val="28"/>
        </w:rPr>
        <w:t>dalle</w:t>
      </w:r>
      <w:r w:rsidR="00E63540" w:rsidRPr="00031493">
        <w:rPr>
          <w:rFonts w:ascii="Times New Roman" w:hAnsi="Times New Roman"/>
          <w:sz w:val="28"/>
          <w:szCs w:val="28"/>
        </w:rPr>
        <w:t xml:space="preserve"> famiglie. </w:t>
      </w:r>
      <w:r>
        <w:rPr>
          <w:rFonts w:ascii="Times New Roman" w:hAnsi="Times New Roman"/>
          <w:sz w:val="28"/>
          <w:szCs w:val="28"/>
        </w:rPr>
        <w:t xml:space="preserve">Perciò è importante </w:t>
      </w:r>
      <w:r w:rsidR="00E63540" w:rsidRPr="00031493">
        <w:rPr>
          <w:rFonts w:ascii="Times New Roman" w:hAnsi="Times New Roman"/>
          <w:sz w:val="28"/>
          <w:szCs w:val="28"/>
        </w:rPr>
        <w:t>accogliere il loro dono, la loro testimonianza, il loro mistero e ministero</w:t>
      </w:r>
      <w:r w:rsidR="00185228">
        <w:rPr>
          <w:rStyle w:val="Rimandonotaapidipagina"/>
          <w:rFonts w:ascii="Times New Roman" w:hAnsi="Times New Roman"/>
          <w:sz w:val="28"/>
          <w:szCs w:val="28"/>
        </w:rPr>
        <w:footnoteReference w:id="88"/>
      </w:r>
      <w:r w:rsidR="00E63540" w:rsidRPr="00031493">
        <w:rPr>
          <w:rFonts w:ascii="Times New Roman" w:hAnsi="Times New Roman"/>
          <w:sz w:val="28"/>
          <w:szCs w:val="28"/>
        </w:rPr>
        <w:t>.</w:t>
      </w:r>
    </w:p>
    <w:p w:rsidR="00E63540" w:rsidRPr="00031493" w:rsidRDefault="00B44CA2" w:rsidP="009453B7">
      <w:pPr>
        <w:ind w:firstLine="708"/>
        <w:jc w:val="both"/>
        <w:rPr>
          <w:rFonts w:ascii="Times New Roman" w:hAnsi="Times New Roman"/>
          <w:sz w:val="28"/>
          <w:szCs w:val="28"/>
        </w:rPr>
      </w:pPr>
      <w:r>
        <w:rPr>
          <w:rFonts w:ascii="Times New Roman" w:hAnsi="Times New Roman"/>
          <w:sz w:val="28"/>
          <w:szCs w:val="28"/>
        </w:rPr>
        <w:t>Non è bene che ci sia alcuna concorrenza o</w:t>
      </w:r>
      <w:r w:rsidR="00E63540" w:rsidRPr="00031493">
        <w:rPr>
          <w:rFonts w:ascii="Times New Roman" w:hAnsi="Times New Roman"/>
          <w:sz w:val="28"/>
          <w:szCs w:val="28"/>
        </w:rPr>
        <w:t xml:space="preserve"> alternativa o contrapposizione fra i vari settori della pastorale. </w:t>
      </w:r>
      <w:r>
        <w:rPr>
          <w:rFonts w:ascii="Times New Roman" w:hAnsi="Times New Roman"/>
          <w:sz w:val="28"/>
          <w:szCs w:val="28"/>
        </w:rPr>
        <w:t>C</w:t>
      </w:r>
      <w:r w:rsidR="00E63540" w:rsidRPr="00031493">
        <w:rPr>
          <w:rFonts w:ascii="Times New Roman" w:hAnsi="Times New Roman"/>
          <w:sz w:val="28"/>
          <w:szCs w:val="28"/>
        </w:rPr>
        <w:t xml:space="preserve">onta che la coppia conosca, capisca, viva il sacramento. </w:t>
      </w:r>
      <w:r>
        <w:rPr>
          <w:rFonts w:ascii="Times New Roman" w:hAnsi="Times New Roman"/>
          <w:sz w:val="28"/>
          <w:szCs w:val="28"/>
        </w:rPr>
        <w:t>P</w:t>
      </w:r>
      <w:r w:rsidR="00E63540" w:rsidRPr="00031493">
        <w:rPr>
          <w:rFonts w:ascii="Times New Roman" w:hAnsi="Times New Roman"/>
          <w:sz w:val="28"/>
          <w:szCs w:val="28"/>
        </w:rPr>
        <w:t xml:space="preserve">oi la coppia vivrà il ministero nella </w:t>
      </w:r>
      <w:r w:rsidR="00E63540" w:rsidRPr="00185228">
        <w:rPr>
          <w:rFonts w:ascii="Times New Roman" w:hAnsi="Times New Roman"/>
          <w:i/>
          <w:sz w:val="28"/>
          <w:szCs w:val="28"/>
        </w:rPr>
        <w:t>caritas</w:t>
      </w:r>
      <w:r w:rsidR="00E63540" w:rsidRPr="00031493">
        <w:rPr>
          <w:rFonts w:ascii="Times New Roman" w:hAnsi="Times New Roman"/>
          <w:sz w:val="28"/>
          <w:szCs w:val="28"/>
        </w:rPr>
        <w:t xml:space="preserve"> o nel consultorio o con i malati, o in un coro parrocchiale.</w:t>
      </w:r>
    </w:p>
    <w:p w:rsidR="00E63540" w:rsidRDefault="00B44CA2" w:rsidP="009453B7">
      <w:pPr>
        <w:ind w:firstLine="708"/>
        <w:jc w:val="both"/>
        <w:rPr>
          <w:rFonts w:ascii="Times New Roman" w:hAnsi="Times New Roman"/>
          <w:sz w:val="28"/>
          <w:szCs w:val="28"/>
        </w:rPr>
      </w:pPr>
      <w:r>
        <w:rPr>
          <w:rFonts w:ascii="Times New Roman" w:hAnsi="Times New Roman"/>
          <w:sz w:val="28"/>
          <w:szCs w:val="28"/>
        </w:rPr>
        <w:t>O</w:t>
      </w:r>
      <w:r w:rsidR="00E63540">
        <w:rPr>
          <w:rFonts w:ascii="Times New Roman" w:hAnsi="Times New Roman"/>
          <w:sz w:val="28"/>
          <w:szCs w:val="28"/>
        </w:rPr>
        <w:t>ltre al lavoro con l</w:t>
      </w:r>
      <w:r w:rsidR="0030269A">
        <w:rPr>
          <w:rFonts w:ascii="Times New Roman" w:hAnsi="Times New Roman"/>
          <w:sz w:val="28"/>
          <w:szCs w:val="28"/>
        </w:rPr>
        <w:t>e</w:t>
      </w:r>
      <w:r w:rsidR="00E63540">
        <w:rPr>
          <w:rFonts w:ascii="Times New Roman" w:hAnsi="Times New Roman"/>
          <w:sz w:val="28"/>
          <w:szCs w:val="28"/>
        </w:rPr>
        <w:t xml:space="preserve"> famigli</w:t>
      </w:r>
      <w:r w:rsidR="0030269A">
        <w:rPr>
          <w:rFonts w:ascii="Times New Roman" w:hAnsi="Times New Roman"/>
          <w:sz w:val="28"/>
          <w:szCs w:val="28"/>
        </w:rPr>
        <w:t>e</w:t>
      </w:r>
      <w:r w:rsidR="00E63540">
        <w:rPr>
          <w:rFonts w:ascii="Times New Roman" w:hAnsi="Times New Roman"/>
          <w:sz w:val="28"/>
          <w:szCs w:val="28"/>
        </w:rPr>
        <w:t xml:space="preserve"> e p</w:t>
      </w:r>
      <w:r w:rsidR="0030269A">
        <w:rPr>
          <w:rFonts w:ascii="Times New Roman" w:hAnsi="Times New Roman"/>
          <w:sz w:val="28"/>
          <w:szCs w:val="28"/>
        </w:rPr>
        <w:t>e</w:t>
      </w:r>
      <w:r w:rsidR="00E63540">
        <w:rPr>
          <w:rFonts w:ascii="Times New Roman" w:hAnsi="Times New Roman"/>
          <w:sz w:val="28"/>
          <w:szCs w:val="28"/>
        </w:rPr>
        <w:t>r le famiglie</w:t>
      </w:r>
      <w:r>
        <w:rPr>
          <w:rFonts w:ascii="Times New Roman" w:hAnsi="Times New Roman"/>
          <w:sz w:val="28"/>
          <w:szCs w:val="28"/>
        </w:rPr>
        <w:t>,</w:t>
      </w:r>
      <w:r w:rsidR="0030269A">
        <w:rPr>
          <w:rFonts w:ascii="Times New Roman" w:hAnsi="Times New Roman"/>
          <w:sz w:val="28"/>
          <w:szCs w:val="28"/>
        </w:rPr>
        <w:t xml:space="preserve"> </w:t>
      </w:r>
      <w:r w:rsidR="00E63540">
        <w:rPr>
          <w:rFonts w:ascii="Times New Roman" w:hAnsi="Times New Roman"/>
          <w:sz w:val="28"/>
          <w:szCs w:val="28"/>
        </w:rPr>
        <w:t xml:space="preserve">io penso che siano decisive anche le </w:t>
      </w:r>
      <w:r w:rsidR="00E63540" w:rsidRPr="00802BAF">
        <w:rPr>
          <w:rFonts w:ascii="Times New Roman" w:hAnsi="Times New Roman"/>
          <w:b/>
          <w:sz w:val="28"/>
          <w:szCs w:val="28"/>
        </w:rPr>
        <w:t>motivazioni</w:t>
      </w:r>
      <w:r>
        <w:rPr>
          <w:rFonts w:ascii="Times New Roman" w:hAnsi="Times New Roman"/>
          <w:sz w:val="28"/>
          <w:szCs w:val="28"/>
        </w:rPr>
        <w:t>, che ora passo almeno ad accennare.</w:t>
      </w:r>
    </w:p>
    <w:p w:rsidR="00E63540" w:rsidRDefault="00B44CA2" w:rsidP="009453B7">
      <w:pPr>
        <w:ind w:firstLine="708"/>
        <w:jc w:val="both"/>
        <w:rPr>
          <w:rFonts w:ascii="Times New Roman" w:hAnsi="Times New Roman"/>
          <w:sz w:val="28"/>
          <w:szCs w:val="28"/>
        </w:rPr>
      </w:pPr>
      <w:r>
        <w:rPr>
          <w:rFonts w:ascii="Times New Roman" w:hAnsi="Times New Roman"/>
          <w:sz w:val="28"/>
          <w:szCs w:val="28"/>
        </w:rPr>
        <w:lastRenderedPageBreak/>
        <w:t>O</w:t>
      </w:r>
      <w:r w:rsidR="00E63540" w:rsidRPr="00031493">
        <w:rPr>
          <w:rFonts w:ascii="Times New Roman" w:hAnsi="Times New Roman"/>
          <w:sz w:val="28"/>
          <w:szCs w:val="28"/>
        </w:rPr>
        <w:t>gni uomo cerca gioia</w:t>
      </w:r>
      <w:r w:rsidR="004B22ED">
        <w:rPr>
          <w:rFonts w:ascii="Times New Roman" w:hAnsi="Times New Roman"/>
          <w:sz w:val="28"/>
          <w:szCs w:val="28"/>
        </w:rPr>
        <w:t>, felicità, realizzazione, pace</w:t>
      </w:r>
      <w:r w:rsidR="00E63540" w:rsidRPr="00031493">
        <w:rPr>
          <w:rFonts w:ascii="Times New Roman" w:hAnsi="Times New Roman"/>
          <w:sz w:val="28"/>
          <w:szCs w:val="28"/>
        </w:rPr>
        <w:t xml:space="preserve">. </w:t>
      </w:r>
      <w:r w:rsidR="00C56397">
        <w:rPr>
          <w:rFonts w:ascii="Times New Roman" w:hAnsi="Times New Roman"/>
          <w:sz w:val="28"/>
          <w:szCs w:val="28"/>
        </w:rPr>
        <w:t>E</w:t>
      </w:r>
      <w:r>
        <w:rPr>
          <w:rFonts w:ascii="Times New Roman" w:hAnsi="Times New Roman"/>
          <w:sz w:val="28"/>
          <w:szCs w:val="28"/>
        </w:rPr>
        <w:t xml:space="preserve">bbene, io penso </w:t>
      </w:r>
      <w:r w:rsidR="00C56397">
        <w:rPr>
          <w:rFonts w:ascii="Times New Roman" w:hAnsi="Times New Roman"/>
          <w:sz w:val="28"/>
          <w:szCs w:val="28"/>
        </w:rPr>
        <w:t xml:space="preserve">che </w:t>
      </w:r>
      <w:r w:rsidR="00E63540" w:rsidRPr="00031493">
        <w:rPr>
          <w:rFonts w:ascii="Times New Roman" w:hAnsi="Times New Roman"/>
          <w:sz w:val="28"/>
          <w:szCs w:val="28"/>
        </w:rPr>
        <w:t>tutto ciò dipende dall'incontrare l'amore.</w:t>
      </w:r>
    </w:p>
    <w:p w:rsidR="00802BAF" w:rsidRPr="009453B7" w:rsidRDefault="00802BAF" w:rsidP="00D82C02">
      <w:pPr>
        <w:spacing w:before="240" w:after="240" w:line="240" w:lineRule="exact"/>
        <w:ind w:left="1134" w:right="567"/>
        <w:jc w:val="both"/>
        <w:rPr>
          <w:rFonts w:ascii="Times New Roman" w:hAnsi="Times New Roman"/>
          <w:sz w:val="24"/>
          <w:szCs w:val="24"/>
        </w:rPr>
      </w:pPr>
      <w:r w:rsidRPr="009453B7">
        <w:rPr>
          <w:rFonts w:ascii="Times New Roman" w:hAnsi="Times New Roman"/>
          <w:sz w:val="24"/>
          <w:szCs w:val="24"/>
        </w:rPr>
        <w:t>“L'uomo non può vivere senza amore. Egli rimane per se stesso un essere incomprensibile, la sua vita è priva di senso, se non gli viene rivelato l'amore, se non s'incontra con l'amore, se non lo sperimenta e non lo fa proprio, se non vi partecipa vivamente”</w:t>
      </w:r>
      <w:r w:rsidRPr="009453B7">
        <w:rPr>
          <w:rStyle w:val="Rimandonotaapidipagina"/>
          <w:rFonts w:ascii="Times New Roman" w:hAnsi="Times New Roman"/>
          <w:sz w:val="24"/>
          <w:szCs w:val="24"/>
        </w:rPr>
        <w:footnoteReference w:id="89"/>
      </w:r>
      <w:r w:rsidRPr="009453B7">
        <w:rPr>
          <w:rFonts w:ascii="Times New Roman" w:hAnsi="Times New Roman"/>
          <w:sz w:val="24"/>
          <w:szCs w:val="24"/>
        </w:rPr>
        <w:t>.</w:t>
      </w:r>
    </w:p>
    <w:p w:rsidR="00C56397" w:rsidRPr="00031493" w:rsidRDefault="00C56397" w:rsidP="009453B7">
      <w:pPr>
        <w:ind w:firstLine="708"/>
        <w:rPr>
          <w:rFonts w:ascii="Times New Roman" w:hAnsi="Times New Roman"/>
          <w:sz w:val="28"/>
          <w:szCs w:val="28"/>
        </w:rPr>
      </w:pPr>
      <w:r>
        <w:rPr>
          <w:rFonts w:ascii="Times New Roman" w:hAnsi="Times New Roman"/>
          <w:sz w:val="28"/>
          <w:szCs w:val="28"/>
        </w:rPr>
        <w:t xml:space="preserve">Insomma, </w:t>
      </w:r>
      <w:r w:rsidRPr="00031493">
        <w:rPr>
          <w:rFonts w:ascii="Times New Roman" w:hAnsi="Times New Roman"/>
          <w:sz w:val="28"/>
          <w:szCs w:val="28"/>
        </w:rPr>
        <w:t>sono in gioco la felicità, la pace di tante persone e dei loro figli!</w:t>
      </w:r>
    </w:p>
    <w:p w:rsidR="00E63540" w:rsidRPr="00031493" w:rsidRDefault="00802BAF" w:rsidP="009453B7">
      <w:pPr>
        <w:ind w:firstLine="708"/>
        <w:jc w:val="both"/>
        <w:rPr>
          <w:rFonts w:ascii="Times New Roman" w:hAnsi="Times New Roman"/>
          <w:sz w:val="28"/>
          <w:szCs w:val="28"/>
        </w:rPr>
      </w:pPr>
      <w:r>
        <w:rPr>
          <w:rFonts w:ascii="Times New Roman" w:hAnsi="Times New Roman"/>
          <w:sz w:val="28"/>
          <w:szCs w:val="28"/>
        </w:rPr>
        <w:t>A</w:t>
      </w:r>
      <w:r w:rsidR="00E63540">
        <w:rPr>
          <w:rFonts w:ascii="Times New Roman" w:hAnsi="Times New Roman"/>
          <w:sz w:val="28"/>
          <w:szCs w:val="28"/>
        </w:rPr>
        <w:t xml:space="preserve">ffermo il </w:t>
      </w:r>
      <w:r w:rsidR="00E63540" w:rsidRPr="00031493">
        <w:rPr>
          <w:rFonts w:ascii="Times New Roman" w:hAnsi="Times New Roman"/>
          <w:sz w:val="28"/>
          <w:szCs w:val="28"/>
        </w:rPr>
        <w:t xml:space="preserve">primato non delle strategie </w:t>
      </w:r>
      <w:r w:rsidR="00E63540">
        <w:rPr>
          <w:rFonts w:ascii="Times New Roman" w:hAnsi="Times New Roman"/>
          <w:sz w:val="28"/>
          <w:szCs w:val="28"/>
        </w:rPr>
        <w:t xml:space="preserve">(che pure sono necessarie, ... ma non sufficienti!) </w:t>
      </w:r>
      <w:r>
        <w:rPr>
          <w:rFonts w:ascii="Times New Roman" w:hAnsi="Times New Roman"/>
          <w:sz w:val="28"/>
          <w:szCs w:val="28"/>
        </w:rPr>
        <w:t xml:space="preserve">ma </w:t>
      </w:r>
      <w:r w:rsidR="00E63540">
        <w:rPr>
          <w:rFonts w:ascii="Times New Roman" w:hAnsi="Times New Roman"/>
          <w:sz w:val="28"/>
          <w:szCs w:val="28"/>
        </w:rPr>
        <w:t>piuttos</w:t>
      </w:r>
      <w:r w:rsidR="0030269A">
        <w:rPr>
          <w:rFonts w:ascii="Times New Roman" w:hAnsi="Times New Roman"/>
          <w:sz w:val="28"/>
          <w:szCs w:val="28"/>
        </w:rPr>
        <w:t>t</w:t>
      </w:r>
      <w:r w:rsidR="00E63540">
        <w:rPr>
          <w:rFonts w:ascii="Times New Roman" w:hAnsi="Times New Roman"/>
          <w:sz w:val="28"/>
          <w:szCs w:val="28"/>
        </w:rPr>
        <w:t xml:space="preserve">o </w:t>
      </w:r>
      <w:r w:rsidR="00E63540" w:rsidRPr="00031493">
        <w:rPr>
          <w:rFonts w:ascii="Times New Roman" w:hAnsi="Times New Roman"/>
          <w:sz w:val="28"/>
          <w:szCs w:val="28"/>
        </w:rPr>
        <w:t>dell'antropologia, della passione, dell'interesse: a me interessa lavorare con la</w:t>
      </w:r>
      <w:r w:rsidR="00E63540">
        <w:rPr>
          <w:rFonts w:ascii="Times New Roman" w:hAnsi="Times New Roman"/>
          <w:sz w:val="28"/>
          <w:szCs w:val="28"/>
        </w:rPr>
        <w:t xml:space="preserve"> famiglia, così capisco meglio </w:t>
      </w:r>
      <w:r>
        <w:rPr>
          <w:rFonts w:ascii="Times New Roman" w:hAnsi="Times New Roman"/>
          <w:sz w:val="28"/>
          <w:szCs w:val="28"/>
        </w:rPr>
        <w:t>G</w:t>
      </w:r>
      <w:r w:rsidR="00E63540" w:rsidRPr="00031493">
        <w:rPr>
          <w:rFonts w:ascii="Times New Roman" w:hAnsi="Times New Roman"/>
          <w:sz w:val="28"/>
          <w:szCs w:val="28"/>
        </w:rPr>
        <w:t>esù, l'amore, la vita, me stesso</w:t>
      </w:r>
      <w:r>
        <w:rPr>
          <w:rFonts w:ascii="Times New Roman" w:hAnsi="Times New Roman"/>
          <w:sz w:val="28"/>
          <w:szCs w:val="28"/>
        </w:rPr>
        <w:t>.</w:t>
      </w:r>
      <w:r w:rsidR="00E63540" w:rsidRPr="00031493">
        <w:rPr>
          <w:rFonts w:ascii="Times New Roman" w:hAnsi="Times New Roman"/>
          <w:sz w:val="28"/>
          <w:szCs w:val="28"/>
        </w:rPr>
        <w:t xml:space="preserve"> </w:t>
      </w:r>
      <w:r>
        <w:rPr>
          <w:rFonts w:ascii="Times New Roman" w:hAnsi="Times New Roman"/>
          <w:sz w:val="28"/>
          <w:szCs w:val="28"/>
        </w:rPr>
        <w:t>C</w:t>
      </w:r>
      <w:r w:rsidR="00E63540" w:rsidRPr="00031493">
        <w:rPr>
          <w:rFonts w:ascii="Times New Roman" w:hAnsi="Times New Roman"/>
          <w:sz w:val="28"/>
          <w:szCs w:val="28"/>
        </w:rPr>
        <w:t xml:space="preserve">osì la mia pastorale forse è più impegnativa e faticosa, ma è la vera ricchezza, la vera gioia, il vero disegno del </w:t>
      </w:r>
      <w:r w:rsidR="00E63540">
        <w:rPr>
          <w:rFonts w:ascii="Times New Roman" w:hAnsi="Times New Roman"/>
          <w:sz w:val="28"/>
          <w:szCs w:val="28"/>
        </w:rPr>
        <w:t>S</w:t>
      </w:r>
      <w:r w:rsidR="00E63540" w:rsidRPr="00031493">
        <w:rPr>
          <w:rFonts w:ascii="Times New Roman" w:hAnsi="Times New Roman"/>
          <w:sz w:val="28"/>
          <w:szCs w:val="28"/>
        </w:rPr>
        <w:t>ignore.</w:t>
      </w:r>
    </w:p>
    <w:p w:rsidR="00E63540" w:rsidRPr="00031493" w:rsidRDefault="00802BAF" w:rsidP="009453B7">
      <w:pPr>
        <w:ind w:firstLine="708"/>
        <w:jc w:val="both"/>
        <w:rPr>
          <w:rFonts w:ascii="Times New Roman" w:hAnsi="Times New Roman"/>
          <w:sz w:val="28"/>
          <w:szCs w:val="28"/>
        </w:rPr>
      </w:pPr>
      <w:r>
        <w:rPr>
          <w:rFonts w:ascii="Times New Roman" w:hAnsi="Times New Roman"/>
          <w:sz w:val="28"/>
          <w:szCs w:val="28"/>
        </w:rPr>
        <w:t>Volendo ulteriormente approfondire la riflessione sul</w:t>
      </w:r>
      <w:r w:rsidR="00E63540" w:rsidRPr="00031493">
        <w:rPr>
          <w:rFonts w:ascii="Times New Roman" w:hAnsi="Times New Roman"/>
          <w:sz w:val="28"/>
          <w:szCs w:val="28"/>
        </w:rPr>
        <w:t xml:space="preserve">le motivazioni che </w:t>
      </w:r>
      <w:r>
        <w:rPr>
          <w:rFonts w:ascii="Times New Roman" w:hAnsi="Times New Roman"/>
          <w:sz w:val="28"/>
          <w:szCs w:val="28"/>
        </w:rPr>
        <w:t>poss</w:t>
      </w:r>
      <w:r w:rsidR="00E63540" w:rsidRPr="00031493">
        <w:rPr>
          <w:rFonts w:ascii="Times New Roman" w:hAnsi="Times New Roman"/>
          <w:sz w:val="28"/>
          <w:szCs w:val="28"/>
        </w:rPr>
        <w:t>ono spingerci</w:t>
      </w:r>
      <w:r>
        <w:rPr>
          <w:rFonts w:ascii="Times New Roman" w:hAnsi="Times New Roman"/>
          <w:sz w:val="28"/>
          <w:szCs w:val="28"/>
        </w:rPr>
        <w:t xml:space="preserve"> a lavorare, a camminare con le famiglie e per le famiglie, io penso che</w:t>
      </w:r>
      <w:r w:rsidR="006D06DC" w:rsidRPr="006D06DC">
        <w:rPr>
          <w:rFonts w:ascii="Times New Roman" w:hAnsi="Times New Roman"/>
          <w:sz w:val="28"/>
          <w:szCs w:val="28"/>
        </w:rPr>
        <w:t xml:space="preserve"> </w:t>
      </w:r>
      <w:r w:rsidR="006D06DC" w:rsidRPr="00031493">
        <w:rPr>
          <w:rFonts w:ascii="Times New Roman" w:hAnsi="Times New Roman"/>
          <w:sz w:val="28"/>
          <w:szCs w:val="28"/>
        </w:rPr>
        <w:t xml:space="preserve">forse </w:t>
      </w:r>
      <w:r w:rsidR="006D06DC">
        <w:rPr>
          <w:rFonts w:ascii="Times New Roman" w:hAnsi="Times New Roman"/>
          <w:sz w:val="28"/>
          <w:szCs w:val="28"/>
        </w:rPr>
        <w:t xml:space="preserve">molto </w:t>
      </w:r>
      <w:r w:rsidR="006D06DC" w:rsidRPr="00031493">
        <w:rPr>
          <w:rFonts w:ascii="Times New Roman" w:hAnsi="Times New Roman"/>
          <w:sz w:val="28"/>
          <w:szCs w:val="28"/>
        </w:rPr>
        <w:t>... dipende dalle ferite!</w:t>
      </w:r>
      <w:r w:rsidR="00E63540" w:rsidRPr="00031493">
        <w:rPr>
          <w:rFonts w:ascii="Times New Roman" w:hAnsi="Times New Roman"/>
          <w:sz w:val="28"/>
          <w:szCs w:val="28"/>
        </w:rPr>
        <w:t xml:space="preserve"> </w:t>
      </w:r>
      <w:r>
        <w:rPr>
          <w:rFonts w:ascii="Times New Roman" w:hAnsi="Times New Roman"/>
          <w:sz w:val="28"/>
          <w:szCs w:val="28"/>
        </w:rPr>
        <w:t>S</w:t>
      </w:r>
      <w:r w:rsidR="00E63540" w:rsidRPr="00031493">
        <w:rPr>
          <w:rFonts w:ascii="Times New Roman" w:hAnsi="Times New Roman"/>
          <w:sz w:val="28"/>
          <w:szCs w:val="28"/>
        </w:rPr>
        <w:t>e abbiamo sofferto per la famiglia nostra</w:t>
      </w:r>
      <w:r w:rsidR="00C56397">
        <w:rPr>
          <w:rFonts w:ascii="Times New Roman" w:hAnsi="Times New Roman"/>
          <w:sz w:val="28"/>
          <w:szCs w:val="28"/>
        </w:rPr>
        <w:t xml:space="preserve"> (quella che abbiamo formato sposandoci)</w:t>
      </w:r>
      <w:r>
        <w:rPr>
          <w:rFonts w:ascii="Times New Roman" w:hAnsi="Times New Roman"/>
          <w:sz w:val="28"/>
          <w:szCs w:val="28"/>
        </w:rPr>
        <w:t>,</w:t>
      </w:r>
      <w:r w:rsidR="00E63540" w:rsidRPr="00031493">
        <w:rPr>
          <w:rFonts w:ascii="Times New Roman" w:hAnsi="Times New Roman"/>
          <w:sz w:val="28"/>
          <w:szCs w:val="28"/>
        </w:rPr>
        <w:t xml:space="preserve"> </w:t>
      </w:r>
      <w:r w:rsidR="00C56397">
        <w:rPr>
          <w:rFonts w:ascii="Times New Roman" w:hAnsi="Times New Roman"/>
          <w:sz w:val="28"/>
          <w:szCs w:val="28"/>
        </w:rPr>
        <w:t xml:space="preserve">o </w:t>
      </w:r>
      <w:r w:rsidR="00E63540" w:rsidRPr="00031493">
        <w:rPr>
          <w:rFonts w:ascii="Times New Roman" w:hAnsi="Times New Roman"/>
          <w:sz w:val="28"/>
          <w:szCs w:val="28"/>
        </w:rPr>
        <w:t>di origine</w:t>
      </w:r>
      <w:r>
        <w:rPr>
          <w:rFonts w:ascii="Times New Roman" w:hAnsi="Times New Roman"/>
          <w:sz w:val="28"/>
          <w:szCs w:val="28"/>
        </w:rPr>
        <w:t>,</w:t>
      </w:r>
      <w:r w:rsidR="00E63540" w:rsidRPr="00031493">
        <w:rPr>
          <w:rFonts w:ascii="Times New Roman" w:hAnsi="Times New Roman"/>
          <w:sz w:val="28"/>
          <w:szCs w:val="28"/>
        </w:rPr>
        <w:t xml:space="preserve"> o accompagnando alcune famiglie, saremo più sensibili verso </w:t>
      </w:r>
      <w:r>
        <w:rPr>
          <w:rFonts w:ascii="Times New Roman" w:hAnsi="Times New Roman"/>
          <w:sz w:val="28"/>
          <w:szCs w:val="28"/>
        </w:rPr>
        <w:t xml:space="preserve">le </w:t>
      </w:r>
      <w:r w:rsidR="00E63540" w:rsidRPr="00031493">
        <w:rPr>
          <w:rFonts w:ascii="Times New Roman" w:hAnsi="Times New Roman"/>
          <w:sz w:val="28"/>
          <w:szCs w:val="28"/>
        </w:rPr>
        <w:t>famigli</w:t>
      </w:r>
      <w:r>
        <w:rPr>
          <w:rFonts w:ascii="Times New Roman" w:hAnsi="Times New Roman"/>
          <w:sz w:val="28"/>
          <w:szCs w:val="28"/>
        </w:rPr>
        <w:t>e</w:t>
      </w:r>
      <w:r w:rsidR="00E63540" w:rsidRPr="00031493">
        <w:rPr>
          <w:rFonts w:ascii="Times New Roman" w:hAnsi="Times New Roman"/>
          <w:sz w:val="28"/>
          <w:szCs w:val="28"/>
        </w:rPr>
        <w:t xml:space="preserve"> altrui.</w:t>
      </w:r>
      <w:r w:rsidR="006D06DC" w:rsidRPr="006D06DC">
        <w:rPr>
          <w:rFonts w:ascii="Times New Roman" w:hAnsi="Times New Roman"/>
          <w:sz w:val="28"/>
          <w:szCs w:val="28"/>
        </w:rPr>
        <w:t xml:space="preserve"> </w:t>
      </w:r>
      <w:r w:rsidR="00C56397">
        <w:rPr>
          <w:rFonts w:ascii="Times New Roman" w:hAnsi="Times New Roman"/>
          <w:sz w:val="28"/>
          <w:szCs w:val="28"/>
        </w:rPr>
        <w:t>E</w:t>
      </w:r>
      <w:r>
        <w:rPr>
          <w:rFonts w:ascii="Times New Roman" w:hAnsi="Times New Roman"/>
          <w:sz w:val="28"/>
          <w:szCs w:val="28"/>
        </w:rPr>
        <w:t xml:space="preserve">cco che </w:t>
      </w:r>
      <w:r w:rsidR="006D06DC" w:rsidRPr="00031493">
        <w:rPr>
          <w:rFonts w:ascii="Times New Roman" w:hAnsi="Times New Roman"/>
          <w:sz w:val="28"/>
          <w:szCs w:val="28"/>
        </w:rPr>
        <w:t>le ferite diventano feritoie</w:t>
      </w:r>
      <w:r>
        <w:rPr>
          <w:rFonts w:ascii="Times New Roman" w:hAnsi="Times New Roman"/>
          <w:sz w:val="28"/>
          <w:szCs w:val="28"/>
        </w:rPr>
        <w:t>: attraverso queste feritoie entra la luce dello Spirito nel nostro cuore e saremo più sensibili verso le ferite che ognuno p</w:t>
      </w:r>
      <w:r w:rsidR="00C56397">
        <w:rPr>
          <w:rFonts w:ascii="Times New Roman" w:hAnsi="Times New Roman"/>
          <w:sz w:val="28"/>
          <w:szCs w:val="28"/>
        </w:rPr>
        <w:t>o</w:t>
      </w:r>
      <w:r>
        <w:rPr>
          <w:rFonts w:ascii="Times New Roman" w:hAnsi="Times New Roman"/>
          <w:sz w:val="28"/>
          <w:szCs w:val="28"/>
        </w:rPr>
        <w:t>rta dentro.</w:t>
      </w:r>
    </w:p>
    <w:p w:rsidR="00E63540" w:rsidRDefault="00185228" w:rsidP="009453B7">
      <w:pPr>
        <w:ind w:firstLine="708"/>
        <w:jc w:val="both"/>
        <w:rPr>
          <w:rFonts w:ascii="Times New Roman" w:hAnsi="Times New Roman"/>
          <w:sz w:val="28"/>
          <w:szCs w:val="28"/>
        </w:rPr>
      </w:pPr>
      <w:r>
        <w:rPr>
          <w:rFonts w:ascii="Times New Roman" w:hAnsi="Times New Roman"/>
          <w:sz w:val="28"/>
          <w:szCs w:val="28"/>
        </w:rPr>
        <w:t>L</w:t>
      </w:r>
      <w:r w:rsidR="006D06DC">
        <w:rPr>
          <w:rFonts w:ascii="Times New Roman" w:hAnsi="Times New Roman"/>
          <w:sz w:val="28"/>
          <w:szCs w:val="28"/>
        </w:rPr>
        <w:t>avorare con l</w:t>
      </w:r>
      <w:r w:rsidR="00FD6855">
        <w:rPr>
          <w:rFonts w:ascii="Times New Roman" w:hAnsi="Times New Roman"/>
          <w:sz w:val="28"/>
          <w:szCs w:val="28"/>
        </w:rPr>
        <w:t>e</w:t>
      </w:r>
      <w:r w:rsidR="006D06DC">
        <w:rPr>
          <w:rFonts w:ascii="Times New Roman" w:hAnsi="Times New Roman"/>
          <w:sz w:val="28"/>
          <w:szCs w:val="28"/>
        </w:rPr>
        <w:t xml:space="preserve"> famiglie </w:t>
      </w:r>
      <w:r w:rsidR="00C56397">
        <w:rPr>
          <w:rFonts w:ascii="Times New Roman" w:hAnsi="Times New Roman"/>
          <w:sz w:val="28"/>
          <w:szCs w:val="28"/>
        </w:rPr>
        <w:t xml:space="preserve">ci spinge a </w:t>
      </w:r>
      <w:r w:rsidR="006D06DC">
        <w:rPr>
          <w:rFonts w:ascii="Times New Roman" w:hAnsi="Times New Roman"/>
          <w:sz w:val="28"/>
          <w:szCs w:val="28"/>
        </w:rPr>
        <w:t xml:space="preserve">vivere </w:t>
      </w:r>
      <w:r w:rsidR="00E63540" w:rsidRPr="00031493">
        <w:rPr>
          <w:rFonts w:ascii="Times New Roman" w:hAnsi="Times New Roman"/>
          <w:sz w:val="28"/>
          <w:szCs w:val="28"/>
        </w:rPr>
        <w:t>la prima carità verso se stessi: amare e perdonare se stessi.</w:t>
      </w:r>
      <w:r>
        <w:rPr>
          <w:rFonts w:ascii="Times New Roman" w:hAnsi="Times New Roman"/>
          <w:sz w:val="28"/>
          <w:szCs w:val="28"/>
        </w:rPr>
        <w:t xml:space="preserve"> N</w:t>
      </w:r>
      <w:r w:rsidR="00C56397">
        <w:rPr>
          <w:rFonts w:ascii="Times New Roman" w:hAnsi="Times New Roman"/>
          <w:sz w:val="28"/>
          <w:szCs w:val="28"/>
        </w:rPr>
        <w:t>on posso accompagnare gli altri in questo cammino senza essere interpellato io ogni giorno in prima persona nel medesimo itinerario, certo impegnativo, ma decisivo e fruttuoso.</w:t>
      </w:r>
    </w:p>
    <w:p w:rsidR="00C56397" w:rsidRDefault="00C56397" w:rsidP="009453B7">
      <w:pPr>
        <w:ind w:firstLine="708"/>
        <w:jc w:val="both"/>
        <w:rPr>
          <w:rFonts w:ascii="Times New Roman" w:hAnsi="Times New Roman"/>
          <w:sz w:val="28"/>
          <w:szCs w:val="28"/>
        </w:rPr>
      </w:pPr>
      <w:r w:rsidRPr="00C56397">
        <w:rPr>
          <w:rFonts w:ascii="Times New Roman" w:hAnsi="Times New Roman"/>
          <w:sz w:val="28"/>
          <w:szCs w:val="28"/>
        </w:rPr>
        <w:t>P</w:t>
      </w:r>
      <w:r w:rsidR="00E63540" w:rsidRPr="00C56397">
        <w:rPr>
          <w:rFonts w:ascii="Times New Roman" w:hAnsi="Times New Roman"/>
          <w:sz w:val="28"/>
          <w:szCs w:val="28"/>
        </w:rPr>
        <w:t xml:space="preserve">arlare di famiglia soggetto e non </w:t>
      </w:r>
      <w:r w:rsidR="0030269A" w:rsidRPr="00C56397">
        <w:rPr>
          <w:rFonts w:ascii="Times New Roman" w:hAnsi="Times New Roman"/>
          <w:sz w:val="28"/>
          <w:szCs w:val="28"/>
        </w:rPr>
        <w:t>s</w:t>
      </w:r>
      <w:r w:rsidR="00E63540" w:rsidRPr="00C56397">
        <w:rPr>
          <w:rFonts w:ascii="Times New Roman" w:hAnsi="Times New Roman"/>
          <w:sz w:val="28"/>
          <w:szCs w:val="28"/>
        </w:rPr>
        <w:t>olo oggetto del</w:t>
      </w:r>
      <w:r w:rsidR="0030269A" w:rsidRPr="00C56397">
        <w:rPr>
          <w:rFonts w:ascii="Times New Roman" w:hAnsi="Times New Roman"/>
          <w:sz w:val="28"/>
          <w:szCs w:val="28"/>
        </w:rPr>
        <w:t>l'a</w:t>
      </w:r>
      <w:r w:rsidR="00E63540" w:rsidRPr="00C56397">
        <w:rPr>
          <w:rFonts w:ascii="Times New Roman" w:hAnsi="Times New Roman"/>
          <w:sz w:val="28"/>
          <w:szCs w:val="28"/>
        </w:rPr>
        <w:t xml:space="preserve">ttività </w:t>
      </w:r>
      <w:r w:rsidR="0030269A" w:rsidRPr="00C56397">
        <w:rPr>
          <w:rFonts w:ascii="Times New Roman" w:hAnsi="Times New Roman"/>
          <w:sz w:val="28"/>
          <w:szCs w:val="28"/>
        </w:rPr>
        <w:t xml:space="preserve">pastorale della </w:t>
      </w:r>
      <w:r w:rsidRPr="00C56397">
        <w:rPr>
          <w:rFonts w:ascii="Times New Roman" w:hAnsi="Times New Roman"/>
          <w:sz w:val="28"/>
          <w:szCs w:val="28"/>
        </w:rPr>
        <w:t>C</w:t>
      </w:r>
      <w:r w:rsidR="0030269A" w:rsidRPr="00C56397">
        <w:rPr>
          <w:rFonts w:ascii="Times New Roman" w:hAnsi="Times New Roman"/>
          <w:sz w:val="28"/>
          <w:szCs w:val="28"/>
        </w:rPr>
        <w:t>h</w:t>
      </w:r>
      <w:r w:rsidR="00E63540" w:rsidRPr="00C56397">
        <w:rPr>
          <w:rFonts w:ascii="Times New Roman" w:hAnsi="Times New Roman"/>
          <w:sz w:val="28"/>
          <w:szCs w:val="28"/>
        </w:rPr>
        <w:t xml:space="preserve">iesa, può essere molto bello, ma anche molto </w:t>
      </w:r>
      <w:r w:rsidR="00E63540" w:rsidRPr="00185228">
        <w:rPr>
          <w:rFonts w:ascii="Times New Roman" w:hAnsi="Times New Roman"/>
          <w:i/>
          <w:sz w:val="28"/>
          <w:szCs w:val="28"/>
        </w:rPr>
        <w:t>aereo</w:t>
      </w:r>
      <w:r w:rsidR="00E63540" w:rsidRPr="00C56397">
        <w:rPr>
          <w:rFonts w:ascii="Times New Roman" w:hAnsi="Times New Roman"/>
          <w:sz w:val="28"/>
          <w:szCs w:val="28"/>
        </w:rPr>
        <w:t>, perciò voglio ricordare una domanda molto sempli</w:t>
      </w:r>
      <w:r w:rsidR="0030269A" w:rsidRPr="00C56397">
        <w:rPr>
          <w:rFonts w:ascii="Times New Roman" w:hAnsi="Times New Roman"/>
          <w:sz w:val="28"/>
          <w:szCs w:val="28"/>
        </w:rPr>
        <w:t>c</w:t>
      </w:r>
      <w:r w:rsidR="00E63540" w:rsidRPr="00C56397">
        <w:rPr>
          <w:rFonts w:ascii="Times New Roman" w:hAnsi="Times New Roman"/>
          <w:sz w:val="28"/>
          <w:szCs w:val="28"/>
        </w:rPr>
        <w:t>e ed al tempo stess</w:t>
      </w:r>
      <w:r w:rsidR="0030269A" w:rsidRPr="00C56397">
        <w:rPr>
          <w:rFonts w:ascii="Times New Roman" w:hAnsi="Times New Roman"/>
          <w:sz w:val="28"/>
          <w:szCs w:val="28"/>
        </w:rPr>
        <w:t>o i</w:t>
      </w:r>
      <w:r w:rsidR="00E63540" w:rsidRPr="00C56397">
        <w:rPr>
          <w:rFonts w:ascii="Times New Roman" w:hAnsi="Times New Roman"/>
          <w:sz w:val="28"/>
          <w:szCs w:val="28"/>
        </w:rPr>
        <w:t>mp</w:t>
      </w:r>
      <w:r w:rsidR="0030269A" w:rsidRPr="00C56397">
        <w:rPr>
          <w:rFonts w:ascii="Times New Roman" w:hAnsi="Times New Roman"/>
          <w:sz w:val="28"/>
          <w:szCs w:val="28"/>
        </w:rPr>
        <w:t>e</w:t>
      </w:r>
      <w:r w:rsidR="00E63540" w:rsidRPr="00C56397">
        <w:rPr>
          <w:rFonts w:ascii="Times New Roman" w:hAnsi="Times New Roman"/>
          <w:sz w:val="28"/>
          <w:szCs w:val="28"/>
        </w:rPr>
        <w:t>gnativa, rivoltaci da Paolo Gentili, nel</w:t>
      </w:r>
      <w:r w:rsidR="0030269A" w:rsidRPr="00C56397">
        <w:rPr>
          <w:rFonts w:ascii="Times New Roman" w:hAnsi="Times New Roman"/>
          <w:sz w:val="28"/>
          <w:szCs w:val="28"/>
        </w:rPr>
        <w:t xml:space="preserve"> </w:t>
      </w:r>
      <w:r w:rsidR="00E63540" w:rsidRPr="00C56397">
        <w:rPr>
          <w:rFonts w:ascii="Times New Roman" w:hAnsi="Times New Roman"/>
          <w:sz w:val="28"/>
          <w:szCs w:val="28"/>
        </w:rPr>
        <w:t>recente convegno svoltosi a Nocera Umbra, dal 27</w:t>
      </w:r>
      <w:r w:rsidRPr="00C56397">
        <w:rPr>
          <w:rFonts w:ascii="Times New Roman" w:hAnsi="Times New Roman"/>
          <w:sz w:val="28"/>
          <w:szCs w:val="28"/>
        </w:rPr>
        <w:t xml:space="preserve"> aprile </w:t>
      </w:r>
      <w:r w:rsidR="00E63540" w:rsidRPr="00C56397">
        <w:rPr>
          <w:rFonts w:ascii="Times New Roman" w:hAnsi="Times New Roman"/>
          <w:sz w:val="28"/>
          <w:szCs w:val="28"/>
        </w:rPr>
        <w:t>al 1</w:t>
      </w:r>
      <w:r w:rsidRPr="00C56397">
        <w:rPr>
          <w:rFonts w:ascii="Times New Roman" w:hAnsi="Times New Roman"/>
          <w:sz w:val="28"/>
          <w:szCs w:val="28"/>
        </w:rPr>
        <w:t>°</w:t>
      </w:r>
      <w:r w:rsidR="00E63540" w:rsidRPr="00C56397">
        <w:rPr>
          <w:rFonts w:ascii="Times New Roman" w:hAnsi="Times New Roman"/>
          <w:sz w:val="28"/>
          <w:szCs w:val="28"/>
        </w:rPr>
        <w:t xml:space="preserve"> maggio 2012 dal tema quanto mai interessante: "</w:t>
      </w:r>
      <w:r w:rsidR="00E63540" w:rsidRPr="00C75C62">
        <w:rPr>
          <w:rFonts w:ascii="Times New Roman" w:hAnsi="Times New Roman"/>
          <w:bCs/>
          <w:sz w:val="28"/>
          <w:szCs w:val="28"/>
        </w:rPr>
        <w:t>Presbiteri e Sposi</w:t>
      </w:r>
      <w:r w:rsidR="00E63540" w:rsidRPr="00C56397">
        <w:rPr>
          <w:rFonts w:ascii="Times New Roman" w:hAnsi="Times New Roman"/>
          <w:sz w:val="28"/>
          <w:szCs w:val="28"/>
        </w:rPr>
        <w:t xml:space="preserve"> sorgente di fecondità educativa per la Comunità Cristiana"</w:t>
      </w:r>
      <w:r>
        <w:rPr>
          <w:rFonts w:ascii="Times New Roman" w:hAnsi="Times New Roman"/>
          <w:sz w:val="28"/>
          <w:szCs w:val="28"/>
        </w:rPr>
        <w:t>:</w:t>
      </w:r>
    </w:p>
    <w:p w:rsidR="00E63540" w:rsidRPr="009453B7" w:rsidRDefault="00C56397" w:rsidP="009453B7">
      <w:pPr>
        <w:spacing w:before="240" w:after="240" w:line="240" w:lineRule="exact"/>
        <w:ind w:left="1134" w:right="567"/>
        <w:jc w:val="both"/>
        <w:rPr>
          <w:rFonts w:ascii="Times New Roman" w:hAnsi="Times New Roman"/>
          <w:sz w:val="24"/>
          <w:szCs w:val="24"/>
        </w:rPr>
      </w:pPr>
      <w:r w:rsidRPr="009453B7">
        <w:rPr>
          <w:rFonts w:ascii="Times New Roman" w:hAnsi="Times New Roman"/>
          <w:sz w:val="24"/>
          <w:szCs w:val="24"/>
        </w:rPr>
        <w:t>"Q</w:t>
      </w:r>
      <w:r w:rsidR="00E63540" w:rsidRPr="009453B7">
        <w:rPr>
          <w:rFonts w:ascii="Times New Roman" w:hAnsi="Times New Roman"/>
          <w:sz w:val="24"/>
          <w:szCs w:val="24"/>
        </w:rPr>
        <w:t>uante coppie avete ora nei consigli pastorali parrocchiali, nei corsi di preparazione cresima, negli itinerari di preparazione dei genitori al battesimo, nei gruppi giovanili, nei gruppi famiglia, nell'insegnamento dei metodi naturali, nell'accompagnamento dei fidanzati, delle coppie in crisi</w:t>
      </w:r>
      <w:r w:rsidR="00D30DEC">
        <w:rPr>
          <w:rFonts w:ascii="Times New Roman" w:hAnsi="Times New Roman"/>
          <w:sz w:val="24"/>
          <w:szCs w:val="24"/>
        </w:rPr>
        <w:t>,</w:t>
      </w:r>
      <w:r w:rsidR="00E63540" w:rsidRPr="009453B7">
        <w:rPr>
          <w:rFonts w:ascii="Times New Roman" w:hAnsi="Times New Roman"/>
          <w:sz w:val="24"/>
          <w:szCs w:val="24"/>
        </w:rPr>
        <w:t xml:space="preserve"> dei separati</w:t>
      </w:r>
      <w:r w:rsidR="00D30DEC">
        <w:rPr>
          <w:rFonts w:ascii="Times New Roman" w:hAnsi="Times New Roman"/>
          <w:sz w:val="24"/>
          <w:szCs w:val="24"/>
        </w:rPr>
        <w:t>,</w:t>
      </w:r>
      <w:r w:rsidR="00E63540" w:rsidRPr="009453B7">
        <w:rPr>
          <w:rFonts w:ascii="Times New Roman" w:hAnsi="Times New Roman"/>
          <w:sz w:val="24"/>
          <w:szCs w:val="24"/>
        </w:rPr>
        <w:t xml:space="preserve"> nella formazione dei genitori</w:t>
      </w:r>
      <w:r w:rsidRPr="009453B7">
        <w:rPr>
          <w:rFonts w:ascii="Times New Roman" w:hAnsi="Times New Roman"/>
          <w:sz w:val="24"/>
          <w:szCs w:val="24"/>
        </w:rPr>
        <w:t>?</w:t>
      </w:r>
      <w:r w:rsidR="00E63540" w:rsidRPr="009453B7">
        <w:rPr>
          <w:rFonts w:ascii="Times New Roman" w:hAnsi="Times New Roman"/>
          <w:sz w:val="24"/>
          <w:szCs w:val="24"/>
        </w:rPr>
        <w:t xml:space="preserve"> </w:t>
      </w:r>
      <w:r w:rsidRPr="009453B7">
        <w:rPr>
          <w:rFonts w:ascii="Times New Roman" w:hAnsi="Times New Roman"/>
          <w:sz w:val="24"/>
          <w:szCs w:val="24"/>
        </w:rPr>
        <w:t>M</w:t>
      </w:r>
      <w:r w:rsidR="00E63540" w:rsidRPr="009453B7">
        <w:rPr>
          <w:rFonts w:ascii="Times New Roman" w:hAnsi="Times New Roman"/>
          <w:sz w:val="24"/>
          <w:szCs w:val="24"/>
        </w:rPr>
        <w:t>a non voglio tanto sapere ora quante ne av</w:t>
      </w:r>
      <w:r w:rsidRPr="009453B7">
        <w:rPr>
          <w:rFonts w:ascii="Times New Roman" w:hAnsi="Times New Roman"/>
          <w:sz w:val="24"/>
          <w:szCs w:val="24"/>
        </w:rPr>
        <w:t>e</w:t>
      </w:r>
      <w:r w:rsidR="00E63540" w:rsidRPr="009453B7">
        <w:rPr>
          <w:rFonts w:ascii="Times New Roman" w:hAnsi="Times New Roman"/>
          <w:sz w:val="24"/>
          <w:szCs w:val="24"/>
        </w:rPr>
        <w:t xml:space="preserve">te. </w:t>
      </w:r>
      <w:r w:rsidR="00FD6855">
        <w:rPr>
          <w:rFonts w:ascii="Times New Roman" w:hAnsi="Times New Roman"/>
          <w:sz w:val="24"/>
          <w:szCs w:val="24"/>
        </w:rPr>
        <w:t>P</w:t>
      </w:r>
      <w:r w:rsidR="00E63540" w:rsidRPr="009453B7">
        <w:rPr>
          <w:rFonts w:ascii="Times New Roman" w:hAnsi="Times New Roman"/>
          <w:sz w:val="24"/>
          <w:szCs w:val="24"/>
        </w:rPr>
        <w:t>iut</w:t>
      </w:r>
      <w:r w:rsidRPr="009453B7">
        <w:rPr>
          <w:rFonts w:ascii="Times New Roman" w:hAnsi="Times New Roman"/>
          <w:sz w:val="24"/>
          <w:szCs w:val="24"/>
        </w:rPr>
        <w:t>to</w:t>
      </w:r>
      <w:r w:rsidR="00E63540" w:rsidRPr="009453B7">
        <w:rPr>
          <w:rFonts w:ascii="Times New Roman" w:hAnsi="Times New Roman"/>
          <w:sz w:val="24"/>
          <w:szCs w:val="24"/>
        </w:rPr>
        <w:t>sto chi</w:t>
      </w:r>
      <w:r w:rsidR="005A0E52" w:rsidRPr="009453B7">
        <w:rPr>
          <w:rFonts w:ascii="Times New Roman" w:hAnsi="Times New Roman"/>
          <w:sz w:val="24"/>
          <w:szCs w:val="24"/>
        </w:rPr>
        <w:t>e</w:t>
      </w:r>
      <w:r w:rsidR="00E63540" w:rsidRPr="009453B7">
        <w:rPr>
          <w:rFonts w:ascii="Times New Roman" w:hAnsi="Times New Roman"/>
          <w:sz w:val="24"/>
          <w:szCs w:val="24"/>
        </w:rPr>
        <w:t xml:space="preserve">detevi quante ne avrete fra </w:t>
      </w:r>
      <w:r w:rsidR="009A6845" w:rsidRPr="009453B7">
        <w:rPr>
          <w:rFonts w:ascii="Times New Roman" w:hAnsi="Times New Roman"/>
          <w:sz w:val="24"/>
          <w:szCs w:val="24"/>
        </w:rPr>
        <w:t>cinque</w:t>
      </w:r>
      <w:r w:rsidR="00E63540" w:rsidRPr="009453B7">
        <w:rPr>
          <w:rFonts w:ascii="Times New Roman" w:hAnsi="Times New Roman"/>
          <w:sz w:val="24"/>
          <w:szCs w:val="24"/>
        </w:rPr>
        <w:t xml:space="preserve"> anni: cioè state camminando in questa direzione?</w:t>
      </w:r>
      <w:r w:rsidRPr="009453B7">
        <w:rPr>
          <w:rFonts w:ascii="Times New Roman" w:hAnsi="Times New Roman"/>
          <w:sz w:val="24"/>
          <w:szCs w:val="24"/>
        </w:rPr>
        <w:t>"</w:t>
      </w:r>
    </w:p>
    <w:p w:rsidR="00DA5CB5" w:rsidRPr="00031493" w:rsidRDefault="00DA5CB5" w:rsidP="00013AD6">
      <w:pPr>
        <w:rPr>
          <w:rFonts w:ascii="Times New Roman" w:hAnsi="Times New Roman"/>
          <w:sz w:val="28"/>
          <w:szCs w:val="28"/>
        </w:rPr>
      </w:pPr>
    </w:p>
    <w:p w:rsidR="00013AD6" w:rsidRPr="00031493" w:rsidRDefault="006838A4" w:rsidP="009453B7">
      <w:pPr>
        <w:ind w:firstLine="708"/>
        <w:jc w:val="both"/>
        <w:rPr>
          <w:rFonts w:ascii="Times New Roman" w:hAnsi="Times New Roman"/>
          <w:sz w:val="28"/>
          <w:szCs w:val="28"/>
        </w:rPr>
      </w:pPr>
      <w:r>
        <w:rPr>
          <w:rFonts w:ascii="Times New Roman" w:hAnsi="Times New Roman"/>
          <w:sz w:val="28"/>
          <w:szCs w:val="28"/>
        </w:rPr>
        <w:t xml:space="preserve">Spesso può accadere di sentire la stanchezza nel lavoro pastorale e, in generale, di sentire la propria esistenza (personale, di coppia ...) alquanto difficile, faticosa e magari ci interroghiamo sulla presenza di Dio, sul perché Egli non ci aiuta. O magari è vero piuttosto che noi siamo tentati e dubitiamo della sua presenza, del suo amore, del suo aiuto. In questi casi è utile pensare alla fuga degli </w:t>
      </w:r>
      <w:r w:rsidR="00A020A6">
        <w:rPr>
          <w:rFonts w:ascii="Times New Roman" w:hAnsi="Times New Roman"/>
          <w:sz w:val="28"/>
          <w:szCs w:val="28"/>
        </w:rPr>
        <w:t>E</w:t>
      </w:r>
      <w:r>
        <w:rPr>
          <w:rFonts w:ascii="Times New Roman" w:hAnsi="Times New Roman"/>
          <w:sz w:val="28"/>
          <w:szCs w:val="28"/>
        </w:rPr>
        <w:t>brei dall'Egitto</w:t>
      </w:r>
      <w:r>
        <w:rPr>
          <w:rStyle w:val="Rimandonotaapidipagina"/>
          <w:rFonts w:ascii="Times New Roman" w:hAnsi="Times New Roman"/>
          <w:sz w:val="28"/>
          <w:szCs w:val="28"/>
        </w:rPr>
        <w:footnoteReference w:id="90"/>
      </w:r>
      <w:r>
        <w:rPr>
          <w:rFonts w:ascii="Times New Roman" w:hAnsi="Times New Roman"/>
          <w:sz w:val="28"/>
          <w:szCs w:val="28"/>
        </w:rPr>
        <w:t xml:space="preserve">. </w:t>
      </w:r>
      <w:r w:rsidR="00A020A6">
        <w:rPr>
          <w:rFonts w:ascii="Times New Roman" w:hAnsi="Times New Roman"/>
          <w:sz w:val="28"/>
          <w:szCs w:val="28"/>
        </w:rPr>
        <w:t>I</w:t>
      </w:r>
      <w:r>
        <w:rPr>
          <w:rFonts w:ascii="Times New Roman" w:hAnsi="Times New Roman"/>
          <w:sz w:val="28"/>
          <w:szCs w:val="28"/>
        </w:rPr>
        <w:t>l Signore ha spal</w:t>
      </w:r>
      <w:r w:rsidR="00807197">
        <w:rPr>
          <w:rFonts w:ascii="Times New Roman" w:hAnsi="Times New Roman"/>
          <w:sz w:val="28"/>
          <w:szCs w:val="28"/>
        </w:rPr>
        <w:t>a</w:t>
      </w:r>
      <w:r>
        <w:rPr>
          <w:rFonts w:ascii="Times New Roman" w:hAnsi="Times New Roman"/>
          <w:sz w:val="28"/>
          <w:szCs w:val="28"/>
        </w:rPr>
        <w:t>ncato il m</w:t>
      </w:r>
      <w:r w:rsidR="00807197">
        <w:rPr>
          <w:rFonts w:ascii="Times New Roman" w:hAnsi="Times New Roman"/>
          <w:sz w:val="28"/>
          <w:szCs w:val="28"/>
        </w:rPr>
        <w:t>a</w:t>
      </w:r>
      <w:r>
        <w:rPr>
          <w:rFonts w:ascii="Times New Roman" w:hAnsi="Times New Roman"/>
          <w:sz w:val="28"/>
          <w:szCs w:val="28"/>
        </w:rPr>
        <w:t xml:space="preserve">r </w:t>
      </w:r>
      <w:r w:rsidR="00807197">
        <w:rPr>
          <w:rFonts w:ascii="Times New Roman" w:hAnsi="Times New Roman"/>
          <w:sz w:val="28"/>
          <w:szCs w:val="28"/>
        </w:rPr>
        <w:t>R</w:t>
      </w:r>
      <w:r>
        <w:rPr>
          <w:rFonts w:ascii="Times New Roman" w:hAnsi="Times New Roman"/>
          <w:sz w:val="28"/>
          <w:szCs w:val="28"/>
        </w:rPr>
        <w:t xml:space="preserve">osso, </w:t>
      </w:r>
      <w:r w:rsidR="009A6845">
        <w:rPr>
          <w:rFonts w:ascii="Times New Roman" w:hAnsi="Times New Roman"/>
          <w:sz w:val="28"/>
          <w:szCs w:val="28"/>
        </w:rPr>
        <w:t>gli Ebrei</w:t>
      </w:r>
      <w:r>
        <w:rPr>
          <w:rFonts w:ascii="Times New Roman" w:hAnsi="Times New Roman"/>
          <w:sz w:val="28"/>
          <w:szCs w:val="28"/>
        </w:rPr>
        <w:t xml:space="preserve"> lo stanno attrav</w:t>
      </w:r>
      <w:r w:rsidR="00807197">
        <w:rPr>
          <w:rFonts w:ascii="Times New Roman" w:hAnsi="Times New Roman"/>
          <w:sz w:val="28"/>
          <w:szCs w:val="28"/>
        </w:rPr>
        <w:t>e</w:t>
      </w:r>
      <w:r>
        <w:rPr>
          <w:rFonts w:ascii="Times New Roman" w:hAnsi="Times New Roman"/>
          <w:sz w:val="28"/>
          <w:szCs w:val="28"/>
        </w:rPr>
        <w:t>rsa</w:t>
      </w:r>
      <w:r w:rsidR="00807197">
        <w:rPr>
          <w:rFonts w:ascii="Times New Roman" w:hAnsi="Times New Roman"/>
          <w:sz w:val="28"/>
          <w:szCs w:val="28"/>
        </w:rPr>
        <w:t>nd</w:t>
      </w:r>
      <w:r>
        <w:rPr>
          <w:rFonts w:ascii="Times New Roman" w:hAnsi="Times New Roman"/>
          <w:sz w:val="28"/>
          <w:szCs w:val="28"/>
        </w:rPr>
        <w:t xml:space="preserve">o all'asciutto, </w:t>
      </w:r>
      <w:r w:rsidR="009A6845">
        <w:rPr>
          <w:rFonts w:ascii="Times New Roman" w:hAnsi="Times New Roman"/>
          <w:sz w:val="28"/>
          <w:szCs w:val="28"/>
        </w:rPr>
        <w:t xml:space="preserve">ma </w:t>
      </w:r>
      <w:r>
        <w:rPr>
          <w:rFonts w:ascii="Times New Roman" w:hAnsi="Times New Roman"/>
          <w:sz w:val="28"/>
          <w:szCs w:val="28"/>
        </w:rPr>
        <w:t>fanno un</w:t>
      </w:r>
      <w:r w:rsidR="00807197">
        <w:rPr>
          <w:rFonts w:ascii="Times New Roman" w:hAnsi="Times New Roman"/>
          <w:sz w:val="28"/>
          <w:szCs w:val="28"/>
        </w:rPr>
        <w:t>a</w:t>
      </w:r>
      <w:r>
        <w:rPr>
          <w:rFonts w:ascii="Times New Roman" w:hAnsi="Times New Roman"/>
          <w:sz w:val="28"/>
          <w:szCs w:val="28"/>
        </w:rPr>
        <w:t xml:space="preserve"> grande fatica per arrivare all'</w:t>
      </w:r>
      <w:r w:rsidR="00807197">
        <w:rPr>
          <w:rFonts w:ascii="Times New Roman" w:hAnsi="Times New Roman"/>
          <w:sz w:val="28"/>
          <w:szCs w:val="28"/>
        </w:rPr>
        <w:t>a</w:t>
      </w:r>
      <w:r>
        <w:rPr>
          <w:rFonts w:ascii="Times New Roman" w:hAnsi="Times New Roman"/>
          <w:sz w:val="28"/>
          <w:szCs w:val="28"/>
        </w:rPr>
        <w:t xml:space="preserve">ltra sponda prima che i carri degli </w:t>
      </w:r>
      <w:r w:rsidR="00A020A6">
        <w:rPr>
          <w:rFonts w:ascii="Times New Roman" w:hAnsi="Times New Roman"/>
          <w:sz w:val="28"/>
          <w:szCs w:val="28"/>
        </w:rPr>
        <w:t>E</w:t>
      </w:r>
      <w:r>
        <w:rPr>
          <w:rFonts w:ascii="Times New Roman" w:hAnsi="Times New Roman"/>
          <w:sz w:val="28"/>
          <w:szCs w:val="28"/>
        </w:rPr>
        <w:t>giziani li ra</w:t>
      </w:r>
      <w:r w:rsidR="00807197">
        <w:rPr>
          <w:rFonts w:ascii="Times New Roman" w:hAnsi="Times New Roman"/>
          <w:sz w:val="28"/>
          <w:szCs w:val="28"/>
        </w:rPr>
        <w:t>g</w:t>
      </w:r>
      <w:r>
        <w:rPr>
          <w:rFonts w:ascii="Times New Roman" w:hAnsi="Times New Roman"/>
          <w:sz w:val="28"/>
          <w:szCs w:val="28"/>
        </w:rPr>
        <w:t>g</w:t>
      </w:r>
      <w:r w:rsidR="00807197">
        <w:rPr>
          <w:rFonts w:ascii="Times New Roman" w:hAnsi="Times New Roman"/>
          <w:sz w:val="28"/>
          <w:szCs w:val="28"/>
        </w:rPr>
        <w:t>i</w:t>
      </w:r>
      <w:r>
        <w:rPr>
          <w:rFonts w:ascii="Times New Roman" w:hAnsi="Times New Roman"/>
          <w:sz w:val="28"/>
          <w:szCs w:val="28"/>
        </w:rPr>
        <w:t xml:space="preserve">ungano. </w:t>
      </w:r>
      <w:r w:rsidR="00A020A6">
        <w:rPr>
          <w:rFonts w:ascii="Times New Roman" w:hAnsi="Times New Roman"/>
          <w:sz w:val="28"/>
          <w:szCs w:val="28"/>
        </w:rPr>
        <w:t>E</w:t>
      </w:r>
      <w:r>
        <w:rPr>
          <w:rFonts w:ascii="Times New Roman" w:hAnsi="Times New Roman"/>
          <w:sz w:val="28"/>
          <w:szCs w:val="28"/>
        </w:rPr>
        <w:t>cco che qu</w:t>
      </w:r>
      <w:r w:rsidR="00807197">
        <w:rPr>
          <w:rFonts w:ascii="Times New Roman" w:hAnsi="Times New Roman"/>
          <w:sz w:val="28"/>
          <w:szCs w:val="28"/>
        </w:rPr>
        <w:t>a</w:t>
      </w:r>
      <w:r>
        <w:rPr>
          <w:rFonts w:ascii="Times New Roman" w:hAnsi="Times New Roman"/>
          <w:sz w:val="28"/>
          <w:szCs w:val="28"/>
        </w:rPr>
        <w:t>lcuno p</w:t>
      </w:r>
      <w:r w:rsidR="00807197">
        <w:rPr>
          <w:rFonts w:ascii="Times New Roman" w:hAnsi="Times New Roman"/>
          <w:sz w:val="28"/>
          <w:szCs w:val="28"/>
        </w:rPr>
        <w:t>o</w:t>
      </w:r>
      <w:r>
        <w:rPr>
          <w:rFonts w:ascii="Times New Roman" w:hAnsi="Times New Roman"/>
          <w:sz w:val="28"/>
          <w:szCs w:val="28"/>
        </w:rPr>
        <w:t xml:space="preserve">trebbe pensare: ma quel </w:t>
      </w:r>
      <w:r w:rsidR="00A020A6">
        <w:rPr>
          <w:rFonts w:ascii="Times New Roman" w:hAnsi="Times New Roman"/>
          <w:sz w:val="28"/>
          <w:szCs w:val="28"/>
        </w:rPr>
        <w:t>D</w:t>
      </w:r>
      <w:r>
        <w:rPr>
          <w:rFonts w:ascii="Times New Roman" w:hAnsi="Times New Roman"/>
          <w:sz w:val="28"/>
          <w:szCs w:val="28"/>
        </w:rPr>
        <w:t>io</w:t>
      </w:r>
      <w:r w:rsidR="00A020A6">
        <w:rPr>
          <w:rFonts w:ascii="Times New Roman" w:hAnsi="Times New Roman"/>
          <w:sz w:val="28"/>
          <w:szCs w:val="28"/>
        </w:rPr>
        <w:t>,</w:t>
      </w:r>
      <w:r>
        <w:rPr>
          <w:rFonts w:ascii="Times New Roman" w:hAnsi="Times New Roman"/>
          <w:sz w:val="28"/>
          <w:szCs w:val="28"/>
        </w:rPr>
        <w:t xml:space="preserve"> che con mano pote</w:t>
      </w:r>
      <w:r w:rsidR="00807197">
        <w:rPr>
          <w:rFonts w:ascii="Times New Roman" w:hAnsi="Times New Roman"/>
          <w:sz w:val="28"/>
          <w:szCs w:val="28"/>
        </w:rPr>
        <w:t>nte ha aper</w:t>
      </w:r>
      <w:r>
        <w:rPr>
          <w:rFonts w:ascii="Times New Roman" w:hAnsi="Times New Roman"/>
          <w:sz w:val="28"/>
          <w:szCs w:val="28"/>
        </w:rPr>
        <w:t>to in un</w:t>
      </w:r>
      <w:r w:rsidR="00807197">
        <w:rPr>
          <w:rFonts w:ascii="Times New Roman" w:hAnsi="Times New Roman"/>
          <w:sz w:val="28"/>
          <w:szCs w:val="28"/>
        </w:rPr>
        <w:t xml:space="preserve"> </w:t>
      </w:r>
      <w:r>
        <w:rPr>
          <w:rFonts w:ascii="Times New Roman" w:hAnsi="Times New Roman"/>
          <w:sz w:val="28"/>
          <w:szCs w:val="28"/>
        </w:rPr>
        <w:t>attimo il mare</w:t>
      </w:r>
      <w:r w:rsidR="00A020A6">
        <w:rPr>
          <w:rFonts w:ascii="Times New Roman" w:hAnsi="Times New Roman"/>
          <w:sz w:val="28"/>
          <w:szCs w:val="28"/>
        </w:rPr>
        <w:t>,</w:t>
      </w:r>
      <w:r>
        <w:rPr>
          <w:rFonts w:ascii="Times New Roman" w:hAnsi="Times New Roman"/>
          <w:sz w:val="28"/>
          <w:szCs w:val="28"/>
        </w:rPr>
        <w:t xml:space="preserve"> non p</w:t>
      </w:r>
      <w:r w:rsidR="00807197">
        <w:rPr>
          <w:rFonts w:ascii="Times New Roman" w:hAnsi="Times New Roman"/>
          <w:sz w:val="28"/>
          <w:szCs w:val="28"/>
        </w:rPr>
        <w:t>o</w:t>
      </w:r>
      <w:r>
        <w:rPr>
          <w:rFonts w:ascii="Times New Roman" w:hAnsi="Times New Roman"/>
          <w:sz w:val="28"/>
          <w:szCs w:val="28"/>
        </w:rPr>
        <w:t>trebb</w:t>
      </w:r>
      <w:r w:rsidR="00807197">
        <w:rPr>
          <w:rFonts w:ascii="Times New Roman" w:hAnsi="Times New Roman"/>
          <w:sz w:val="28"/>
          <w:szCs w:val="28"/>
        </w:rPr>
        <w:t>e</w:t>
      </w:r>
      <w:r>
        <w:rPr>
          <w:rFonts w:ascii="Times New Roman" w:hAnsi="Times New Roman"/>
          <w:sz w:val="28"/>
          <w:szCs w:val="28"/>
        </w:rPr>
        <w:t xml:space="preserve"> spingere questi carri e dare un po' di sollievo </w:t>
      </w:r>
      <w:r w:rsidR="00A020A6">
        <w:rPr>
          <w:rFonts w:ascii="Times New Roman" w:hAnsi="Times New Roman"/>
          <w:sz w:val="28"/>
          <w:szCs w:val="28"/>
        </w:rPr>
        <w:t>agli E</w:t>
      </w:r>
      <w:r>
        <w:rPr>
          <w:rFonts w:ascii="Times New Roman" w:hAnsi="Times New Roman"/>
          <w:sz w:val="28"/>
          <w:szCs w:val="28"/>
        </w:rPr>
        <w:t>b</w:t>
      </w:r>
      <w:r w:rsidR="00807197">
        <w:rPr>
          <w:rFonts w:ascii="Times New Roman" w:hAnsi="Times New Roman"/>
          <w:sz w:val="28"/>
          <w:szCs w:val="28"/>
        </w:rPr>
        <w:t>r</w:t>
      </w:r>
      <w:r>
        <w:rPr>
          <w:rFonts w:ascii="Times New Roman" w:hAnsi="Times New Roman"/>
          <w:sz w:val="28"/>
          <w:szCs w:val="28"/>
        </w:rPr>
        <w:t xml:space="preserve">ei in fuga? </w:t>
      </w:r>
      <w:r w:rsidR="00A020A6">
        <w:rPr>
          <w:rFonts w:ascii="Times New Roman" w:hAnsi="Times New Roman"/>
          <w:sz w:val="28"/>
          <w:szCs w:val="28"/>
        </w:rPr>
        <w:t>M</w:t>
      </w:r>
      <w:r>
        <w:rPr>
          <w:rFonts w:ascii="Times New Roman" w:hAnsi="Times New Roman"/>
          <w:sz w:val="28"/>
          <w:szCs w:val="28"/>
        </w:rPr>
        <w:t>i pi</w:t>
      </w:r>
      <w:r w:rsidR="00807197">
        <w:rPr>
          <w:rFonts w:ascii="Times New Roman" w:hAnsi="Times New Roman"/>
          <w:sz w:val="28"/>
          <w:szCs w:val="28"/>
        </w:rPr>
        <w:t>a</w:t>
      </w:r>
      <w:r>
        <w:rPr>
          <w:rFonts w:ascii="Times New Roman" w:hAnsi="Times New Roman"/>
          <w:sz w:val="28"/>
          <w:szCs w:val="28"/>
        </w:rPr>
        <w:t>ce pen</w:t>
      </w:r>
      <w:r w:rsidR="00807197">
        <w:rPr>
          <w:rFonts w:ascii="Times New Roman" w:hAnsi="Times New Roman"/>
          <w:sz w:val="28"/>
          <w:szCs w:val="28"/>
        </w:rPr>
        <w:t>s</w:t>
      </w:r>
      <w:r>
        <w:rPr>
          <w:rFonts w:ascii="Times New Roman" w:hAnsi="Times New Roman"/>
          <w:sz w:val="28"/>
          <w:szCs w:val="28"/>
        </w:rPr>
        <w:t xml:space="preserve">are che il </w:t>
      </w:r>
      <w:r w:rsidR="00A020A6">
        <w:rPr>
          <w:rFonts w:ascii="Times New Roman" w:hAnsi="Times New Roman"/>
          <w:sz w:val="28"/>
          <w:szCs w:val="28"/>
        </w:rPr>
        <w:t>S</w:t>
      </w:r>
      <w:r>
        <w:rPr>
          <w:rFonts w:ascii="Times New Roman" w:hAnsi="Times New Roman"/>
          <w:sz w:val="28"/>
          <w:szCs w:val="28"/>
        </w:rPr>
        <w:t>ignore po</w:t>
      </w:r>
      <w:r w:rsidR="00807197">
        <w:rPr>
          <w:rFonts w:ascii="Times New Roman" w:hAnsi="Times New Roman"/>
          <w:sz w:val="28"/>
          <w:szCs w:val="28"/>
        </w:rPr>
        <w:t>t</w:t>
      </w:r>
      <w:r>
        <w:rPr>
          <w:rFonts w:ascii="Times New Roman" w:hAnsi="Times New Roman"/>
          <w:sz w:val="28"/>
          <w:szCs w:val="28"/>
        </w:rPr>
        <w:t>re</w:t>
      </w:r>
      <w:r w:rsidR="00807197">
        <w:rPr>
          <w:rFonts w:ascii="Times New Roman" w:hAnsi="Times New Roman"/>
          <w:sz w:val="28"/>
          <w:szCs w:val="28"/>
        </w:rPr>
        <w:t>bb</w:t>
      </w:r>
      <w:r>
        <w:rPr>
          <w:rFonts w:ascii="Times New Roman" w:hAnsi="Times New Roman"/>
          <w:sz w:val="28"/>
          <w:szCs w:val="28"/>
        </w:rPr>
        <w:t xml:space="preserve">e, sì, fare tutto </w:t>
      </w:r>
      <w:r w:rsidR="00807197">
        <w:rPr>
          <w:rFonts w:ascii="Times New Roman" w:hAnsi="Times New Roman"/>
          <w:sz w:val="28"/>
          <w:szCs w:val="28"/>
        </w:rPr>
        <w:t>L</w:t>
      </w:r>
      <w:r>
        <w:rPr>
          <w:rFonts w:ascii="Times New Roman" w:hAnsi="Times New Roman"/>
          <w:sz w:val="28"/>
          <w:szCs w:val="28"/>
        </w:rPr>
        <w:t>ui, anche riso</w:t>
      </w:r>
      <w:r w:rsidR="00807197">
        <w:rPr>
          <w:rFonts w:ascii="Times New Roman" w:hAnsi="Times New Roman"/>
          <w:sz w:val="28"/>
          <w:szCs w:val="28"/>
        </w:rPr>
        <w:t>l</w:t>
      </w:r>
      <w:r>
        <w:rPr>
          <w:rFonts w:ascii="Times New Roman" w:hAnsi="Times New Roman"/>
          <w:sz w:val="28"/>
          <w:szCs w:val="28"/>
        </w:rPr>
        <w:t xml:space="preserve">vere </w:t>
      </w:r>
      <w:r w:rsidR="00807197">
        <w:rPr>
          <w:rFonts w:ascii="Times New Roman" w:hAnsi="Times New Roman"/>
          <w:sz w:val="28"/>
          <w:szCs w:val="28"/>
        </w:rPr>
        <w:t>m</w:t>
      </w:r>
      <w:r>
        <w:rPr>
          <w:rFonts w:ascii="Times New Roman" w:hAnsi="Times New Roman"/>
          <w:sz w:val="28"/>
          <w:szCs w:val="28"/>
        </w:rPr>
        <w:t>agicamente ogni nostr</w:t>
      </w:r>
      <w:r w:rsidR="00807197">
        <w:rPr>
          <w:rFonts w:ascii="Times New Roman" w:hAnsi="Times New Roman"/>
          <w:sz w:val="28"/>
          <w:szCs w:val="28"/>
        </w:rPr>
        <w:t>o</w:t>
      </w:r>
      <w:r>
        <w:rPr>
          <w:rFonts w:ascii="Times New Roman" w:hAnsi="Times New Roman"/>
          <w:sz w:val="28"/>
          <w:szCs w:val="28"/>
        </w:rPr>
        <w:t xml:space="preserve"> prob</w:t>
      </w:r>
      <w:r w:rsidR="00807197">
        <w:rPr>
          <w:rFonts w:ascii="Times New Roman" w:hAnsi="Times New Roman"/>
          <w:sz w:val="28"/>
          <w:szCs w:val="28"/>
        </w:rPr>
        <w:t>l</w:t>
      </w:r>
      <w:r>
        <w:rPr>
          <w:rFonts w:ascii="Times New Roman" w:hAnsi="Times New Roman"/>
          <w:sz w:val="28"/>
          <w:szCs w:val="28"/>
        </w:rPr>
        <w:t>ema, ma così finirebb</w:t>
      </w:r>
      <w:r w:rsidR="00807197">
        <w:rPr>
          <w:rFonts w:ascii="Times New Roman" w:hAnsi="Times New Roman"/>
          <w:sz w:val="28"/>
          <w:szCs w:val="28"/>
        </w:rPr>
        <w:t>e</w:t>
      </w:r>
      <w:r>
        <w:rPr>
          <w:rFonts w:ascii="Times New Roman" w:hAnsi="Times New Roman"/>
          <w:sz w:val="28"/>
          <w:szCs w:val="28"/>
        </w:rPr>
        <w:t xml:space="preserve"> col sostituirsi a noi e ... ci togl</w:t>
      </w:r>
      <w:r w:rsidR="00807197">
        <w:rPr>
          <w:rFonts w:ascii="Times New Roman" w:hAnsi="Times New Roman"/>
          <w:sz w:val="28"/>
          <w:szCs w:val="28"/>
        </w:rPr>
        <w:t>i</w:t>
      </w:r>
      <w:r>
        <w:rPr>
          <w:rFonts w:ascii="Times New Roman" w:hAnsi="Times New Roman"/>
          <w:sz w:val="28"/>
          <w:szCs w:val="28"/>
        </w:rPr>
        <w:t>ere</w:t>
      </w:r>
      <w:r w:rsidR="00807197">
        <w:rPr>
          <w:rFonts w:ascii="Times New Roman" w:hAnsi="Times New Roman"/>
          <w:sz w:val="28"/>
          <w:szCs w:val="28"/>
        </w:rPr>
        <w:t>b</w:t>
      </w:r>
      <w:r>
        <w:rPr>
          <w:rFonts w:ascii="Times New Roman" w:hAnsi="Times New Roman"/>
          <w:sz w:val="28"/>
          <w:szCs w:val="28"/>
        </w:rPr>
        <w:t>be og</w:t>
      </w:r>
      <w:r w:rsidR="00807197">
        <w:rPr>
          <w:rFonts w:ascii="Times New Roman" w:hAnsi="Times New Roman"/>
          <w:sz w:val="28"/>
          <w:szCs w:val="28"/>
        </w:rPr>
        <w:t>n</w:t>
      </w:r>
      <w:r>
        <w:rPr>
          <w:rFonts w:ascii="Times New Roman" w:hAnsi="Times New Roman"/>
          <w:sz w:val="28"/>
          <w:szCs w:val="28"/>
        </w:rPr>
        <w:t xml:space="preserve">i merito, ogni soddisfazione. </w:t>
      </w:r>
      <w:r w:rsidR="00A020A6">
        <w:rPr>
          <w:rFonts w:ascii="Times New Roman" w:hAnsi="Times New Roman"/>
          <w:sz w:val="28"/>
          <w:szCs w:val="28"/>
        </w:rPr>
        <w:t>C</w:t>
      </w:r>
      <w:r w:rsidR="00807197">
        <w:rPr>
          <w:rFonts w:ascii="Times New Roman" w:hAnsi="Times New Roman"/>
          <w:sz w:val="28"/>
          <w:szCs w:val="28"/>
        </w:rPr>
        <w:t xml:space="preserve">i impedirebbe di crescere, di progredire proprio usando ... i giocattoli che Egli ci ha messo a disposizione. </w:t>
      </w:r>
      <w:r w:rsidR="00A020A6">
        <w:rPr>
          <w:rFonts w:ascii="Times New Roman" w:hAnsi="Times New Roman"/>
          <w:sz w:val="28"/>
          <w:szCs w:val="28"/>
        </w:rPr>
        <w:t>I</w:t>
      </w:r>
      <w:r w:rsidR="00807197">
        <w:rPr>
          <w:rFonts w:ascii="Times New Roman" w:hAnsi="Times New Roman"/>
          <w:sz w:val="28"/>
          <w:szCs w:val="28"/>
        </w:rPr>
        <w:t>nsomma</w:t>
      </w:r>
      <w:r w:rsidR="00A020A6">
        <w:rPr>
          <w:rFonts w:ascii="Times New Roman" w:hAnsi="Times New Roman"/>
          <w:sz w:val="28"/>
          <w:szCs w:val="28"/>
        </w:rPr>
        <w:t>,</w:t>
      </w:r>
      <w:r w:rsidR="00807197">
        <w:rPr>
          <w:rFonts w:ascii="Times New Roman" w:hAnsi="Times New Roman"/>
          <w:sz w:val="28"/>
          <w:szCs w:val="28"/>
        </w:rPr>
        <w:t xml:space="preserve"> vuol ... giocare con noi, non al posto nostro! </w:t>
      </w:r>
      <w:r>
        <w:rPr>
          <w:rFonts w:ascii="Times New Roman" w:hAnsi="Times New Roman"/>
          <w:sz w:val="28"/>
          <w:szCs w:val="28"/>
        </w:rPr>
        <w:t>Egli è s</w:t>
      </w:r>
      <w:r w:rsidR="00807197">
        <w:rPr>
          <w:rFonts w:ascii="Times New Roman" w:hAnsi="Times New Roman"/>
          <w:sz w:val="28"/>
          <w:szCs w:val="28"/>
        </w:rPr>
        <w:t>e</w:t>
      </w:r>
      <w:r>
        <w:rPr>
          <w:rFonts w:ascii="Times New Roman" w:hAnsi="Times New Roman"/>
          <w:sz w:val="28"/>
          <w:szCs w:val="28"/>
        </w:rPr>
        <w:t>mp</w:t>
      </w:r>
      <w:r w:rsidR="00807197">
        <w:rPr>
          <w:rFonts w:ascii="Times New Roman" w:hAnsi="Times New Roman"/>
          <w:sz w:val="28"/>
          <w:szCs w:val="28"/>
        </w:rPr>
        <w:t>r</w:t>
      </w:r>
      <w:r>
        <w:rPr>
          <w:rFonts w:ascii="Times New Roman" w:hAnsi="Times New Roman"/>
          <w:sz w:val="28"/>
          <w:szCs w:val="28"/>
        </w:rPr>
        <w:t>e p</w:t>
      </w:r>
      <w:r w:rsidR="00807197">
        <w:rPr>
          <w:rFonts w:ascii="Times New Roman" w:hAnsi="Times New Roman"/>
          <w:sz w:val="28"/>
          <w:szCs w:val="28"/>
        </w:rPr>
        <w:t>r</w:t>
      </w:r>
      <w:r>
        <w:rPr>
          <w:rFonts w:ascii="Times New Roman" w:hAnsi="Times New Roman"/>
          <w:sz w:val="28"/>
          <w:szCs w:val="28"/>
        </w:rPr>
        <w:t>e</w:t>
      </w:r>
      <w:r w:rsidR="00807197">
        <w:rPr>
          <w:rFonts w:ascii="Times New Roman" w:hAnsi="Times New Roman"/>
          <w:sz w:val="28"/>
          <w:szCs w:val="28"/>
        </w:rPr>
        <w:t>s</w:t>
      </w:r>
      <w:r>
        <w:rPr>
          <w:rFonts w:ascii="Times New Roman" w:hAnsi="Times New Roman"/>
          <w:sz w:val="28"/>
          <w:szCs w:val="28"/>
        </w:rPr>
        <w:t>ente ed op</w:t>
      </w:r>
      <w:r w:rsidR="00807197">
        <w:rPr>
          <w:rFonts w:ascii="Times New Roman" w:hAnsi="Times New Roman"/>
          <w:sz w:val="28"/>
          <w:szCs w:val="28"/>
        </w:rPr>
        <w:t>e</w:t>
      </w:r>
      <w:r>
        <w:rPr>
          <w:rFonts w:ascii="Times New Roman" w:hAnsi="Times New Roman"/>
          <w:sz w:val="28"/>
          <w:szCs w:val="28"/>
        </w:rPr>
        <w:t>rante, ci sostiene in ogni fatica, ma desidera</w:t>
      </w:r>
      <w:r w:rsidR="00807197">
        <w:rPr>
          <w:rFonts w:ascii="Times New Roman" w:hAnsi="Times New Roman"/>
          <w:sz w:val="28"/>
          <w:szCs w:val="28"/>
        </w:rPr>
        <w:t xml:space="preserve"> </w:t>
      </w:r>
      <w:r w:rsidR="00941ED1">
        <w:rPr>
          <w:rFonts w:ascii="Times New Roman" w:hAnsi="Times New Roman"/>
          <w:sz w:val="28"/>
          <w:szCs w:val="28"/>
        </w:rPr>
        <w:t>–</w:t>
      </w:r>
      <w:r>
        <w:rPr>
          <w:rFonts w:ascii="Times New Roman" w:hAnsi="Times New Roman"/>
          <w:sz w:val="28"/>
          <w:szCs w:val="28"/>
        </w:rPr>
        <w:t xml:space="preserve"> per il nostr</w:t>
      </w:r>
      <w:r w:rsidR="00807197">
        <w:rPr>
          <w:rFonts w:ascii="Times New Roman" w:hAnsi="Times New Roman"/>
          <w:sz w:val="28"/>
          <w:szCs w:val="28"/>
        </w:rPr>
        <w:t>o</w:t>
      </w:r>
      <w:r>
        <w:rPr>
          <w:rFonts w:ascii="Times New Roman" w:hAnsi="Times New Roman"/>
          <w:sz w:val="28"/>
          <w:szCs w:val="28"/>
        </w:rPr>
        <w:t xml:space="preserve"> bene </w:t>
      </w:r>
      <w:r w:rsidR="00941ED1">
        <w:rPr>
          <w:rFonts w:ascii="Times New Roman" w:hAnsi="Times New Roman"/>
          <w:sz w:val="28"/>
          <w:szCs w:val="28"/>
        </w:rPr>
        <w:t>–</w:t>
      </w:r>
      <w:r w:rsidR="00807197">
        <w:rPr>
          <w:rFonts w:ascii="Times New Roman" w:hAnsi="Times New Roman"/>
          <w:sz w:val="28"/>
          <w:szCs w:val="28"/>
        </w:rPr>
        <w:t xml:space="preserve"> che diamo </w:t>
      </w:r>
      <w:r>
        <w:rPr>
          <w:rFonts w:ascii="Times New Roman" w:hAnsi="Times New Roman"/>
          <w:sz w:val="28"/>
          <w:szCs w:val="28"/>
        </w:rPr>
        <w:t>un no</w:t>
      </w:r>
      <w:r w:rsidR="00807197">
        <w:rPr>
          <w:rFonts w:ascii="Times New Roman" w:hAnsi="Times New Roman"/>
          <w:sz w:val="28"/>
          <w:szCs w:val="28"/>
        </w:rPr>
        <w:t>s</w:t>
      </w:r>
      <w:r>
        <w:rPr>
          <w:rFonts w:ascii="Times New Roman" w:hAnsi="Times New Roman"/>
          <w:sz w:val="28"/>
          <w:szCs w:val="28"/>
        </w:rPr>
        <w:t xml:space="preserve">tro sia </w:t>
      </w:r>
      <w:r w:rsidR="00807197">
        <w:rPr>
          <w:rFonts w:ascii="Times New Roman" w:hAnsi="Times New Roman"/>
          <w:sz w:val="28"/>
          <w:szCs w:val="28"/>
        </w:rPr>
        <w:t>p</w:t>
      </w:r>
      <w:r>
        <w:rPr>
          <w:rFonts w:ascii="Times New Roman" w:hAnsi="Times New Roman"/>
          <w:sz w:val="28"/>
          <w:szCs w:val="28"/>
        </w:rPr>
        <w:t>ur piccolo con</w:t>
      </w:r>
      <w:r w:rsidR="00807197">
        <w:rPr>
          <w:rFonts w:ascii="Times New Roman" w:hAnsi="Times New Roman"/>
          <w:sz w:val="28"/>
          <w:szCs w:val="28"/>
        </w:rPr>
        <w:t>t</w:t>
      </w:r>
      <w:r>
        <w:rPr>
          <w:rFonts w:ascii="Times New Roman" w:hAnsi="Times New Roman"/>
          <w:sz w:val="28"/>
          <w:szCs w:val="28"/>
        </w:rPr>
        <w:t>ributo, così avre</w:t>
      </w:r>
      <w:r w:rsidR="00807197">
        <w:rPr>
          <w:rFonts w:ascii="Times New Roman" w:hAnsi="Times New Roman"/>
          <w:sz w:val="28"/>
          <w:szCs w:val="28"/>
        </w:rPr>
        <w:t>m</w:t>
      </w:r>
      <w:r>
        <w:rPr>
          <w:rFonts w:ascii="Times New Roman" w:hAnsi="Times New Roman"/>
          <w:sz w:val="28"/>
          <w:szCs w:val="28"/>
        </w:rPr>
        <w:t>o l'onore e l</w:t>
      </w:r>
      <w:r w:rsidR="00807197">
        <w:rPr>
          <w:rFonts w:ascii="Times New Roman" w:hAnsi="Times New Roman"/>
          <w:sz w:val="28"/>
          <w:szCs w:val="28"/>
        </w:rPr>
        <w:t>a</w:t>
      </w:r>
      <w:r>
        <w:rPr>
          <w:rFonts w:ascii="Times New Roman" w:hAnsi="Times New Roman"/>
          <w:sz w:val="28"/>
          <w:szCs w:val="28"/>
        </w:rPr>
        <w:t xml:space="preserve"> gioia (mai l'orgoglio!</w:t>
      </w:r>
      <w:r w:rsidR="00807197">
        <w:rPr>
          <w:rFonts w:ascii="Times New Roman" w:hAnsi="Times New Roman"/>
          <w:sz w:val="28"/>
          <w:szCs w:val="28"/>
        </w:rPr>
        <w:t>)</w:t>
      </w:r>
      <w:r>
        <w:rPr>
          <w:rFonts w:ascii="Times New Roman" w:hAnsi="Times New Roman"/>
          <w:sz w:val="28"/>
          <w:szCs w:val="28"/>
        </w:rPr>
        <w:t xml:space="preserve"> di a</w:t>
      </w:r>
      <w:r w:rsidR="00807197">
        <w:rPr>
          <w:rFonts w:ascii="Times New Roman" w:hAnsi="Times New Roman"/>
          <w:sz w:val="28"/>
          <w:szCs w:val="28"/>
        </w:rPr>
        <w:t>v</w:t>
      </w:r>
      <w:r>
        <w:rPr>
          <w:rFonts w:ascii="Times New Roman" w:hAnsi="Times New Roman"/>
          <w:sz w:val="28"/>
          <w:szCs w:val="28"/>
        </w:rPr>
        <w:t>er co</w:t>
      </w:r>
      <w:r w:rsidR="00807197">
        <w:rPr>
          <w:rFonts w:ascii="Times New Roman" w:hAnsi="Times New Roman"/>
          <w:sz w:val="28"/>
          <w:szCs w:val="28"/>
        </w:rPr>
        <w:t>l</w:t>
      </w:r>
      <w:r>
        <w:rPr>
          <w:rFonts w:ascii="Times New Roman" w:hAnsi="Times New Roman"/>
          <w:sz w:val="28"/>
          <w:szCs w:val="28"/>
        </w:rPr>
        <w:t>laborato con l'op</w:t>
      </w:r>
      <w:r w:rsidR="00807197">
        <w:rPr>
          <w:rFonts w:ascii="Times New Roman" w:hAnsi="Times New Roman"/>
          <w:sz w:val="28"/>
          <w:szCs w:val="28"/>
        </w:rPr>
        <w:t>e</w:t>
      </w:r>
      <w:r>
        <w:rPr>
          <w:rFonts w:ascii="Times New Roman" w:hAnsi="Times New Roman"/>
          <w:sz w:val="28"/>
          <w:szCs w:val="28"/>
        </w:rPr>
        <w:t>ra della salvezza.</w:t>
      </w:r>
    </w:p>
    <w:p w:rsidR="00711404" w:rsidRPr="00031493" w:rsidRDefault="00185228" w:rsidP="00A020A6">
      <w:pPr>
        <w:spacing w:line="360" w:lineRule="exact"/>
        <w:ind w:firstLine="709"/>
        <w:jc w:val="both"/>
        <w:rPr>
          <w:rFonts w:ascii="Times New Roman" w:hAnsi="Times New Roman"/>
          <w:sz w:val="28"/>
          <w:szCs w:val="28"/>
        </w:rPr>
      </w:pPr>
      <w:r>
        <w:rPr>
          <w:rFonts w:ascii="Times New Roman" w:hAnsi="Times New Roman"/>
          <w:sz w:val="28"/>
          <w:szCs w:val="28"/>
        </w:rPr>
        <w:t>L</w:t>
      </w:r>
      <w:r w:rsidR="00A020A6">
        <w:rPr>
          <w:rFonts w:ascii="Times New Roman" w:hAnsi="Times New Roman"/>
          <w:sz w:val="28"/>
          <w:szCs w:val="28"/>
        </w:rPr>
        <w:t xml:space="preserve">'impegno pastorale non può non tener presenti alcuni obiettivi, possibilmente secondo determinate priorità. </w:t>
      </w:r>
      <w:r>
        <w:rPr>
          <w:rFonts w:ascii="Times New Roman" w:hAnsi="Times New Roman"/>
          <w:sz w:val="28"/>
          <w:szCs w:val="28"/>
        </w:rPr>
        <w:t>R</w:t>
      </w:r>
      <w:r w:rsidR="00A020A6">
        <w:rPr>
          <w:rFonts w:ascii="Times New Roman" w:hAnsi="Times New Roman"/>
          <w:sz w:val="28"/>
          <w:szCs w:val="28"/>
        </w:rPr>
        <w:t xml:space="preserve">icordo a me ed a voi che </w:t>
      </w:r>
      <w:r w:rsidR="006D06DC">
        <w:rPr>
          <w:rFonts w:ascii="Times New Roman" w:hAnsi="Times New Roman"/>
          <w:sz w:val="28"/>
          <w:szCs w:val="28"/>
        </w:rPr>
        <w:t xml:space="preserve">nell'ottobre 2007 il </w:t>
      </w:r>
      <w:r w:rsidR="00A020A6">
        <w:rPr>
          <w:rFonts w:ascii="Times New Roman" w:hAnsi="Times New Roman"/>
          <w:sz w:val="28"/>
          <w:szCs w:val="28"/>
        </w:rPr>
        <w:t xml:space="preserve">Santo Padre </w:t>
      </w:r>
      <w:r w:rsidR="006D06DC">
        <w:rPr>
          <w:rFonts w:ascii="Times New Roman" w:hAnsi="Times New Roman"/>
          <w:sz w:val="28"/>
          <w:szCs w:val="28"/>
        </w:rPr>
        <w:t>si recò</w:t>
      </w:r>
      <w:r w:rsidR="00C430DE">
        <w:rPr>
          <w:rFonts w:ascii="Times New Roman" w:hAnsi="Times New Roman"/>
          <w:sz w:val="28"/>
          <w:szCs w:val="28"/>
        </w:rPr>
        <w:t xml:space="preserve"> a</w:t>
      </w:r>
      <w:r w:rsidR="006D06DC">
        <w:rPr>
          <w:rFonts w:ascii="Times New Roman" w:hAnsi="Times New Roman"/>
          <w:sz w:val="28"/>
          <w:szCs w:val="28"/>
        </w:rPr>
        <w:t xml:space="preserve"> </w:t>
      </w:r>
      <w:r w:rsidR="00A020A6">
        <w:rPr>
          <w:rFonts w:ascii="Times New Roman" w:hAnsi="Times New Roman"/>
          <w:sz w:val="28"/>
          <w:szCs w:val="28"/>
        </w:rPr>
        <w:t>N</w:t>
      </w:r>
      <w:r w:rsidR="006D06DC">
        <w:rPr>
          <w:rFonts w:ascii="Times New Roman" w:hAnsi="Times New Roman"/>
          <w:sz w:val="28"/>
          <w:szCs w:val="28"/>
        </w:rPr>
        <w:t>apoli in vis</w:t>
      </w:r>
      <w:r w:rsidR="00D30DEC">
        <w:rPr>
          <w:rFonts w:ascii="Times New Roman" w:hAnsi="Times New Roman"/>
          <w:sz w:val="28"/>
          <w:szCs w:val="28"/>
        </w:rPr>
        <w:t>i</w:t>
      </w:r>
      <w:r w:rsidR="006D06DC">
        <w:rPr>
          <w:rFonts w:ascii="Times New Roman" w:hAnsi="Times New Roman"/>
          <w:sz w:val="28"/>
          <w:szCs w:val="28"/>
        </w:rPr>
        <w:t xml:space="preserve">ta pastorale. </w:t>
      </w:r>
      <w:r w:rsidR="00A020A6">
        <w:rPr>
          <w:rFonts w:ascii="Times New Roman" w:hAnsi="Times New Roman"/>
          <w:sz w:val="28"/>
          <w:szCs w:val="28"/>
        </w:rPr>
        <w:t xml:space="preserve">Ebbene, </w:t>
      </w:r>
      <w:r w:rsidR="006D06DC">
        <w:rPr>
          <w:rFonts w:ascii="Times New Roman" w:hAnsi="Times New Roman"/>
          <w:sz w:val="28"/>
          <w:szCs w:val="28"/>
        </w:rPr>
        <w:t>dinanzi ai tanti prob</w:t>
      </w:r>
      <w:r w:rsidR="005A0E52">
        <w:rPr>
          <w:rFonts w:ascii="Times New Roman" w:hAnsi="Times New Roman"/>
          <w:sz w:val="28"/>
          <w:szCs w:val="28"/>
        </w:rPr>
        <w:t>l</w:t>
      </w:r>
      <w:r w:rsidR="006D06DC">
        <w:rPr>
          <w:rFonts w:ascii="Times New Roman" w:hAnsi="Times New Roman"/>
          <w:sz w:val="28"/>
          <w:szCs w:val="28"/>
        </w:rPr>
        <w:t>emi di quella città, ecco, fra l'altro, cosa sottolineò</w:t>
      </w:r>
      <w:r w:rsidR="00A020A6">
        <w:rPr>
          <w:rFonts w:ascii="Times New Roman" w:hAnsi="Times New Roman"/>
          <w:sz w:val="28"/>
          <w:szCs w:val="28"/>
        </w:rPr>
        <w:t>:</w:t>
      </w:r>
    </w:p>
    <w:p w:rsidR="002500FA" w:rsidRDefault="002500FA" w:rsidP="009453B7">
      <w:pPr>
        <w:spacing w:before="240" w:after="240" w:line="240" w:lineRule="exact"/>
        <w:ind w:left="1134" w:right="567"/>
        <w:jc w:val="both"/>
        <w:rPr>
          <w:rFonts w:ascii="Times New Roman" w:hAnsi="Times New Roman"/>
          <w:sz w:val="24"/>
          <w:szCs w:val="24"/>
        </w:rPr>
      </w:pPr>
      <w:r w:rsidRPr="009453B7">
        <w:rPr>
          <w:rFonts w:ascii="Times New Roman" w:hAnsi="Times New Roman"/>
          <w:sz w:val="24"/>
          <w:szCs w:val="24"/>
        </w:rPr>
        <w:t>"È necessario un intervento che coinvolga tutti nella lotta contro ogni forma di violenza, partendo dalla formazione delle coscienze e trasformando le mentalità, gli atteggiamenti, i comportamenti di tutti i giorni"</w:t>
      </w:r>
      <w:r w:rsidRPr="009453B7">
        <w:rPr>
          <w:rStyle w:val="Rimandonotaapidipagina"/>
          <w:rFonts w:ascii="Times New Roman" w:hAnsi="Times New Roman"/>
          <w:sz w:val="24"/>
          <w:szCs w:val="24"/>
        </w:rPr>
        <w:footnoteReference w:id="91"/>
      </w:r>
      <w:r w:rsidRPr="009453B7">
        <w:rPr>
          <w:rFonts w:ascii="Times New Roman" w:hAnsi="Times New Roman"/>
          <w:sz w:val="24"/>
          <w:szCs w:val="24"/>
        </w:rPr>
        <w:t>.</w:t>
      </w:r>
    </w:p>
    <w:p w:rsidR="009453B7" w:rsidRPr="009453B7" w:rsidRDefault="009453B7" w:rsidP="009453B7">
      <w:pPr>
        <w:spacing w:before="240" w:after="240" w:line="240" w:lineRule="exact"/>
        <w:ind w:left="1134" w:right="567"/>
        <w:jc w:val="both"/>
        <w:rPr>
          <w:rFonts w:ascii="Times New Roman" w:hAnsi="Times New Roman"/>
          <w:sz w:val="24"/>
          <w:szCs w:val="24"/>
        </w:rPr>
      </w:pPr>
    </w:p>
    <w:p w:rsidR="00A020A6" w:rsidRPr="00031493" w:rsidRDefault="00523C60" w:rsidP="009453B7">
      <w:pPr>
        <w:ind w:firstLine="708"/>
        <w:jc w:val="both"/>
        <w:rPr>
          <w:rFonts w:ascii="Times New Roman" w:hAnsi="Times New Roman"/>
          <w:sz w:val="28"/>
          <w:szCs w:val="28"/>
        </w:rPr>
      </w:pPr>
      <w:r>
        <w:rPr>
          <w:rFonts w:ascii="Times New Roman" w:hAnsi="Times New Roman"/>
          <w:sz w:val="28"/>
          <w:szCs w:val="28"/>
        </w:rPr>
        <w:t>N</w:t>
      </w:r>
      <w:r w:rsidR="00A020A6">
        <w:rPr>
          <w:rFonts w:ascii="Times New Roman" w:hAnsi="Times New Roman"/>
          <w:sz w:val="28"/>
          <w:szCs w:val="28"/>
        </w:rPr>
        <w:t>on è il caso che io ricordi qui l'import</w:t>
      </w:r>
      <w:r>
        <w:rPr>
          <w:rFonts w:ascii="Times New Roman" w:hAnsi="Times New Roman"/>
          <w:sz w:val="28"/>
          <w:szCs w:val="28"/>
        </w:rPr>
        <w:t>a</w:t>
      </w:r>
      <w:r w:rsidR="00A020A6">
        <w:rPr>
          <w:rFonts w:ascii="Times New Roman" w:hAnsi="Times New Roman"/>
          <w:sz w:val="28"/>
          <w:szCs w:val="28"/>
        </w:rPr>
        <w:t xml:space="preserve">nza della coscienza, </w:t>
      </w:r>
      <w:r>
        <w:rPr>
          <w:rFonts w:ascii="Times New Roman" w:hAnsi="Times New Roman"/>
          <w:sz w:val="28"/>
          <w:szCs w:val="28"/>
        </w:rPr>
        <w:t xml:space="preserve">ma </w:t>
      </w:r>
      <w:r w:rsidR="00A020A6">
        <w:rPr>
          <w:rFonts w:ascii="Times New Roman" w:hAnsi="Times New Roman"/>
          <w:sz w:val="28"/>
          <w:szCs w:val="28"/>
        </w:rPr>
        <w:t>mi limito a proporvi di appro</w:t>
      </w:r>
      <w:r>
        <w:rPr>
          <w:rFonts w:ascii="Times New Roman" w:hAnsi="Times New Roman"/>
          <w:sz w:val="28"/>
          <w:szCs w:val="28"/>
        </w:rPr>
        <w:t>fo</w:t>
      </w:r>
      <w:r w:rsidR="00A020A6">
        <w:rPr>
          <w:rFonts w:ascii="Times New Roman" w:hAnsi="Times New Roman"/>
          <w:sz w:val="28"/>
          <w:szCs w:val="28"/>
        </w:rPr>
        <w:t xml:space="preserve">ndire questo tema che ritengo decisivo per la vita di ogni uomo. </w:t>
      </w:r>
      <w:r>
        <w:rPr>
          <w:rFonts w:ascii="Times New Roman" w:hAnsi="Times New Roman"/>
          <w:sz w:val="28"/>
          <w:szCs w:val="28"/>
        </w:rPr>
        <w:t>A</w:t>
      </w:r>
      <w:r w:rsidR="00A020A6">
        <w:rPr>
          <w:rFonts w:ascii="Times New Roman" w:hAnsi="Times New Roman"/>
          <w:sz w:val="28"/>
          <w:szCs w:val="28"/>
        </w:rPr>
        <w:t xml:space="preserve"> tale argomento papa Wojtyla dedicò alcune catechesi ricch</w:t>
      </w:r>
      <w:r>
        <w:rPr>
          <w:rFonts w:ascii="Times New Roman" w:hAnsi="Times New Roman"/>
          <w:sz w:val="28"/>
          <w:szCs w:val="28"/>
        </w:rPr>
        <w:t>i</w:t>
      </w:r>
      <w:r w:rsidR="00A020A6">
        <w:rPr>
          <w:rFonts w:ascii="Times New Roman" w:hAnsi="Times New Roman"/>
          <w:sz w:val="28"/>
          <w:szCs w:val="28"/>
        </w:rPr>
        <w:t>ssime nell'est</w:t>
      </w:r>
      <w:r>
        <w:rPr>
          <w:rFonts w:ascii="Times New Roman" w:hAnsi="Times New Roman"/>
          <w:sz w:val="28"/>
          <w:szCs w:val="28"/>
        </w:rPr>
        <w:t>a</w:t>
      </w:r>
      <w:r w:rsidR="00A020A6">
        <w:rPr>
          <w:rFonts w:ascii="Times New Roman" w:hAnsi="Times New Roman"/>
          <w:sz w:val="28"/>
          <w:szCs w:val="28"/>
        </w:rPr>
        <w:t xml:space="preserve">te </w:t>
      </w:r>
      <w:r w:rsidR="009A6845">
        <w:rPr>
          <w:rFonts w:ascii="Times New Roman" w:hAnsi="Times New Roman"/>
          <w:sz w:val="28"/>
          <w:szCs w:val="28"/>
        </w:rPr>
        <w:t xml:space="preserve">del </w:t>
      </w:r>
      <w:r w:rsidR="00A020A6">
        <w:rPr>
          <w:rFonts w:ascii="Times New Roman" w:hAnsi="Times New Roman"/>
          <w:sz w:val="28"/>
          <w:szCs w:val="28"/>
        </w:rPr>
        <w:t>1983</w:t>
      </w:r>
      <w:r>
        <w:rPr>
          <w:rFonts w:ascii="Times New Roman" w:hAnsi="Times New Roman"/>
          <w:sz w:val="28"/>
          <w:szCs w:val="28"/>
        </w:rPr>
        <w:t>, in cui</w:t>
      </w:r>
      <w:r w:rsidR="00A020A6">
        <w:rPr>
          <w:rFonts w:ascii="Times New Roman" w:hAnsi="Times New Roman"/>
          <w:sz w:val="28"/>
          <w:szCs w:val="28"/>
        </w:rPr>
        <w:t xml:space="preserve"> collegò la coscienza con la verità. </w:t>
      </w:r>
      <w:r>
        <w:rPr>
          <w:rFonts w:ascii="Times New Roman" w:hAnsi="Times New Roman"/>
          <w:sz w:val="28"/>
          <w:szCs w:val="28"/>
        </w:rPr>
        <w:t>Po</w:t>
      </w:r>
      <w:r w:rsidR="00A020A6">
        <w:rPr>
          <w:rFonts w:ascii="Times New Roman" w:hAnsi="Times New Roman"/>
          <w:sz w:val="28"/>
          <w:szCs w:val="28"/>
        </w:rPr>
        <w:t>s</w:t>
      </w:r>
      <w:r>
        <w:rPr>
          <w:rFonts w:ascii="Times New Roman" w:hAnsi="Times New Roman"/>
          <w:sz w:val="28"/>
          <w:szCs w:val="28"/>
        </w:rPr>
        <w:t>e</w:t>
      </w:r>
      <w:r w:rsidR="00A020A6">
        <w:rPr>
          <w:rFonts w:ascii="Times New Roman" w:hAnsi="Times New Roman"/>
          <w:sz w:val="28"/>
          <w:szCs w:val="28"/>
        </w:rPr>
        <w:t xml:space="preserve"> al c</w:t>
      </w:r>
      <w:r>
        <w:rPr>
          <w:rFonts w:ascii="Times New Roman" w:hAnsi="Times New Roman"/>
          <w:sz w:val="28"/>
          <w:szCs w:val="28"/>
        </w:rPr>
        <w:t>e</w:t>
      </w:r>
      <w:r w:rsidR="00A020A6">
        <w:rPr>
          <w:rFonts w:ascii="Times New Roman" w:hAnsi="Times New Roman"/>
          <w:sz w:val="28"/>
          <w:szCs w:val="28"/>
        </w:rPr>
        <w:t>ntro pr</w:t>
      </w:r>
      <w:r>
        <w:rPr>
          <w:rFonts w:ascii="Times New Roman" w:hAnsi="Times New Roman"/>
          <w:sz w:val="28"/>
          <w:szCs w:val="28"/>
        </w:rPr>
        <w:t>o</w:t>
      </w:r>
      <w:r w:rsidR="00A020A6">
        <w:rPr>
          <w:rFonts w:ascii="Times New Roman" w:hAnsi="Times New Roman"/>
          <w:sz w:val="28"/>
          <w:szCs w:val="28"/>
        </w:rPr>
        <w:t>prio l'imp</w:t>
      </w:r>
      <w:r>
        <w:rPr>
          <w:rFonts w:ascii="Times New Roman" w:hAnsi="Times New Roman"/>
          <w:sz w:val="28"/>
          <w:szCs w:val="28"/>
        </w:rPr>
        <w:t>e</w:t>
      </w:r>
      <w:r w:rsidR="00A020A6">
        <w:rPr>
          <w:rFonts w:ascii="Times New Roman" w:hAnsi="Times New Roman"/>
          <w:sz w:val="28"/>
          <w:szCs w:val="28"/>
        </w:rPr>
        <w:t>gno nell</w:t>
      </w:r>
      <w:r>
        <w:rPr>
          <w:rFonts w:ascii="Times New Roman" w:hAnsi="Times New Roman"/>
          <w:sz w:val="28"/>
          <w:szCs w:val="28"/>
        </w:rPr>
        <w:t>a</w:t>
      </w:r>
      <w:r w:rsidR="00A020A6">
        <w:rPr>
          <w:rFonts w:ascii="Times New Roman" w:hAnsi="Times New Roman"/>
          <w:sz w:val="28"/>
          <w:szCs w:val="28"/>
        </w:rPr>
        <w:t xml:space="preserve"> formazion</w:t>
      </w:r>
      <w:r>
        <w:rPr>
          <w:rFonts w:ascii="Times New Roman" w:hAnsi="Times New Roman"/>
          <w:sz w:val="28"/>
          <w:szCs w:val="28"/>
        </w:rPr>
        <w:t>e</w:t>
      </w:r>
      <w:r w:rsidR="00A020A6">
        <w:rPr>
          <w:rFonts w:ascii="Times New Roman" w:hAnsi="Times New Roman"/>
          <w:sz w:val="28"/>
          <w:szCs w:val="28"/>
        </w:rPr>
        <w:t xml:space="preserve"> dell</w:t>
      </w:r>
      <w:r>
        <w:rPr>
          <w:rFonts w:ascii="Times New Roman" w:hAnsi="Times New Roman"/>
          <w:sz w:val="28"/>
          <w:szCs w:val="28"/>
        </w:rPr>
        <w:t>a</w:t>
      </w:r>
      <w:r w:rsidR="00A020A6">
        <w:rPr>
          <w:rFonts w:ascii="Times New Roman" w:hAnsi="Times New Roman"/>
          <w:sz w:val="28"/>
          <w:szCs w:val="28"/>
        </w:rPr>
        <w:t xml:space="preserve"> coscienza e mise in evidenza il princip</w:t>
      </w:r>
      <w:r>
        <w:rPr>
          <w:rFonts w:ascii="Times New Roman" w:hAnsi="Times New Roman"/>
          <w:sz w:val="28"/>
          <w:szCs w:val="28"/>
        </w:rPr>
        <w:t>a</w:t>
      </w:r>
      <w:r w:rsidR="00A020A6">
        <w:rPr>
          <w:rFonts w:ascii="Times New Roman" w:hAnsi="Times New Roman"/>
          <w:sz w:val="28"/>
          <w:szCs w:val="28"/>
        </w:rPr>
        <w:t>le nemico che o</w:t>
      </w:r>
      <w:r>
        <w:rPr>
          <w:rFonts w:ascii="Times New Roman" w:hAnsi="Times New Roman"/>
          <w:sz w:val="28"/>
          <w:szCs w:val="28"/>
        </w:rPr>
        <w:t>s</w:t>
      </w:r>
      <w:r w:rsidR="00A020A6">
        <w:rPr>
          <w:rFonts w:ascii="Times New Roman" w:hAnsi="Times New Roman"/>
          <w:sz w:val="28"/>
          <w:szCs w:val="28"/>
        </w:rPr>
        <w:t>t</w:t>
      </w:r>
      <w:r>
        <w:rPr>
          <w:rFonts w:ascii="Times New Roman" w:hAnsi="Times New Roman"/>
          <w:sz w:val="28"/>
          <w:szCs w:val="28"/>
        </w:rPr>
        <w:t>a</w:t>
      </w:r>
      <w:r w:rsidR="00A020A6">
        <w:rPr>
          <w:rFonts w:ascii="Times New Roman" w:hAnsi="Times New Roman"/>
          <w:sz w:val="28"/>
          <w:szCs w:val="28"/>
        </w:rPr>
        <w:t>cola tale imp</w:t>
      </w:r>
      <w:r>
        <w:rPr>
          <w:rFonts w:ascii="Times New Roman" w:hAnsi="Times New Roman"/>
          <w:sz w:val="28"/>
          <w:szCs w:val="28"/>
        </w:rPr>
        <w:t>e</w:t>
      </w:r>
      <w:r w:rsidR="00A020A6">
        <w:rPr>
          <w:rFonts w:ascii="Times New Roman" w:hAnsi="Times New Roman"/>
          <w:sz w:val="28"/>
          <w:szCs w:val="28"/>
        </w:rPr>
        <w:t>gno form</w:t>
      </w:r>
      <w:r>
        <w:rPr>
          <w:rFonts w:ascii="Times New Roman" w:hAnsi="Times New Roman"/>
          <w:sz w:val="28"/>
          <w:szCs w:val="28"/>
        </w:rPr>
        <w:t>a</w:t>
      </w:r>
      <w:r w:rsidR="00A020A6">
        <w:rPr>
          <w:rFonts w:ascii="Times New Roman" w:hAnsi="Times New Roman"/>
          <w:sz w:val="28"/>
          <w:szCs w:val="28"/>
        </w:rPr>
        <w:t>tivo</w:t>
      </w:r>
      <w:r>
        <w:rPr>
          <w:rFonts w:ascii="Times New Roman" w:hAnsi="Times New Roman"/>
          <w:sz w:val="28"/>
          <w:szCs w:val="28"/>
        </w:rPr>
        <w:t>, cioè</w:t>
      </w:r>
      <w:r w:rsidR="00A020A6">
        <w:rPr>
          <w:rFonts w:ascii="Times New Roman" w:hAnsi="Times New Roman"/>
          <w:sz w:val="28"/>
          <w:szCs w:val="28"/>
        </w:rPr>
        <w:t xml:space="preserve"> l'indifferenza verso la verità</w:t>
      </w:r>
      <w:r>
        <w:rPr>
          <w:rFonts w:ascii="Times New Roman" w:hAnsi="Times New Roman"/>
          <w:sz w:val="28"/>
          <w:szCs w:val="28"/>
        </w:rPr>
        <w:t xml:space="preserve">. Di tale malattia </w:t>
      </w:r>
      <w:r w:rsidR="00941ED1">
        <w:rPr>
          <w:rFonts w:ascii="Times New Roman" w:hAnsi="Times New Roman"/>
          <w:sz w:val="28"/>
          <w:szCs w:val="28"/>
        </w:rPr>
        <w:t>–</w:t>
      </w:r>
      <w:r>
        <w:rPr>
          <w:rFonts w:ascii="Times New Roman" w:hAnsi="Times New Roman"/>
          <w:sz w:val="28"/>
          <w:szCs w:val="28"/>
        </w:rPr>
        <w:t xml:space="preserve"> così egli la definì </w:t>
      </w:r>
      <w:r w:rsidR="00941ED1">
        <w:rPr>
          <w:rFonts w:ascii="Times New Roman" w:hAnsi="Times New Roman"/>
          <w:sz w:val="28"/>
          <w:szCs w:val="28"/>
        </w:rPr>
        <w:t>–</w:t>
      </w:r>
      <w:r>
        <w:rPr>
          <w:rFonts w:ascii="Times New Roman" w:hAnsi="Times New Roman"/>
          <w:sz w:val="28"/>
          <w:szCs w:val="28"/>
        </w:rPr>
        <w:t xml:space="preserve"> espose anche i sintomi, che ritengo quanto mai attuali a distanza di quasi 30 anni e che vi consegno, quasi per un esame di coscienza personale e comunitario:</w:t>
      </w:r>
    </w:p>
    <w:p w:rsidR="002500FA" w:rsidRPr="009453B7" w:rsidRDefault="00523C60" w:rsidP="009453B7">
      <w:pPr>
        <w:autoSpaceDE w:val="0"/>
        <w:autoSpaceDN w:val="0"/>
        <w:adjustRightInd w:val="0"/>
        <w:spacing w:before="240" w:after="240" w:line="240" w:lineRule="exact"/>
        <w:ind w:left="1134" w:right="567"/>
        <w:contextualSpacing/>
        <w:jc w:val="both"/>
        <w:rPr>
          <w:rFonts w:ascii="Times New Roman" w:hAnsi="Times New Roman"/>
          <w:sz w:val="24"/>
          <w:szCs w:val="24"/>
        </w:rPr>
      </w:pPr>
      <w:r w:rsidRPr="009453B7">
        <w:rPr>
          <w:rFonts w:ascii="Times New Roman" w:hAnsi="Times New Roman"/>
          <w:sz w:val="24"/>
          <w:szCs w:val="24"/>
        </w:rPr>
        <w:lastRenderedPageBreak/>
        <w:t>"</w:t>
      </w:r>
      <w:r w:rsidR="002500FA" w:rsidRPr="009453B7">
        <w:rPr>
          <w:rFonts w:ascii="Times New Roman" w:hAnsi="Times New Roman"/>
          <w:sz w:val="24"/>
          <w:szCs w:val="24"/>
        </w:rPr>
        <w:t>L'indifferenza verso la verità si manifesta:</w:t>
      </w:r>
    </w:p>
    <w:p w:rsidR="002500FA" w:rsidRPr="009453B7" w:rsidRDefault="002500FA" w:rsidP="009453B7">
      <w:pPr>
        <w:autoSpaceDE w:val="0"/>
        <w:autoSpaceDN w:val="0"/>
        <w:adjustRightInd w:val="0"/>
        <w:spacing w:before="240" w:after="240" w:line="240" w:lineRule="exact"/>
        <w:ind w:left="1134" w:right="567"/>
        <w:contextualSpacing/>
        <w:jc w:val="both"/>
        <w:rPr>
          <w:rFonts w:ascii="Times New Roman" w:hAnsi="Times New Roman"/>
          <w:sz w:val="24"/>
          <w:szCs w:val="24"/>
        </w:rPr>
      </w:pPr>
      <w:r w:rsidRPr="009453B7">
        <w:rPr>
          <w:rFonts w:ascii="Times New Roman" w:hAnsi="Times New Roman"/>
          <w:sz w:val="24"/>
          <w:szCs w:val="24"/>
        </w:rPr>
        <w:t>- nel ritenere che la verità e la falsità, in etica, siano soltanto una questione di gusti, di decisioni personali, di condizionamenti culturali e sociali;</w:t>
      </w:r>
    </w:p>
    <w:p w:rsidR="009453B7" w:rsidRPr="009453B7" w:rsidRDefault="002500FA" w:rsidP="009453B7">
      <w:pPr>
        <w:autoSpaceDE w:val="0"/>
        <w:autoSpaceDN w:val="0"/>
        <w:adjustRightInd w:val="0"/>
        <w:spacing w:before="240" w:after="240" w:line="240" w:lineRule="exact"/>
        <w:ind w:left="1134" w:right="567"/>
        <w:contextualSpacing/>
        <w:jc w:val="both"/>
        <w:rPr>
          <w:rFonts w:ascii="Times New Roman" w:hAnsi="Times New Roman"/>
          <w:sz w:val="24"/>
          <w:szCs w:val="24"/>
        </w:rPr>
      </w:pPr>
      <w:r w:rsidRPr="009453B7">
        <w:rPr>
          <w:rFonts w:ascii="Times New Roman" w:hAnsi="Times New Roman"/>
          <w:sz w:val="24"/>
          <w:szCs w:val="24"/>
        </w:rPr>
        <w:t>- nel ritenere che sia sufficiente eseguire ciò che pensiamo, senza preoccuparci ulteriormente se ciò che pensiamo sia vero o falso;</w:t>
      </w:r>
    </w:p>
    <w:p w:rsidR="002500FA" w:rsidRPr="009453B7" w:rsidRDefault="002500FA" w:rsidP="009453B7">
      <w:pPr>
        <w:autoSpaceDE w:val="0"/>
        <w:autoSpaceDN w:val="0"/>
        <w:adjustRightInd w:val="0"/>
        <w:spacing w:before="240" w:after="240" w:line="240" w:lineRule="exact"/>
        <w:ind w:left="1134" w:right="567"/>
        <w:contextualSpacing/>
        <w:jc w:val="both"/>
        <w:rPr>
          <w:rFonts w:ascii="Times New Roman" w:hAnsi="Times New Roman"/>
          <w:sz w:val="24"/>
          <w:szCs w:val="24"/>
        </w:rPr>
      </w:pPr>
      <w:r w:rsidRPr="009453B7">
        <w:rPr>
          <w:rFonts w:ascii="Times New Roman" w:hAnsi="Times New Roman"/>
          <w:sz w:val="24"/>
          <w:szCs w:val="24"/>
        </w:rPr>
        <w:t>- nel ritenere che il nostro essere graditi a Dio non dipenda affatto dalla verità di ciò che noi pensiamo di Lui, ma solo dal credere sinceramente in ciò che noi professiamo;</w:t>
      </w:r>
    </w:p>
    <w:p w:rsidR="002500FA" w:rsidRPr="009453B7" w:rsidRDefault="002500FA" w:rsidP="009453B7">
      <w:pPr>
        <w:autoSpaceDE w:val="0"/>
        <w:autoSpaceDN w:val="0"/>
        <w:adjustRightInd w:val="0"/>
        <w:spacing w:before="240" w:after="240" w:line="240" w:lineRule="exact"/>
        <w:ind w:left="1134" w:right="567"/>
        <w:contextualSpacing/>
        <w:jc w:val="both"/>
        <w:rPr>
          <w:rFonts w:ascii="Times New Roman" w:hAnsi="Times New Roman"/>
          <w:sz w:val="24"/>
          <w:szCs w:val="24"/>
        </w:rPr>
      </w:pPr>
      <w:r w:rsidRPr="009453B7">
        <w:rPr>
          <w:rFonts w:ascii="Times New Roman" w:hAnsi="Times New Roman"/>
          <w:sz w:val="24"/>
          <w:szCs w:val="24"/>
        </w:rPr>
        <w:t>- nel ritenere più importante per l'uomo cercare la verità che raggiungerla, giacché questa, in definitiva, gli sfugge irrimediabilmente;</w:t>
      </w:r>
    </w:p>
    <w:p w:rsidR="002500FA" w:rsidRPr="009453B7" w:rsidRDefault="002500FA" w:rsidP="009453B7">
      <w:pPr>
        <w:autoSpaceDE w:val="0"/>
        <w:autoSpaceDN w:val="0"/>
        <w:adjustRightInd w:val="0"/>
        <w:spacing w:before="240" w:after="240" w:line="240" w:lineRule="exact"/>
        <w:ind w:left="1134" w:right="567"/>
        <w:contextualSpacing/>
        <w:jc w:val="both"/>
        <w:rPr>
          <w:rFonts w:ascii="Times New Roman" w:hAnsi="Times New Roman"/>
          <w:sz w:val="24"/>
          <w:szCs w:val="24"/>
        </w:rPr>
      </w:pPr>
      <w:r w:rsidRPr="009453B7">
        <w:rPr>
          <w:rFonts w:ascii="Times New Roman" w:hAnsi="Times New Roman"/>
          <w:sz w:val="24"/>
          <w:szCs w:val="24"/>
        </w:rPr>
        <w:t>- nel confondere il rispetto dovuto ad ogni persona, qualunque siano le idee che professa, con la negazione dell'esistenza di una verità oggettiva"</w:t>
      </w:r>
      <w:r w:rsidRPr="009453B7">
        <w:rPr>
          <w:rStyle w:val="Rimandonotaapidipagina"/>
          <w:rFonts w:ascii="Times New Roman" w:hAnsi="Times New Roman"/>
          <w:sz w:val="24"/>
          <w:szCs w:val="24"/>
        </w:rPr>
        <w:footnoteReference w:id="92"/>
      </w:r>
      <w:r w:rsidR="00D30DEC">
        <w:rPr>
          <w:rFonts w:ascii="Times New Roman" w:hAnsi="Times New Roman"/>
          <w:sz w:val="24"/>
          <w:szCs w:val="24"/>
        </w:rPr>
        <w:t>.</w:t>
      </w:r>
    </w:p>
    <w:p w:rsidR="00523C60" w:rsidRDefault="002500FA" w:rsidP="00D8328F">
      <w:pPr>
        <w:rPr>
          <w:rFonts w:ascii="Times New Roman" w:hAnsi="Times New Roman"/>
          <w:sz w:val="28"/>
          <w:szCs w:val="28"/>
        </w:rPr>
      </w:pPr>
      <w:r w:rsidRPr="00031493">
        <w:rPr>
          <w:rFonts w:ascii="Times New Roman" w:hAnsi="Times New Roman"/>
          <w:sz w:val="28"/>
          <w:szCs w:val="28"/>
        </w:rPr>
        <w:t xml:space="preserve"> </w:t>
      </w:r>
    </w:p>
    <w:p w:rsidR="007B2CA1" w:rsidRPr="00031493" w:rsidRDefault="00523C60" w:rsidP="009453B7">
      <w:pPr>
        <w:ind w:firstLine="708"/>
        <w:jc w:val="both"/>
        <w:rPr>
          <w:rFonts w:ascii="Times New Roman" w:hAnsi="Times New Roman"/>
          <w:b/>
          <w:bCs/>
          <w:sz w:val="28"/>
          <w:szCs w:val="28"/>
        </w:rPr>
      </w:pPr>
      <w:r>
        <w:rPr>
          <w:rFonts w:ascii="Times New Roman" w:hAnsi="Times New Roman"/>
          <w:sz w:val="28"/>
          <w:szCs w:val="28"/>
        </w:rPr>
        <w:t xml:space="preserve">Grazie al cammino che stiamo percorrendo ormai da tempo con i vicari episcopali e, in particolare, con don </w:t>
      </w:r>
      <w:r w:rsidR="00202388">
        <w:rPr>
          <w:rFonts w:ascii="Times New Roman" w:hAnsi="Times New Roman"/>
          <w:sz w:val="28"/>
          <w:szCs w:val="28"/>
        </w:rPr>
        <w:t>Salvatore Castello (direttore</w:t>
      </w:r>
      <w:r w:rsidR="00202388" w:rsidRPr="00202388">
        <w:rPr>
          <w:rFonts w:ascii="Times New Roman" w:hAnsi="Times New Roman"/>
          <w:bCs/>
          <w:sz w:val="28"/>
          <w:szCs w:val="28"/>
        </w:rPr>
        <w:t xml:space="preserve"> </w:t>
      </w:r>
      <w:r w:rsidR="00202388" w:rsidRPr="00031493">
        <w:rPr>
          <w:rFonts w:ascii="Times New Roman" w:hAnsi="Times New Roman"/>
          <w:bCs/>
          <w:sz w:val="28"/>
          <w:szCs w:val="28"/>
        </w:rPr>
        <w:t>dell'ufficio di evangelizzazione</w:t>
      </w:r>
      <w:r w:rsidR="00202388">
        <w:rPr>
          <w:rFonts w:ascii="Times New Roman" w:hAnsi="Times New Roman"/>
          <w:bCs/>
          <w:sz w:val="28"/>
          <w:szCs w:val="28"/>
        </w:rPr>
        <w:t xml:space="preserve"> e catechesi)</w:t>
      </w:r>
      <w:r>
        <w:rPr>
          <w:rFonts w:ascii="Times New Roman" w:hAnsi="Times New Roman"/>
          <w:sz w:val="28"/>
          <w:szCs w:val="28"/>
        </w:rPr>
        <w:t>, vi ricordo l'i</w:t>
      </w:r>
      <w:r w:rsidR="007B2CA1" w:rsidRPr="00031493">
        <w:rPr>
          <w:rFonts w:ascii="Times New Roman" w:hAnsi="Times New Roman"/>
          <w:b/>
          <w:bCs/>
          <w:sz w:val="28"/>
          <w:szCs w:val="28"/>
        </w:rPr>
        <w:t>mpostazione Pastorale del quadro d’iniziazione cristiana:</w:t>
      </w:r>
    </w:p>
    <w:p w:rsidR="007B2CA1" w:rsidRPr="00031493" w:rsidRDefault="007B2CA1" w:rsidP="007B2CA1">
      <w:pPr>
        <w:ind w:left="360"/>
        <w:jc w:val="both"/>
        <w:rPr>
          <w:rFonts w:ascii="Times New Roman" w:hAnsi="Times New Roman"/>
          <w:bCs/>
          <w:sz w:val="28"/>
          <w:szCs w:val="28"/>
        </w:rPr>
      </w:pPr>
    </w:p>
    <w:p w:rsidR="007B2CA1" w:rsidRPr="007A7B76" w:rsidRDefault="007B2CA1" w:rsidP="00C442A1">
      <w:pPr>
        <w:numPr>
          <w:ilvl w:val="1"/>
          <w:numId w:val="12"/>
        </w:numPr>
        <w:spacing w:after="0"/>
        <w:ind w:hanging="357"/>
        <w:jc w:val="both"/>
        <w:rPr>
          <w:rFonts w:ascii="Times New Roman" w:hAnsi="Times New Roman"/>
          <w:bCs/>
          <w:sz w:val="28"/>
          <w:szCs w:val="28"/>
        </w:rPr>
      </w:pPr>
      <w:r w:rsidRPr="007A7B76">
        <w:rPr>
          <w:rFonts w:ascii="Times New Roman" w:hAnsi="Times New Roman"/>
          <w:b/>
          <w:bCs/>
          <w:i/>
          <w:sz w:val="28"/>
          <w:szCs w:val="28"/>
        </w:rPr>
        <w:t>Gruppi di primo annuncio</w:t>
      </w:r>
      <w:r w:rsidRPr="007A7B76">
        <w:rPr>
          <w:rFonts w:ascii="Times New Roman" w:hAnsi="Times New Roman"/>
          <w:bCs/>
          <w:sz w:val="28"/>
          <w:szCs w:val="28"/>
        </w:rPr>
        <w:t xml:space="preserve"> + iniziazione cristiana. Possono essere:</w:t>
      </w:r>
    </w:p>
    <w:p w:rsidR="007B2CA1" w:rsidRPr="007A7B76" w:rsidRDefault="007B2CA1" w:rsidP="00C442A1">
      <w:pPr>
        <w:numPr>
          <w:ilvl w:val="0"/>
          <w:numId w:val="13"/>
        </w:numPr>
        <w:spacing w:after="0"/>
        <w:ind w:hanging="357"/>
        <w:jc w:val="both"/>
        <w:rPr>
          <w:rFonts w:ascii="Times New Roman" w:hAnsi="Times New Roman"/>
          <w:bCs/>
          <w:sz w:val="28"/>
          <w:szCs w:val="28"/>
        </w:rPr>
      </w:pPr>
      <w:r w:rsidRPr="007A7B76">
        <w:rPr>
          <w:rFonts w:ascii="Times New Roman" w:hAnsi="Times New Roman"/>
          <w:bCs/>
          <w:sz w:val="28"/>
          <w:szCs w:val="28"/>
        </w:rPr>
        <w:t>adulti non battezzati (servizio al catecumenato)</w:t>
      </w:r>
    </w:p>
    <w:p w:rsidR="007B2CA1" w:rsidRPr="007A7B76" w:rsidRDefault="007B2CA1" w:rsidP="00C442A1">
      <w:pPr>
        <w:numPr>
          <w:ilvl w:val="0"/>
          <w:numId w:val="13"/>
        </w:numPr>
        <w:spacing w:after="0"/>
        <w:ind w:hanging="357"/>
        <w:jc w:val="both"/>
        <w:rPr>
          <w:rFonts w:ascii="Times New Roman" w:hAnsi="Times New Roman"/>
          <w:bCs/>
          <w:sz w:val="28"/>
          <w:szCs w:val="28"/>
        </w:rPr>
      </w:pPr>
      <w:r w:rsidRPr="007A7B76">
        <w:rPr>
          <w:rFonts w:ascii="Times New Roman" w:hAnsi="Times New Roman"/>
          <w:bCs/>
          <w:sz w:val="28"/>
          <w:szCs w:val="28"/>
        </w:rPr>
        <w:t xml:space="preserve">iniziazione cristiana a bambini e ragazzi </w:t>
      </w:r>
    </w:p>
    <w:p w:rsidR="007B2CA1" w:rsidRPr="007A7B76" w:rsidRDefault="007B2CA1" w:rsidP="00C442A1">
      <w:pPr>
        <w:numPr>
          <w:ilvl w:val="1"/>
          <w:numId w:val="12"/>
        </w:numPr>
        <w:spacing w:after="0"/>
        <w:ind w:hanging="357"/>
        <w:jc w:val="both"/>
        <w:rPr>
          <w:rFonts w:ascii="Times New Roman" w:hAnsi="Times New Roman"/>
          <w:bCs/>
          <w:sz w:val="28"/>
          <w:szCs w:val="28"/>
        </w:rPr>
      </w:pPr>
      <w:r w:rsidRPr="007A7B76">
        <w:rPr>
          <w:rFonts w:ascii="Times New Roman" w:hAnsi="Times New Roman"/>
          <w:b/>
          <w:bCs/>
          <w:i/>
          <w:sz w:val="28"/>
          <w:szCs w:val="28"/>
        </w:rPr>
        <w:t>Gruppi di Secondo annuncio</w:t>
      </w:r>
      <w:r w:rsidRPr="007A7B76">
        <w:rPr>
          <w:rFonts w:ascii="Times New Roman" w:hAnsi="Times New Roman"/>
          <w:bCs/>
          <w:sz w:val="28"/>
          <w:szCs w:val="28"/>
        </w:rPr>
        <w:t>. Possono essere:</w:t>
      </w:r>
    </w:p>
    <w:p w:rsidR="007B2CA1" w:rsidRPr="007A7B76" w:rsidRDefault="007B2CA1" w:rsidP="00C442A1">
      <w:pPr>
        <w:numPr>
          <w:ilvl w:val="0"/>
          <w:numId w:val="13"/>
        </w:numPr>
        <w:spacing w:after="0"/>
        <w:ind w:hanging="357"/>
        <w:jc w:val="both"/>
        <w:rPr>
          <w:rFonts w:ascii="Times New Roman" w:hAnsi="Times New Roman"/>
          <w:bCs/>
          <w:sz w:val="28"/>
          <w:szCs w:val="28"/>
        </w:rPr>
      </w:pPr>
      <w:r w:rsidRPr="007A7B76">
        <w:rPr>
          <w:rFonts w:ascii="Times New Roman" w:hAnsi="Times New Roman"/>
          <w:bCs/>
          <w:sz w:val="28"/>
          <w:szCs w:val="28"/>
        </w:rPr>
        <w:t>gruppi biblici, lectio divina, gruppi famiglia per l’accompagnamento dei genitori al battesimo, accompagnamento dei genitori dei bambini in iniziazione cristiana</w:t>
      </w:r>
      <w:r w:rsidR="00C430DE">
        <w:rPr>
          <w:rFonts w:ascii="Times New Roman" w:hAnsi="Times New Roman"/>
          <w:bCs/>
          <w:sz w:val="28"/>
          <w:szCs w:val="28"/>
        </w:rPr>
        <w:t>, corsi cresima e fidanzamento,</w:t>
      </w:r>
      <w:r w:rsidRPr="007A7B76">
        <w:rPr>
          <w:rFonts w:ascii="Times New Roman" w:hAnsi="Times New Roman"/>
          <w:bCs/>
          <w:sz w:val="28"/>
          <w:szCs w:val="28"/>
        </w:rPr>
        <w:t xml:space="preserve"> ecc</w:t>
      </w:r>
      <w:r w:rsidR="00D30DEC">
        <w:rPr>
          <w:rFonts w:ascii="Times New Roman" w:hAnsi="Times New Roman"/>
          <w:bCs/>
          <w:sz w:val="28"/>
          <w:szCs w:val="28"/>
        </w:rPr>
        <w:t xml:space="preserve">. </w:t>
      </w:r>
      <w:r w:rsidRPr="007A7B76">
        <w:rPr>
          <w:rFonts w:ascii="Times New Roman" w:hAnsi="Times New Roman"/>
          <w:bCs/>
          <w:sz w:val="28"/>
          <w:szCs w:val="28"/>
        </w:rPr>
        <w:t>…</w:t>
      </w:r>
    </w:p>
    <w:p w:rsidR="007B2CA1" w:rsidRPr="007A7B76" w:rsidRDefault="00D30DEC" w:rsidP="00C442A1">
      <w:pPr>
        <w:numPr>
          <w:ilvl w:val="0"/>
          <w:numId w:val="13"/>
        </w:numPr>
        <w:spacing w:after="0"/>
        <w:ind w:hanging="357"/>
        <w:jc w:val="both"/>
        <w:rPr>
          <w:rFonts w:ascii="Times New Roman" w:hAnsi="Times New Roman"/>
          <w:bCs/>
          <w:sz w:val="28"/>
          <w:szCs w:val="28"/>
        </w:rPr>
      </w:pPr>
      <w:r>
        <w:rPr>
          <w:rFonts w:ascii="Times New Roman" w:hAnsi="Times New Roman"/>
          <w:bCs/>
          <w:sz w:val="28"/>
          <w:szCs w:val="28"/>
        </w:rPr>
        <w:t>sono pensati in funzione dell</w:t>
      </w:r>
      <w:r w:rsidR="007B2CA1" w:rsidRPr="007A7B76">
        <w:rPr>
          <w:rFonts w:ascii="Times New Roman" w:hAnsi="Times New Roman"/>
          <w:bCs/>
          <w:sz w:val="28"/>
          <w:szCs w:val="28"/>
        </w:rPr>
        <w:t>'inserimento futuro in cammini di fede di iniziazione cristiana (ad es. Cammino di Fede).</w:t>
      </w:r>
    </w:p>
    <w:p w:rsidR="007B2CA1" w:rsidRPr="007A7B76" w:rsidRDefault="007B2CA1" w:rsidP="00C442A1">
      <w:pPr>
        <w:numPr>
          <w:ilvl w:val="1"/>
          <w:numId w:val="12"/>
        </w:numPr>
        <w:spacing w:after="0"/>
        <w:ind w:hanging="357"/>
        <w:jc w:val="both"/>
        <w:rPr>
          <w:rFonts w:ascii="Times New Roman" w:hAnsi="Times New Roman"/>
          <w:bCs/>
          <w:sz w:val="28"/>
          <w:szCs w:val="28"/>
        </w:rPr>
      </w:pPr>
      <w:r w:rsidRPr="007A7B76">
        <w:rPr>
          <w:rFonts w:ascii="Times New Roman" w:hAnsi="Times New Roman"/>
          <w:b/>
          <w:bCs/>
          <w:i/>
          <w:sz w:val="28"/>
          <w:szCs w:val="28"/>
        </w:rPr>
        <w:t>Cammino di fede</w:t>
      </w:r>
      <w:r w:rsidRPr="007A7B76">
        <w:rPr>
          <w:rFonts w:ascii="Times New Roman" w:hAnsi="Times New Roman"/>
          <w:bCs/>
          <w:sz w:val="28"/>
          <w:szCs w:val="28"/>
        </w:rPr>
        <w:t xml:space="preserve"> per tutti (giovani, adulti) in stile di Iniziazione Cristiana, in cui coltivare ed evidenziare i vari ministeri e carismi pastorali.</w:t>
      </w:r>
    </w:p>
    <w:p w:rsidR="007B2CA1" w:rsidRPr="007A7B76" w:rsidRDefault="007B2CA1" w:rsidP="007B2CA1">
      <w:pPr>
        <w:ind w:left="360"/>
        <w:jc w:val="both"/>
        <w:rPr>
          <w:rFonts w:ascii="Times New Roman" w:hAnsi="Times New Roman"/>
          <w:bCs/>
          <w:sz w:val="28"/>
          <w:szCs w:val="28"/>
        </w:rPr>
      </w:pPr>
    </w:p>
    <w:p w:rsidR="007B2CA1" w:rsidRPr="007A7B76" w:rsidRDefault="007B2CA1" w:rsidP="001F5144">
      <w:pPr>
        <w:ind w:firstLine="571"/>
        <w:jc w:val="both"/>
        <w:rPr>
          <w:rFonts w:ascii="Times New Roman" w:hAnsi="Times New Roman"/>
          <w:bCs/>
          <w:sz w:val="28"/>
          <w:szCs w:val="28"/>
        </w:rPr>
      </w:pPr>
      <w:r w:rsidRPr="007A7B76">
        <w:rPr>
          <w:rFonts w:ascii="Times New Roman" w:hAnsi="Times New Roman"/>
          <w:bCs/>
          <w:sz w:val="28"/>
          <w:szCs w:val="28"/>
        </w:rPr>
        <w:t>In questo quadro,</w:t>
      </w:r>
      <w:r w:rsidRPr="007A7B76">
        <w:rPr>
          <w:rFonts w:ascii="Times New Roman" w:hAnsi="Times New Roman"/>
          <w:b/>
          <w:bCs/>
          <w:sz w:val="28"/>
          <w:szCs w:val="28"/>
        </w:rPr>
        <w:t xml:space="preserve"> l’Ufficio Famiglia </w:t>
      </w:r>
      <w:r w:rsidRPr="007A7B76">
        <w:rPr>
          <w:rFonts w:ascii="Times New Roman" w:hAnsi="Times New Roman"/>
          <w:bCs/>
          <w:sz w:val="28"/>
          <w:szCs w:val="28"/>
        </w:rPr>
        <w:t xml:space="preserve">offrirà la propria disponibilità e competenza per supportare al meglio la formazione di Operatori </w:t>
      </w:r>
      <w:r w:rsidR="00D30DEC">
        <w:rPr>
          <w:rFonts w:ascii="Times New Roman" w:hAnsi="Times New Roman"/>
          <w:bCs/>
          <w:sz w:val="28"/>
          <w:szCs w:val="28"/>
        </w:rPr>
        <w:t>n</w:t>
      </w:r>
      <w:r w:rsidRPr="007A7B76">
        <w:rPr>
          <w:rFonts w:ascii="Times New Roman" w:hAnsi="Times New Roman"/>
          <w:bCs/>
          <w:sz w:val="28"/>
          <w:szCs w:val="28"/>
        </w:rPr>
        <w:t>ei seguenti ambiti:</w:t>
      </w:r>
    </w:p>
    <w:p w:rsidR="007B2CA1" w:rsidRPr="007A7B76" w:rsidRDefault="007B2CA1" w:rsidP="00535721">
      <w:pPr>
        <w:numPr>
          <w:ilvl w:val="0"/>
          <w:numId w:val="14"/>
        </w:numPr>
        <w:spacing w:after="0"/>
        <w:jc w:val="both"/>
        <w:rPr>
          <w:rFonts w:ascii="Times New Roman" w:hAnsi="Times New Roman"/>
          <w:bCs/>
          <w:sz w:val="28"/>
          <w:szCs w:val="28"/>
        </w:rPr>
      </w:pPr>
      <w:r w:rsidRPr="007A7B76">
        <w:rPr>
          <w:rFonts w:ascii="Times New Roman" w:hAnsi="Times New Roman"/>
          <w:bCs/>
          <w:sz w:val="28"/>
          <w:szCs w:val="28"/>
        </w:rPr>
        <w:t xml:space="preserve">gruppi famiglia per l’accompagnamento dei genitori al battesimo, </w:t>
      </w:r>
    </w:p>
    <w:p w:rsidR="007B2CA1" w:rsidRPr="007A7B76" w:rsidRDefault="007B2CA1" w:rsidP="00535721">
      <w:pPr>
        <w:numPr>
          <w:ilvl w:val="0"/>
          <w:numId w:val="14"/>
        </w:numPr>
        <w:spacing w:after="0"/>
        <w:jc w:val="both"/>
        <w:rPr>
          <w:rFonts w:ascii="Times New Roman" w:hAnsi="Times New Roman"/>
          <w:bCs/>
          <w:sz w:val="28"/>
          <w:szCs w:val="28"/>
        </w:rPr>
      </w:pPr>
      <w:r w:rsidRPr="007A7B76">
        <w:rPr>
          <w:rFonts w:ascii="Times New Roman" w:hAnsi="Times New Roman"/>
          <w:bCs/>
          <w:sz w:val="28"/>
          <w:szCs w:val="28"/>
        </w:rPr>
        <w:t>accompagnamento dei genitori dei ba</w:t>
      </w:r>
      <w:r w:rsidR="00D30DEC">
        <w:rPr>
          <w:rFonts w:ascii="Times New Roman" w:hAnsi="Times New Roman"/>
          <w:bCs/>
          <w:sz w:val="28"/>
          <w:szCs w:val="28"/>
        </w:rPr>
        <w:t>mbini in iniziazione cristiana.</w:t>
      </w:r>
    </w:p>
    <w:p w:rsidR="007B2CA1" w:rsidRPr="00031493" w:rsidRDefault="007B2CA1" w:rsidP="00535721">
      <w:pPr>
        <w:ind w:left="12"/>
        <w:jc w:val="both"/>
        <w:rPr>
          <w:rFonts w:ascii="Times New Roman" w:hAnsi="Times New Roman"/>
          <w:bCs/>
          <w:sz w:val="28"/>
          <w:szCs w:val="28"/>
        </w:rPr>
      </w:pPr>
    </w:p>
    <w:p w:rsidR="007B2CA1" w:rsidRPr="00031493" w:rsidRDefault="007B2CA1" w:rsidP="001F5144">
      <w:pPr>
        <w:ind w:left="12" w:firstLine="696"/>
        <w:jc w:val="both"/>
        <w:rPr>
          <w:rFonts w:ascii="Times New Roman" w:hAnsi="Times New Roman"/>
          <w:bCs/>
          <w:sz w:val="28"/>
          <w:szCs w:val="28"/>
        </w:rPr>
      </w:pPr>
      <w:r w:rsidRPr="00031493">
        <w:rPr>
          <w:rFonts w:ascii="Times New Roman" w:hAnsi="Times New Roman"/>
          <w:bCs/>
          <w:sz w:val="28"/>
          <w:szCs w:val="28"/>
        </w:rPr>
        <w:lastRenderedPageBreak/>
        <w:t xml:space="preserve">In questi specifici ambiti si cercherà, </w:t>
      </w:r>
      <w:r w:rsidRPr="00202388">
        <w:rPr>
          <w:rFonts w:ascii="Times New Roman" w:hAnsi="Times New Roman"/>
          <w:bCs/>
          <w:sz w:val="28"/>
          <w:szCs w:val="28"/>
        </w:rPr>
        <w:t>parallelamente al cammino di fede</w:t>
      </w:r>
      <w:r w:rsidRPr="00031493">
        <w:rPr>
          <w:rFonts w:ascii="Times New Roman" w:hAnsi="Times New Roman"/>
          <w:bCs/>
          <w:sz w:val="28"/>
          <w:szCs w:val="28"/>
        </w:rPr>
        <w:t>, di approfondire e vivere il “</w:t>
      </w:r>
      <w:r w:rsidRPr="00031493">
        <w:rPr>
          <w:rFonts w:ascii="Times New Roman" w:hAnsi="Times New Roman"/>
          <w:bCs/>
          <w:i/>
          <w:sz w:val="28"/>
          <w:szCs w:val="28"/>
        </w:rPr>
        <w:t>Vangelo del Matrimonio e della Famiglia</w:t>
      </w:r>
      <w:r w:rsidRPr="00031493">
        <w:rPr>
          <w:rFonts w:ascii="Times New Roman" w:hAnsi="Times New Roman"/>
          <w:bCs/>
          <w:sz w:val="28"/>
          <w:szCs w:val="28"/>
        </w:rPr>
        <w:t>”.</w:t>
      </w:r>
    </w:p>
    <w:p w:rsidR="007B2CA1" w:rsidRPr="00031493" w:rsidRDefault="00C430DE" w:rsidP="001F5144">
      <w:pPr>
        <w:ind w:firstLine="708"/>
        <w:jc w:val="both"/>
        <w:rPr>
          <w:rFonts w:ascii="Times New Roman" w:hAnsi="Times New Roman"/>
          <w:bCs/>
          <w:sz w:val="28"/>
          <w:szCs w:val="28"/>
        </w:rPr>
      </w:pPr>
      <w:r>
        <w:rPr>
          <w:rFonts w:ascii="Times New Roman" w:hAnsi="Times New Roman"/>
          <w:bCs/>
          <w:sz w:val="28"/>
          <w:szCs w:val="28"/>
        </w:rPr>
        <w:t>È</w:t>
      </w:r>
      <w:r w:rsidR="007B2CA1" w:rsidRPr="00031493">
        <w:rPr>
          <w:rFonts w:ascii="Times New Roman" w:hAnsi="Times New Roman"/>
          <w:bCs/>
          <w:sz w:val="28"/>
          <w:szCs w:val="28"/>
        </w:rPr>
        <w:t xml:space="preserve"> nostra intenzione, come Ufficio Famiglia, rendere disponibili alcuni strumenti per l’animazione p</w:t>
      </w:r>
      <w:r w:rsidR="00202388">
        <w:rPr>
          <w:rFonts w:ascii="Times New Roman" w:hAnsi="Times New Roman"/>
          <w:bCs/>
          <w:sz w:val="28"/>
          <w:szCs w:val="28"/>
        </w:rPr>
        <w:t>astorale delle varie iniziative.</w:t>
      </w:r>
    </w:p>
    <w:p w:rsidR="007B2CA1" w:rsidRPr="00031493" w:rsidRDefault="007B2CA1" w:rsidP="001F5144">
      <w:pPr>
        <w:ind w:firstLine="708"/>
        <w:jc w:val="both"/>
        <w:rPr>
          <w:rFonts w:ascii="Times New Roman" w:hAnsi="Times New Roman"/>
          <w:bCs/>
          <w:sz w:val="28"/>
          <w:szCs w:val="28"/>
        </w:rPr>
      </w:pPr>
      <w:r w:rsidRPr="00202388">
        <w:rPr>
          <w:rFonts w:ascii="Times New Roman" w:hAnsi="Times New Roman"/>
          <w:bCs/>
          <w:sz w:val="28"/>
          <w:szCs w:val="28"/>
        </w:rPr>
        <w:t>Innanzitutto la formazione</w:t>
      </w:r>
      <w:r w:rsidRPr="00031493">
        <w:rPr>
          <w:rFonts w:ascii="Times New Roman" w:hAnsi="Times New Roman"/>
          <w:bCs/>
          <w:sz w:val="28"/>
          <w:szCs w:val="28"/>
        </w:rPr>
        <w:t>: tutti gli animatori (coppie o no) devono partecipare al cammino di fede in stile di Iniziazione Cristiana.</w:t>
      </w:r>
    </w:p>
    <w:p w:rsidR="007B2CA1" w:rsidRPr="00031493" w:rsidRDefault="007B2CA1" w:rsidP="001F5144">
      <w:pPr>
        <w:ind w:firstLine="708"/>
        <w:jc w:val="both"/>
        <w:rPr>
          <w:rFonts w:ascii="Times New Roman" w:hAnsi="Times New Roman"/>
          <w:bCs/>
          <w:sz w:val="28"/>
          <w:szCs w:val="28"/>
        </w:rPr>
      </w:pPr>
      <w:r w:rsidRPr="00031493">
        <w:rPr>
          <w:rFonts w:ascii="Times New Roman" w:hAnsi="Times New Roman"/>
          <w:bCs/>
          <w:sz w:val="28"/>
          <w:szCs w:val="28"/>
        </w:rPr>
        <w:t xml:space="preserve">I </w:t>
      </w:r>
      <w:r w:rsidRPr="00202388">
        <w:rPr>
          <w:rFonts w:ascii="Times New Roman" w:hAnsi="Times New Roman"/>
          <w:bCs/>
          <w:sz w:val="28"/>
          <w:szCs w:val="28"/>
        </w:rPr>
        <w:t>sussidi</w:t>
      </w:r>
      <w:r w:rsidRPr="00031493">
        <w:rPr>
          <w:rFonts w:ascii="Times New Roman" w:hAnsi="Times New Roman"/>
          <w:bCs/>
          <w:sz w:val="28"/>
          <w:szCs w:val="28"/>
        </w:rPr>
        <w:t xml:space="preserve"> per gli incontri (di primo annuncio) con le famiglie dell'iniziazione cristiana sono di competenza dell'ufficio di evangelizzazione in collaborazione con l'ufficio famiglia. </w:t>
      </w:r>
    </w:p>
    <w:p w:rsidR="007B2CA1" w:rsidRPr="00031493" w:rsidRDefault="007B2CA1" w:rsidP="001F5144">
      <w:pPr>
        <w:ind w:firstLine="708"/>
        <w:jc w:val="both"/>
        <w:rPr>
          <w:rFonts w:ascii="Times New Roman" w:hAnsi="Times New Roman"/>
          <w:bCs/>
          <w:sz w:val="28"/>
          <w:szCs w:val="28"/>
        </w:rPr>
      </w:pPr>
      <w:r w:rsidRPr="00031493">
        <w:rPr>
          <w:rFonts w:ascii="Times New Roman" w:hAnsi="Times New Roman"/>
          <w:bCs/>
          <w:sz w:val="28"/>
          <w:szCs w:val="28"/>
        </w:rPr>
        <w:t>L’Ufficio Famiglia si incarica di realizzare:</w:t>
      </w:r>
    </w:p>
    <w:p w:rsidR="007B2CA1" w:rsidRPr="00031493" w:rsidRDefault="007B2CA1" w:rsidP="00C442A1">
      <w:pPr>
        <w:numPr>
          <w:ilvl w:val="1"/>
          <w:numId w:val="11"/>
        </w:numPr>
        <w:spacing w:after="0"/>
        <w:ind w:hanging="357"/>
        <w:jc w:val="both"/>
        <w:rPr>
          <w:rFonts w:ascii="Times New Roman" w:hAnsi="Times New Roman"/>
          <w:bCs/>
          <w:sz w:val="28"/>
          <w:szCs w:val="28"/>
        </w:rPr>
      </w:pPr>
      <w:r w:rsidRPr="00031493">
        <w:rPr>
          <w:rFonts w:ascii="Times New Roman" w:hAnsi="Times New Roman"/>
          <w:bCs/>
          <w:sz w:val="28"/>
          <w:szCs w:val="28"/>
        </w:rPr>
        <w:t xml:space="preserve">un </w:t>
      </w:r>
      <w:r w:rsidRPr="007A7B76">
        <w:rPr>
          <w:rFonts w:ascii="Times New Roman" w:hAnsi="Times New Roman"/>
          <w:b/>
          <w:bCs/>
          <w:sz w:val="28"/>
          <w:szCs w:val="28"/>
        </w:rPr>
        <w:t>Sussidio specifico diocesano</w:t>
      </w:r>
      <w:r w:rsidRPr="00031493">
        <w:rPr>
          <w:rFonts w:ascii="Times New Roman" w:hAnsi="Times New Roman"/>
          <w:b/>
          <w:bCs/>
          <w:color w:val="FF0000"/>
          <w:sz w:val="28"/>
          <w:szCs w:val="28"/>
        </w:rPr>
        <w:t xml:space="preserve"> </w:t>
      </w:r>
      <w:r w:rsidRPr="00031493">
        <w:rPr>
          <w:rFonts w:ascii="Times New Roman" w:hAnsi="Times New Roman"/>
          <w:bCs/>
          <w:sz w:val="28"/>
          <w:szCs w:val="28"/>
        </w:rPr>
        <w:t>orientato:</w:t>
      </w:r>
    </w:p>
    <w:p w:rsidR="007B2CA1" w:rsidRPr="00031493" w:rsidRDefault="007B2CA1" w:rsidP="00C442A1">
      <w:pPr>
        <w:numPr>
          <w:ilvl w:val="2"/>
          <w:numId w:val="11"/>
        </w:numPr>
        <w:spacing w:after="0"/>
        <w:ind w:hanging="357"/>
        <w:jc w:val="both"/>
        <w:rPr>
          <w:rFonts w:ascii="Times New Roman" w:hAnsi="Times New Roman"/>
          <w:bCs/>
          <w:sz w:val="28"/>
          <w:szCs w:val="28"/>
        </w:rPr>
      </w:pPr>
      <w:r w:rsidRPr="00031493">
        <w:rPr>
          <w:rFonts w:ascii="Times New Roman" w:hAnsi="Times New Roman"/>
          <w:bCs/>
          <w:sz w:val="28"/>
          <w:szCs w:val="28"/>
        </w:rPr>
        <w:t xml:space="preserve"> all’animazione dei genitori dei bambini del percorso di Iniziazione Cristiana e dei genitori che fanno il Battesimo ai Figli</w:t>
      </w:r>
    </w:p>
    <w:p w:rsidR="007B2CA1" w:rsidRDefault="00D30DEC" w:rsidP="00C442A1">
      <w:pPr>
        <w:numPr>
          <w:ilvl w:val="2"/>
          <w:numId w:val="11"/>
        </w:numPr>
        <w:spacing w:after="0"/>
        <w:ind w:hanging="357"/>
        <w:jc w:val="both"/>
        <w:rPr>
          <w:rFonts w:ascii="Times New Roman" w:hAnsi="Times New Roman"/>
          <w:bCs/>
          <w:sz w:val="28"/>
          <w:szCs w:val="28"/>
        </w:rPr>
      </w:pPr>
      <w:r>
        <w:rPr>
          <w:rFonts w:ascii="Times New Roman" w:hAnsi="Times New Roman"/>
          <w:bCs/>
          <w:sz w:val="28"/>
          <w:szCs w:val="28"/>
        </w:rPr>
        <w:t>all</w:t>
      </w:r>
      <w:r w:rsidR="007B2CA1" w:rsidRPr="00031493">
        <w:rPr>
          <w:rFonts w:ascii="Times New Roman" w:hAnsi="Times New Roman"/>
          <w:bCs/>
          <w:sz w:val="28"/>
          <w:szCs w:val="28"/>
        </w:rPr>
        <w:t xml:space="preserve">’animazione per </w:t>
      </w:r>
      <w:r w:rsidR="00202388">
        <w:rPr>
          <w:rFonts w:ascii="Times New Roman" w:hAnsi="Times New Roman"/>
          <w:bCs/>
          <w:sz w:val="28"/>
          <w:szCs w:val="28"/>
        </w:rPr>
        <w:t xml:space="preserve">la </w:t>
      </w:r>
      <w:r w:rsidR="007B2CA1" w:rsidRPr="00031493">
        <w:rPr>
          <w:rFonts w:ascii="Times New Roman" w:hAnsi="Times New Roman"/>
          <w:bCs/>
          <w:sz w:val="28"/>
          <w:szCs w:val="28"/>
        </w:rPr>
        <w:t xml:space="preserve">pastorale </w:t>
      </w:r>
      <w:r w:rsidR="00202388">
        <w:rPr>
          <w:rFonts w:ascii="Times New Roman" w:hAnsi="Times New Roman"/>
          <w:bCs/>
          <w:sz w:val="28"/>
          <w:szCs w:val="28"/>
        </w:rPr>
        <w:t xml:space="preserve">del </w:t>
      </w:r>
      <w:r w:rsidR="007B2CA1" w:rsidRPr="00031493">
        <w:rPr>
          <w:rFonts w:ascii="Times New Roman" w:hAnsi="Times New Roman"/>
          <w:bCs/>
          <w:sz w:val="28"/>
          <w:szCs w:val="28"/>
        </w:rPr>
        <w:t>fidanzamento remota e prossima.</w:t>
      </w:r>
    </w:p>
    <w:p w:rsidR="00025228" w:rsidRPr="00031493" w:rsidRDefault="00025228" w:rsidP="00025228">
      <w:pPr>
        <w:spacing w:after="0"/>
        <w:ind w:left="1800"/>
        <w:jc w:val="both"/>
        <w:rPr>
          <w:rFonts w:ascii="Times New Roman" w:hAnsi="Times New Roman"/>
          <w:bCs/>
          <w:sz w:val="28"/>
          <w:szCs w:val="28"/>
        </w:rPr>
      </w:pPr>
    </w:p>
    <w:p w:rsidR="007B2CA1" w:rsidRPr="00031493" w:rsidRDefault="007B2CA1" w:rsidP="00C442A1">
      <w:pPr>
        <w:numPr>
          <w:ilvl w:val="1"/>
          <w:numId w:val="11"/>
        </w:numPr>
        <w:spacing w:after="0"/>
        <w:ind w:hanging="357"/>
        <w:jc w:val="both"/>
        <w:rPr>
          <w:rFonts w:ascii="Times New Roman" w:hAnsi="Times New Roman"/>
          <w:bCs/>
          <w:sz w:val="28"/>
          <w:szCs w:val="28"/>
        </w:rPr>
      </w:pPr>
      <w:r w:rsidRPr="007A7B76">
        <w:rPr>
          <w:rFonts w:ascii="Times New Roman" w:hAnsi="Times New Roman"/>
          <w:b/>
          <w:bCs/>
          <w:i/>
          <w:sz w:val="28"/>
          <w:szCs w:val="28"/>
        </w:rPr>
        <w:t>Schemi e Schede</w:t>
      </w:r>
      <w:r w:rsidRPr="00031493">
        <w:rPr>
          <w:rFonts w:ascii="Times New Roman" w:hAnsi="Times New Roman"/>
          <w:b/>
          <w:bCs/>
          <w:i/>
          <w:color w:val="FF0000"/>
          <w:sz w:val="28"/>
          <w:szCs w:val="28"/>
        </w:rPr>
        <w:t xml:space="preserve"> </w:t>
      </w:r>
      <w:r w:rsidRPr="00031493">
        <w:rPr>
          <w:rFonts w:ascii="Times New Roman" w:hAnsi="Times New Roman"/>
          <w:bCs/>
          <w:sz w:val="28"/>
          <w:szCs w:val="28"/>
        </w:rPr>
        <w:t xml:space="preserve">ad uso degli Operatori Parrocchiali per l’animazione degli incontri descritti al punto precedente. </w:t>
      </w:r>
    </w:p>
    <w:p w:rsidR="007B2CA1" w:rsidRDefault="007B2CA1" w:rsidP="00D8328F">
      <w:pPr>
        <w:rPr>
          <w:rFonts w:ascii="Times New Roman" w:hAnsi="Times New Roman"/>
          <w:sz w:val="28"/>
          <w:szCs w:val="28"/>
        </w:rPr>
      </w:pPr>
    </w:p>
    <w:p w:rsidR="00202388" w:rsidRDefault="00AA037F" w:rsidP="009453B7">
      <w:pPr>
        <w:ind w:firstLine="708"/>
        <w:jc w:val="both"/>
        <w:rPr>
          <w:rFonts w:ascii="Times New Roman" w:hAnsi="Times New Roman"/>
          <w:sz w:val="28"/>
          <w:szCs w:val="28"/>
        </w:rPr>
      </w:pPr>
      <w:r>
        <w:rPr>
          <w:rFonts w:ascii="Times New Roman" w:hAnsi="Times New Roman"/>
          <w:sz w:val="28"/>
          <w:szCs w:val="28"/>
        </w:rPr>
        <w:t>P</w:t>
      </w:r>
      <w:r w:rsidR="006B40C4">
        <w:rPr>
          <w:rFonts w:ascii="Times New Roman" w:hAnsi="Times New Roman"/>
          <w:sz w:val="28"/>
          <w:szCs w:val="28"/>
        </w:rPr>
        <w:t>rima di concl</w:t>
      </w:r>
      <w:r w:rsidR="00202388">
        <w:rPr>
          <w:rFonts w:ascii="Times New Roman" w:hAnsi="Times New Roman"/>
          <w:sz w:val="28"/>
          <w:szCs w:val="28"/>
        </w:rPr>
        <w:t>udere questa parte dedicata all'imp</w:t>
      </w:r>
      <w:r w:rsidR="006B40C4">
        <w:rPr>
          <w:rFonts w:ascii="Times New Roman" w:hAnsi="Times New Roman"/>
          <w:sz w:val="28"/>
          <w:szCs w:val="28"/>
        </w:rPr>
        <w:t>e</w:t>
      </w:r>
      <w:r w:rsidR="00202388">
        <w:rPr>
          <w:rFonts w:ascii="Times New Roman" w:hAnsi="Times New Roman"/>
          <w:sz w:val="28"/>
          <w:szCs w:val="28"/>
        </w:rPr>
        <w:t>gno pastorale voglio evidenzi</w:t>
      </w:r>
      <w:r w:rsidR="006B40C4">
        <w:rPr>
          <w:rFonts w:ascii="Times New Roman" w:hAnsi="Times New Roman"/>
          <w:sz w:val="28"/>
          <w:szCs w:val="28"/>
        </w:rPr>
        <w:t>a</w:t>
      </w:r>
      <w:r w:rsidR="00202388">
        <w:rPr>
          <w:rFonts w:ascii="Times New Roman" w:hAnsi="Times New Roman"/>
          <w:sz w:val="28"/>
          <w:szCs w:val="28"/>
        </w:rPr>
        <w:t>re alcuni cardini:</w:t>
      </w:r>
    </w:p>
    <w:p w:rsidR="00202388" w:rsidRDefault="009A6845" w:rsidP="002500FA">
      <w:pPr>
        <w:rPr>
          <w:rFonts w:ascii="Times" w:hAnsi="Times" w:cs="Times"/>
        </w:rPr>
      </w:pPr>
      <w:r>
        <w:rPr>
          <w:rFonts w:ascii="Times New Roman" w:hAnsi="Times New Roman"/>
          <w:sz w:val="28"/>
          <w:szCs w:val="28"/>
        </w:rPr>
        <w:t xml:space="preserve">a) </w:t>
      </w:r>
      <w:r w:rsidR="00D30DEC">
        <w:rPr>
          <w:rFonts w:ascii="Times New Roman" w:hAnsi="Times New Roman"/>
          <w:sz w:val="28"/>
          <w:szCs w:val="28"/>
        </w:rPr>
        <w:t>L</w:t>
      </w:r>
      <w:r>
        <w:rPr>
          <w:rFonts w:ascii="Times New Roman" w:hAnsi="Times New Roman"/>
          <w:sz w:val="28"/>
          <w:szCs w:val="28"/>
        </w:rPr>
        <w:t>'u</w:t>
      </w:r>
      <w:r w:rsidR="002500FA" w:rsidRPr="00031493">
        <w:rPr>
          <w:rFonts w:ascii="Times New Roman" w:hAnsi="Times New Roman"/>
          <w:sz w:val="28"/>
          <w:szCs w:val="28"/>
        </w:rPr>
        <w:t>nità fra noi sacerdoti.</w:t>
      </w:r>
      <w:r w:rsidR="006B40C4">
        <w:rPr>
          <w:rFonts w:ascii="Times New Roman" w:hAnsi="Times New Roman"/>
          <w:sz w:val="28"/>
          <w:szCs w:val="28"/>
        </w:rPr>
        <w:t xml:space="preserve"> </w:t>
      </w:r>
      <w:r w:rsidR="00AA037F">
        <w:rPr>
          <w:rFonts w:ascii="Times New Roman" w:hAnsi="Times New Roman"/>
          <w:sz w:val="28"/>
          <w:szCs w:val="28"/>
        </w:rPr>
        <w:t>Ecco</w:t>
      </w:r>
      <w:r w:rsidR="00202388">
        <w:rPr>
          <w:rFonts w:ascii="Times New Roman" w:hAnsi="Times New Roman"/>
          <w:sz w:val="28"/>
          <w:szCs w:val="28"/>
        </w:rPr>
        <w:t xml:space="preserve"> ciò che raccomandò Paolo VI:</w:t>
      </w:r>
      <w:r w:rsidR="00202388" w:rsidRPr="00202388">
        <w:rPr>
          <w:rFonts w:ascii="Times" w:hAnsi="Times" w:cs="Times"/>
        </w:rPr>
        <w:t xml:space="preserve"> </w:t>
      </w:r>
    </w:p>
    <w:p w:rsidR="002500FA" w:rsidRPr="009453B7" w:rsidRDefault="00202388" w:rsidP="009453B7">
      <w:pPr>
        <w:spacing w:before="240" w:after="240" w:line="240" w:lineRule="exact"/>
        <w:ind w:left="1134" w:right="567"/>
        <w:jc w:val="both"/>
        <w:rPr>
          <w:rFonts w:ascii="Times New Roman" w:hAnsi="Times New Roman"/>
          <w:sz w:val="24"/>
          <w:szCs w:val="24"/>
        </w:rPr>
      </w:pPr>
      <w:r w:rsidRPr="009453B7">
        <w:rPr>
          <w:rFonts w:ascii="Times New Roman" w:hAnsi="Times New Roman"/>
          <w:sz w:val="24"/>
          <w:szCs w:val="24"/>
        </w:rPr>
        <w:t xml:space="preserve">"Il vostro primo compito </w:t>
      </w:r>
      <w:r w:rsidR="00941ED1" w:rsidRPr="00941ED1">
        <w:rPr>
          <w:rFonts w:ascii="Times New Roman" w:hAnsi="Times New Roman"/>
          <w:sz w:val="24"/>
          <w:szCs w:val="24"/>
        </w:rPr>
        <w:t>–</w:t>
      </w:r>
      <w:r w:rsidRPr="009453B7">
        <w:rPr>
          <w:rFonts w:ascii="Times New Roman" w:hAnsi="Times New Roman"/>
          <w:sz w:val="24"/>
          <w:szCs w:val="24"/>
        </w:rPr>
        <w:t xml:space="preserve"> specialmente per quelli che insegnano la teologia morale </w:t>
      </w:r>
      <w:r w:rsidR="00941ED1" w:rsidRPr="00941ED1">
        <w:rPr>
          <w:rFonts w:ascii="Times New Roman" w:hAnsi="Times New Roman"/>
          <w:sz w:val="24"/>
          <w:szCs w:val="24"/>
        </w:rPr>
        <w:t>–</w:t>
      </w:r>
      <w:r w:rsidRPr="009453B7">
        <w:rPr>
          <w:rFonts w:ascii="Times New Roman" w:hAnsi="Times New Roman"/>
          <w:sz w:val="24"/>
          <w:szCs w:val="24"/>
        </w:rPr>
        <w:t xml:space="preserve"> è di esporre senza ambiguità l’insegnamento della chiesa sul matrimonio. Siate i primi a dare, nell’esercizio del vostro ministero, l’esempio di un leale ossequio, interno ed esterno, al magistero della chiesa. [...] Sapete anche che è di somma importanza, per la pace delle coscienze e per l’unità del popolo cristiano, che, nel campo della morale come in quello del dogma, tutti si attengano al magistero della chiesa e parlino uno stesso linguaggio"</w:t>
      </w:r>
      <w:r w:rsidRPr="009453B7">
        <w:rPr>
          <w:rStyle w:val="Rimandonotaapidipagina"/>
          <w:rFonts w:ascii="Times New Roman" w:hAnsi="Times New Roman"/>
          <w:sz w:val="24"/>
          <w:szCs w:val="24"/>
        </w:rPr>
        <w:footnoteReference w:id="93"/>
      </w:r>
      <w:r w:rsidRPr="009453B7">
        <w:rPr>
          <w:rFonts w:ascii="Times New Roman" w:hAnsi="Times New Roman"/>
          <w:sz w:val="24"/>
          <w:szCs w:val="24"/>
        </w:rPr>
        <w:t>.</w:t>
      </w:r>
    </w:p>
    <w:p w:rsidR="00202388" w:rsidRDefault="009A6845" w:rsidP="00202388">
      <w:pPr>
        <w:jc w:val="both"/>
        <w:rPr>
          <w:rFonts w:ascii="Times New Roman" w:hAnsi="Times New Roman"/>
          <w:sz w:val="28"/>
          <w:szCs w:val="28"/>
        </w:rPr>
      </w:pPr>
      <w:r>
        <w:rPr>
          <w:rFonts w:ascii="Times New Roman" w:hAnsi="Times New Roman"/>
          <w:sz w:val="28"/>
          <w:szCs w:val="28"/>
        </w:rPr>
        <w:t xml:space="preserve">b) </w:t>
      </w:r>
      <w:r w:rsidR="00202388">
        <w:rPr>
          <w:rFonts w:ascii="Times New Roman" w:hAnsi="Times New Roman"/>
          <w:sz w:val="28"/>
          <w:szCs w:val="28"/>
        </w:rPr>
        <w:t xml:space="preserve">La </w:t>
      </w:r>
      <w:r w:rsidR="00D8328F" w:rsidRPr="00031493">
        <w:rPr>
          <w:rFonts w:ascii="Times New Roman" w:hAnsi="Times New Roman"/>
          <w:sz w:val="28"/>
          <w:szCs w:val="28"/>
        </w:rPr>
        <w:t xml:space="preserve">coppia non </w:t>
      </w:r>
      <w:r w:rsidR="00202388">
        <w:rPr>
          <w:rFonts w:ascii="Times New Roman" w:hAnsi="Times New Roman"/>
          <w:sz w:val="28"/>
          <w:szCs w:val="28"/>
        </w:rPr>
        <w:t xml:space="preserve">va mai lasciata nel suo </w:t>
      </w:r>
      <w:r w:rsidR="00D8328F" w:rsidRPr="00031493">
        <w:rPr>
          <w:rFonts w:ascii="Times New Roman" w:hAnsi="Times New Roman"/>
          <w:sz w:val="28"/>
          <w:szCs w:val="28"/>
        </w:rPr>
        <w:t>isola</w:t>
      </w:r>
      <w:r w:rsidR="00202388">
        <w:rPr>
          <w:rFonts w:ascii="Times New Roman" w:hAnsi="Times New Roman"/>
          <w:sz w:val="28"/>
          <w:szCs w:val="28"/>
        </w:rPr>
        <w:t>mento,</w:t>
      </w:r>
      <w:r w:rsidR="00D8328F" w:rsidRPr="00031493">
        <w:rPr>
          <w:rFonts w:ascii="Times New Roman" w:hAnsi="Times New Roman"/>
          <w:sz w:val="28"/>
          <w:szCs w:val="28"/>
        </w:rPr>
        <w:t xml:space="preserve"> ma </w:t>
      </w:r>
      <w:r w:rsidR="00202388">
        <w:rPr>
          <w:rFonts w:ascii="Times New Roman" w:hAnsi="Times New Roman"/>
          <w:sz w:val="28"/>
          <w:szCs w:val="28"/>
        </w:rPr>
        <w:t xml:space="preserve">va sempre cercata e </w:t>
      </w:r>
      <w:r w:rsidR="00D8328F" w:rsidRPr="00031493">
        <w:rPr>
          <w:rFonts w:ascii="Times New Roman" w:hAnsi="Times New Roman"/>
          <w:sz w:val="28"/>
          <w:szCs w:val="28"/>
        </w:rPr>
        <w:t>coinvolta nella comunità</w:t>
      </w:r>
      <w:r w:rsidR="00202388">
        <w:rPr>
          <w:rFonts w:ascii="Times New Roman" w:hAnsi="Times New Roman"/>
          <w:sz w:val="28"/>
          <w:szCs w:val="28"/>
        </w:rPr>
        <w:t xml:space="preserve">. Una persona, che ha vissuto il dramma della </w:t>
      </w:r>
      <w:r w:rsidR="00D8328F" w:rsidRPr="00031493">
        <w:rPr>
          <w:rFonts w:ascii="Times New Roman" w:hAnsi="Times New Roman"/>
          <w:sz w:val="28"/>
          <w:szCs w:val="28"/>
        </w:rPr>
        <w:t>separa</w:t>
      </w:r>
      <w:r w:rsidR="00202388">
        <w:rPr>
          <w:rFonts w:ascii="Times New Roman" w:hAnsi="Times New Roman"/>
          <w:sz w:val="28"/>
          <w:szCs w:val="28"/>
        </w:rPr>
        <w:t>zione, ha confidato con immenso dolore: "Quando</w:t>
      </w:r>
      <w:r w:rsidR="00D8328F" w:rsidRPr="00031493">
        <w:rPr>
          <w:rFonts w:ascii="Times New Roman" w:hAnsi="Times New Roman"/>
          <w:sz w:val="28"/>
          <w:szCs w:val="28"/>
        </w:rPr>
        <w:t xml:space="preserve"> ci sposammo c'erano tanti </w:t>
      </w:r>
      <w:r w:rsidR="00202388">
        <w:rPr>
          <w:rFonts w:ascii="Times New Roman" w:hAnsi="Times New Roman"/>
          <w:sz w:val="28"/>
          <w:szCs w:val="28"/>
        </w:rPr>
        <w:t>sacerdoti accanto a noi sull'altare</w:t>
      </w:r>
      <w:r w:rsidR="00D8328F" w:rsidRPr="00031493">
        <w:rPr>
          <w:rFonts w:ascii="Times New Roman" w:hAnsi="Times New Roman"/>
          <w:sz w:val="28"/>
          <w:szCs w:val="28"/>
        </w:rPr>
        <w:t xml:space="preserve">. </w:t>
      </w:r>
      <w:r w:rsidR="00202388">
        <w:rPr>
          <w:rFonts w:ascii="Times New Roman" w:hAnsi="Times New Roman"/>
          <w:sz w:val="28"/>
          <w:szCs w:val="28"/>
        </w:rPr>
        <w:t xml:space="preserve">Quando </w:t>
      </w:r>
      <w:r w:rsidR="00D8328F" w:rsidRPr="00031493">
        <w:rPr>
          <w:rFonts w:ascii="Times New Roman" w:hAnsi="Times New Roman"/>
          <w:sz w:val="28"/>
          <w:szCs w:val="28"/>
        </w:rPr>
        <w:t xml:space="preserve">ci siamo separati, </w:t>
      </w:r>
      <w:r w:rsidR="00202388">
        <w:rPr>
          <w:rFonts w:ascii="Times New Roman" w:hAnsi="Times New Roman"/>
          <w:sz w:val="28"/>
          <w:szCs w:val="28"/>
        </w:rPr>
        <w:t xml:space="preserve">non c'era </w:t>
      </w:r>
      <w:r w:rsidR="00D30DEC">
        <w:rPr>
          <w:rFonts w:ascii="Times New Roman" w:hAnsi="Times New Roman"/>
          <w:sz w:val="28"/>
          <w:szCs w:val="28"/>
        </w:rPr>
        <w:t>nessuno!"</w:t>
      </w:r>
      <w:r w:rsidR="007B3434">
        <w:rPr>
          <w:rFonts w:ascii="Times New Roman" w:hAnsi="Times New Roman"/>
          <w:sz w:val="28"/>
          <w:szCs w:val="28"/>
        </w:rPr>
        <w:t>.</w:t>
      </w:r>
    </w:p>
    <w:p w:rsidR="00090B4D" w:rsidRPr="00031493" w:rsidRDefault="009A6845" w:rsidP="004B22ED">
      <w:pPr>
        <w:jc w:val="both"/>
        <w:rPr>
          <w:rFonts w:ascii="Times New Roman" w:hAnsi="Times New Roman"/>
          <w:sz w:val="28"/>
          <w:szCs w:val="28"/>
        </w:rPr>
      </w:pPr>
      <w:r>
        <w:rPr>
          <w:rFonts w:ascii="Times New Roman" w:hAnsi="Times New Roman"/>
          <w:sz w:val="28"/>
          <w:szCs w:val="28"/>
        </w:rPr>
        <w:lastRenderedPageBreak/>
        <w:t xml:space="preserve">c) </w:t>
      </w:r>
      <w:r w:rsidR="006B40C4">
        <w:rPr>
          <w:rFonts w:ascii="Times New Roman" w:hAnsi="Times New Roman"/>
          <w:sz w:val="28"/>
          <w:szCs w:val="28"/>
        </w:rPr>
        <w:t>N</w:t>
      </w:r>
      <w:r w:rsidR="00090B4D" w:rsidRPr="00031493">
        <w:rPr>
          <w:rFonts w:ascii="Times New Roman" w:hAnsi="Times New Roman"/>
          <w:sz w:val="28"/>
          <w:szCs w:val="28"/>
        </w:rPr>
        <w:t xml:space="preserve">ella pastorale distinguiamo i tempi immediati, tempi </w:t>
      </w:r>
      <w:r w:rsidR="00EC3213">
        <w:rPr>
          <w:rFonts w:ascii="Times New Roman" w:hAnsi="Times New Roman"/>
          <w:sz w:val="28"/>
          <w:szCs w:val="28"/>
        </w:rPr>
        <w:t>medi</w:t>
      </w:r>
      <w:r w:rsidR="00090B4D" w:rsidRPr="00031493">
        <w:rPr>
          <w:rFonts w:ascii="Times New Roman" w:hAnsi="Times New Roman"/>
          <w:sz w:val="28"/>
          <w:szCs w:val="28"/>
        </w:rPr>
        <w:t>, tempi lunghi.</w:t>
      </w:r>
      <w:r w:rsidR="00202388">
        <w:rPr>
          <w:rFonts w:ascii="Times New Roman" w:hAnsi="Times New Roman"/>
          <w:sz w:val="28"/>
          <w:szCs w:val="28"/>
        </w:rPr>
        <w:t xml:space="preserve"> </w:t>
      </w:r>
      <w:r w:rsidR="00EC3213">
        <w:rPr>
          <w:rFonts w:ascii="Times New Roman" w:hAnsi="Times New Roman"/>
          <w:sz w:val="28"/>
          <w:szCs w:val="28"/>
        </w:rPr>
        <w:t>N</w:t>
      </w:r>
      <w:r w:rsidR="00202388">
        <w:rPr>
          <w:rFonts w:ascii="Times New Roman" w:hAnsi="Times New Roman"/>
          <w:sz w:val="28"/>
          <w:szCs w:val="28"/>
        </w:rPr>
        <w:t>on possiamo fare tu</w:t>
      </w:r>
      <w:r w:rsidR="00EC3213">
        <w:rPr>
          <w:rFonts w:ascii="Times New Roman" w:hAnsi="Times New Roman"/>
          <w:sz w:val="28"/>
          <w:szCs w:val="28"/>
        </w:rPr>
        <w:t>t</w:t>
      </w:r>
      <w:r w:rsidR="00202388">
        <w:rPr>
          <w:rFonts w:ascii="Times New Roman" w:hAnsi="Times New Roman"/>
          <w:sz w:val="28"/>
          <w:szCs w:val="28"/>
        </w:rPr>
        <w:t>to subito, ma è bene cominciare con picc</w:t>
      </w:r>
      <w:r w:rsidR="00EC3213">
        <w:rPr>
          <w:rFonts w:ascii="Times New Roman" w:hAnsi="Times New Roman"/>
          <w:sz w:val="28"/>
          <w:szCs w:val="28"/>
        </w:rPr>
        <w:t>o</w:t>
      </w:r>
      <w:r w:rsidR="00202388">
        <w:rPr>
          <w:rFonts w:ascii="Times New Roman" w:hAnsi="Times New Roman"/>
          <w:sz w:val="28"/>
          <w:szCs w:val="28"/>
        </w:rPr>
        <w:t>li p</w:t>
      </w:r>
      <w:r w:rsidR="00EC3213">
        <w:rPr>
          <w:rFonts w:ascii="Times New Roman" w:hAnsi="Times New Roman"/>
          <w:sz w:val="28"/>
          <w:szCs w:val="28"/>
        </w:rPr>
        <w:t>a</w:t>
      </w:r>
      <w:r w:rsidR="00202388">
        <w:rPr>
          <w:rFonts w:ascii="Times New Roman" w:hAnsi="Times New Roman"/>
          <w:sz w:val="28"/>
          <w:szCs w:val="28"/>
        </w:rPr>
        <w:t>ssi, all'interno</w:t>
      </w:r>
      <w:r w:rsidR="00EC3213">
        <w:rPr>
          <w:rFonts w:ascii="Times New Roman" w:hAnsi="Times New Roman"/>
          <w:sz w:val="28"/>
          <w:szCs w:val="28"/>
        </w:rPr>
        <w:t xml:space="preserve"> però di un progetto di grande respi</w:t>
      </w:r>
      <w:r w:rsidR="00202388">
        <w:rPr>
          <w:rFonts w:ascii="Times New Roman" w:hAnsi="Times New Roman"/>
          <w:sz w:val="28"/>
          <w:szCs w:val="28"/>
        </w:rPr>
        <w:t>ro</w:t>
      </w:r>
      <w:r w:rsidR="00EC3213">
        <w:rPr>
          <w:rFonts w:ascii="Times New Roman" w:hAnsi="Times New Roman"/>
          <w:sz w:val="28"/>
          <w:szCs w:val="28"/>
        </w:rPr>
        <w:t xml:space="preserve"> e a lungo termine</w:t>
      </w:r>
      <w:r w:rsidR="006B40C4">
        <w:rPr>
          <w:rFonts w:ascii="Times New Roman" w:hAnsi="Times New Roman"/>
          <w:sz w:val="28"/>
          <w:szCs w:val="28"/>
        </w:rPr>
        <w:t>.</w:t>
      </w:r>
    </w:p>
    <w:p w:rsidR="00090B4D" w:rsidRDefault="009A6845" w:rsidP="00AA037F">
      <w:pPr>
        <w:jc w:val="both"/>
        <w:rPr>
          <w:rFonts w:ascii="Times New Roman" w:hAnsi="Times New Roman"/>
          <w:sz w:val="28"/>
          <w:szCs w:val="28"/>
        </w:rPr>
      </w:pPr>
      <w:r>
        <w:rPr>
          <w:rFonts w:ascii="Times New Roman" w:hAnsi="Times New Roman"/>
          <w:sz w:val="28"/>
          <w:szCs w:val="28"/>
        </w:rPr>
        <w:t xml:space="preserve">d) </w:t>
      </w:r>
      <w:r w:rsidR="00EC3213">
        <w:rPr>
          <w:rFonts w:ascii="Times New Roman" w:hAnsi="Times New Roman"/>
          <w:sz w:val="28"/>
          <w:szCs w:val="28"/>
        </w:rPr>
        <w:t xml:space="preserve">Ritengo prezioso ed urgente </w:t>
      </w:r>
      <w:r w:rsidR="00090B4D" w:rsidRPr="00031493">
        <w:rPr>
          <w:rFonts w:ascii="Times New Roman" w:hAnsi="Times New Roman"/>
          <w:sz w:val="28"/>
          <w:szCs w:val="28"/>
        </w:rPr>
        <w:t xml:space="preserve">sensibilizzare i seminaristi </w:t>
      </w:r>
      <w:r w:rsidR="007361C2">
        <w:rPr>
          <w:rFonts w:ascii="Times New Roman" w:hAnsi="Times New Roman"/>
          <w:sz w:val="28"/>
          <w:szCs w:val="28"/>
        </w:rPr>
        <w:t xml:space="preserve">anche </w:t>
      </w:r>
      <w:r w:rsidR="00090B4D" w:rsidRPr="00031493">
        <w:rPr>
          <w:rFonts w:ascii="Times New Roman" w:hAnsi="Times New Roman"/>
          <w:sz w:val="28"/>
          <w:szCs w:val="28"/>
        </w:rPr>
        <w:t>grazie all</w:t>
      </w:r>
      <w:r w:rsidR="007361C2">
        <w:rPr>
          <w:rFonts w:ascii="Times New Roman" w:hAnsi="Times New Roman"/>
          <w:sz w:val="28"/>
          <w:szCs w:val="28"/>
        </w:rPr>
        <w:t>e</w:t>
      </w:r>
      <w:r w:rsidR="00090B4D" w:rsidRPr="00031493">
        <w:rPr>
          <w:rFonts w:ascii="Times New Roman" w:hAnsi="Times New Roman"/>
          <w:sz w:val="28"/>
          <w:szCs w:val="28"/>
        </w:rPr>
        <w:t xml:space="preserve"> varie iniziative</w:t>
      </w:r>
      <w:r w:rsidR="007361C2" w:rsidRPr="007361C2">
        <w:rPr>
          <w:rFonts w:ascii="Times New Roman" w:hAnsi="Times New Roman"/>
          <w:sz w:val="28"/>
          <w:szCs w:val="28"/>
        </w:rPr>
        <w:t xml:space="preserve"> </w:t>
      </w:r>
      <w:r w:rsidR="00EC3213">
        <w:rPr>
          <w:rFonts w:ascii="Times New Roman" w:hAnsi="Times New Roman"/>
          <w:sz w:val="28"/>
          <w:szCs w:val="28"/>
        </w:rPr>
        <w:t xml:space="preserve">organizzate dalla </w:t>
      </w:r>
      <w:r w:rsidR="007F425D" w:rsidRPr="00031493">
        <w:rPr>
          <w:rFonts w:ascii="Times New Roman" w:hAnsi="Times New Roman"/>
          <w:sz w:val="28"/>
          <w:szCs w:val="28"/>
        </w:rPr>
        <w:t>CEI</w:t>
      </w:r>
      <w:r w:rsidR="00090B4D" w:rsidRPr="00031493">
        <w:rPr>
          <w:rFonts w:ascii="Times New Roman" w:hAnsi="Times New Roman"/>
          <w:sz w:val="28"/>
          <w:szCs w:val="28"/>
        </w:rPr>
        <w:t>.</w:t>
      </w:r>
      <w:r w:rsidR="00EC3213">
        <w:rPr>
          <w:rFonts w:ascii="Times New Roman" w:hAnsi="Times New Roman"/>
          <w:sz w:val="28"/>
          <w:szCs w:val="28"/>
        </w:rPr>
        <w:t xml:space="preserve"> </w:t>
      </w:r>
      <w:r w:rsidR="007F425D">
        <w:rPr>
          <w:rFonts w:ascii="Times New Roman" w:hAnsi="Times New Roman"/>
          <w:sz w:val="28"/>
          <w:szCs w:val="28"/>
        </w:rPr>
        <w:t>M</w:t>
      </w:r>
      <w:r w:rsidR="00EC3213">
        <w:rPr>
          <w:rFonts w:ascii="Times New Roman" w:hAnsi="Times New Roman"/>
          <w:sz w:val="28"/>
          <w:szCs w:val="28"/>
        </w:rPr>
        <w:t>i riferisco ai corsi estivi di p</w:t>
      </w:r>
      <w:r w:rsidR="007F425D">
        <w:rPr>
          <w:rFonts w:ascii="Times New Roman" w:hAnsi="Times New Roman"/>
          <w:sz w:val="28"/>
          <w:szCs w:val="28"/>
        </w:rPr>
        <w:t>a</w:t>
      </w:r>
      <w:r w:rsidR="00EC3213">
        <w:rPr>
          <w:rFonts w:ascii="Times New Roman" w:hAnsi="Times New Roman"/>
          <w:sz w:val="28"/>
          <w:szCs w:val="28"/>
        </w:rPr>
        <w:t>storale integrata per semin</w:t>
      </w:r>
      <w:r w:rsidR="007F425D">
        <w:rPr>
          <w:rFonts w:ascii="Times New Roman" w:hAnsi="Times New Roman"/>
          <w:sz w:val="28"/>
          <w:szCs w:val="28"/>
        </w:rPr>
        <w:t>a</w:t>
      </w:r>
      <w:r w:rsidR="00EC3213">
        <w:rPr>
          <w:rFonts w:ascii="Times New Roman" w:hAnsi="Times New Roman"/>
          <w:sz w:val="28"/>
          <w:szCs w:val="28"/>
        </w:rPr>
        <w:t>risti organi</w:t>
      </w:r>
      <w:r w:rsidR="007F425D">
        <w:rPr>
          <w:rFonts w:ascii="Times New Roman" w:hAnsi="Times New Roman"/>
          <w:sz w:val="28"/>
          <w:szCs w:val="28"/>
        </w:rPr>
        <w:t>z</w:t>
      </w:r>
      <w:r w:rsidR="00EC3213">
        <w:rPr>
          <w:rFonts w:ascii="Times New Roman" w:hAnsi="Times New Roman"/>
          <w:sz w:val="28"/>
          <w:szCs w:val="28"/>
        </w:rPr>
        <w:t>zati insiem</w:t>
      </w:r>
      <w:r w:rsidR="007F425D">
        <w:rPr>
          <w:rFonts w:ascii="Times New Roman" w:hAnsi="Times New Roman"/>
          <w:sz w:val="28"/>
          <w:szCs w:val="28"/>
        </w:rPr>
        <w:t>e</w:t>
      </w:r>
      <w:r w:rsidR="00EC3213">
        <w:rPr>
          <w:rFonts w:ascii="Times New Roman" w:hAnsi="Times New Roman"/>
          <w:sz w:val="28"/>
          <w:szCs w:val="28"/>
        </w:rPr>
        <w:t xml:space="preserve"> dalla </w:t>
      </w:r>
      <w:r w:rsidR="007F425D">
        <w:rPr>
          <w:rFonts w:ascii="Times New Roman" w:hAnsi="Times New Roman"/>
          <w:sz w:val="28"/>
          <w:szCs w:val="28"/>
        </w:rPr>
        <w:t>C</w:t>
      </w:r>
      <w:r w:rsidR="00EC3213">
        <w:rPr>
          <w:rFonts w:ascii="Times New Roman" w:hAnsi="Times New Roman"/>
          <w:sz w:val="28"/>
          <w:szCs w:val="28"/>
        </w:rPr>
        <w:t>aritas italiana, dall'</w:t>
      </w:r>
      <w:r w:rsidR="007F425D">
        <w:rPr>
          <w:rFonts w:ascii="Times New Roman" w:hAnsi="Times New Roman"/>
          <w:sz w:val="28"/>
          <w:szCs w:val="28"/>
        </w:rPr>
        <w:t>U</w:t>
      </w:r>
      <w:r w:rsidR="00EC3213">
        <w:rPr>
          <w:rFonts w:ascii="Times New Roman" w:hAnsi="Times New Roman"/>
          <w:sz w:val="28"/>
          <w:szCs w:val="28"/>
        </w:rPr>
        <w:t>fficio catechistico nazi</w:t>
      </w:r>
      <w:r w:rsidR="007F425D">
        <w:rPr>
          <w:rFonts w:ascii="Times New Roman" w:hAnsi="Times New Roman"/>
          <w:sz w:val="28"/>
          <w:szCs w:val="28"/>
        </w:rPr>
        <w:t>o</w:t>
      </w:r>
      <w:r w:rsidR="00EC3213">
        <w:rPr>
          <w:rFonts w:ascii="Times New Roman" w:hAnsi="Times New Roman"/>
          <w:sz w:val="28"/>
          <w:szCs w:val="28"/>
        </w:rPr>
        <w:t>nale</w:t>
      </w:r>
      <w:r w:rsidR="007F425D">
        <w:rPr>
          <w:rFonts w:ascii="Times New Roman" w:hAnsi="Times New Roman"/>
          <w:sz w:val="28"/>
          <w:szCs w:val="28"/>
        </w:rPr>
        <w:t>,</w:t>
      </w:r>
      <w:r w:rsidR="00EC3213">
        <w:rPr>
          <w:rFonts w:ascii="Times New Roman" w:hAnsi="Times New Roman"/>
          <w:sz w:val="28"/>
          <w:szCs w:val="28"/>
        </w:rPr>
        <w:t xml:space="preserve"> dall'</w:t>
      </w:r>
      <w:r w:rsidR="007F425D">
        <w:rPr>
          <w:rFonts w:ascii="Times New Roman" w:hAnsi="Times New Roman"/>
          <w:sz w:val="28"/>
          <w:szCs w:val="28"/>
        </w:rPr>
        <w:t>U</w:t>
      </w:r>
      <w:r w:rsidR="00EC3213">
        <w:rPr>
          <w:rFonts w:ascii="Times New Roman" w:hAnsi="Times New Roman"/>
          <w:sz w:val="28"/>
          <w:szCs w:val="28"/>
        </w:rPr>
        <w:t>fficio nazionale per la pastorale della famiglia</w:t>
      </w:r>
      <w:r w:rsidR="007F425D">
        <w:rPr>
          <w:rFonts w:ascii="Times New Roman" w:hAnsi="Times New Roman"/>
          <w:sz w:val="28"/>
          <w:szCs w:val="28"/>
        </w:rPr>
        <w:t xml:space="preserve"> e dal C</w:t>
      </w:r>
      <w:r w:rsidR="00EC3213">
        <w:rPr>
          <w:rFonts w:ascii="Times New Roman" w:hAnsi="Times New Roman"/>
          <w:sz w:val="28"/>
          <w:szCs w:val="28"/>
        </w:rPr>
        <w:t>entro nazionale vocazioni</w:t>
      </w:r>
      <w:r w:rsidR="007F425D">
        <w:rPr>
          <w:rFonts w:ascii="Times New Roman" w:hAnsi="Times New Roman"/>
          <w:sz w:val="28"/>
          <w:szCs w:val="28"/>
        </w:rPr>
        <w:t>.</w:t>
      </w:r>
    </w:p>
    <w:p w:rsidR="000C68FE" w:rsidRDefault="007F425D" w:rsidP="009453B7">
      <w:pPr>
        <w:ind w:firstLine="708"/>
        <w:jc w:val="both"/>
        <w:rPr>
          <w:rFonts w:ascii="Times New Roman" w:hAnsi="Times New Roman"/>
          <w:sz w:val="28"/>
          <w:szCs w:val="28"/>
        </w:rPr>
      </w:pPr>
      <w:r>
        <w:rPr>
          <w:rFonts w:ascii="Times New Roman" w:hAnsi="Times New Roman"/>
          <w:sz w:val="28"/>
          <w:szCs w:val="28"/>
        </w:rPr>
        <w:t xml:space="preserve">Nel convegno </w:t>
      </w:r>
      <w:r w:rsidR="00941ED1" w:rsidRPr="00941ED1">
        <w:rPr>
          <w:rFonts w:ascii="Times New Roman" w:hAnsi="Times New Roman"/>
          <w:sz w:val="28"/>
          <w:szCs w:val="28"/>
        </w:rPr>
        <w:t>–</w:t>
      </w:r>
      <w:r>
        <w:rPr>
          <w:rFonts w:ascii="Times New Roman" w:hAnsi="Times New Roman"/>
          <w:sz w:val="28"/>
          <w:szCs w:val="28"/>
        </w:rPr>
        <w:t xml:space="preserve"> già citato </w:t>
      </w:r>
      <w:r w:rsidR="00941ED1" w:rsidRPr="00941ED1">
        <w:rPr>
          <w:rFonts w:ascii="Times New Roman" w:hAnsi="Times New Roman"/>
          <w:sz w:val="28"/>
          <w:szCs w:val="28"/>
        </w:rPr>
        <w:t>–</w:t>
      </w:r>
      <w:r>
        <w:rPr>
          <w:rFonts w:ascii="Times New Roman" w:hAnsi="Times New Roman"/>
          <w:sz w:val="28"/>
          <w:szCs w:val="28"/>
        </w:rPr>
        <w:t xml:space="preserve"> svoltosi a fine aprile a Nocera </w:t>
      </w:r>
      <w:r w:rsidR="001976C2">
        <w:rPr>
          <w:rFonts w:ascii="Times New Roman" w:hAnsi="Times New Roman"/>
          <w:sz w:val="28"/>
          <w:szCs w:val="28"/>
        </w:rPr>
        <w:t>U</w:t>
      </w:r>
      <w:r>
        <w:rPr>
          <w:rFonts w:ascii="Times New Roman" w:hAnsi="Times New Roman"/>
          <w:sz w:val="28"/>
          <w:szCs w:val="28"/>
        </w:rPr>
        <w:t>mbra, sono emerse, fra le altre, le seguenti domande: "</w:t>
      </w:r>
      <w:r w:rsidR="000C68FE" w:rsidRPr="004B400E">
        <w:rPr>
          <w:rFonts w:ascii="Times New Roman" w:hAnsi="Times New Roman"/>
          <w:sz w:val="28"/>
          <w:szCs w:val="28"/>
        </w:rPr>
        <w:t>La coppia può essere presente nei cammini d</w:t>
      </w:r>
      <w:r w:rsidR="00D30DEC">
        <w:rPr>
          <w:rFonts w:ascii="Times New Roman" w:hAnsi="Times New Roman"/>
          <w:sz w:val="28"/>
          <w:szCs w:val="28"/>
        </w:rPr>
        <w:t>i formazione dei seminaristi? È</w:t>
      </w:r>
      <w:r w:rsidR="000C68FE" w:rsidRPr="004B400E">
        <w:rPr>
          <w:rFonts w:ascii="Times New Roman" w:hAnsi="Times New Roman"/>
          <w:sz w:val="28"/>
          <w:szCs w:val="28"/>
        </w:rPr>
        <w:t xml:space="preserve"> possibile coinvolgere i seminaristi nei percorsi dei fidanzati?</w:t>
      </w:r>
      <w:r>
        <w:rPr>
          <w:rFonts w:ascii="Times New Roman" w:hAnsi="Times New Roman"/>
          <w:sz w:val="28"/>
          <w:szCs w:val="28"/>
        </w:rPr>
        <w:t>"</w:t>
      </w:r>
    </w:p>
    <w:p w:rsidR="00AA037F" w:rsidRPr="004B400E" w:rsidRDefault="006C6997" w:rsidP="004B22ED">
      <w:pPr>
        <w:jc w:val="both"/>
        <w:rPr>
          <w:rFonts w:ascii="Times New Roman" w:hAnsi="Times New Roman"/>
          <w:sz w:val="28"/>
          <w:szCs w:val="28"/>
        </w:rPr>
      </w:pPr>
      <w:r>
        <w:rPr>
          <w:rFonts w:ascii="Times New Roman" w:hAnsi="Times New Roman"/>
          <w:sz w:val="28"/>
          <w:szCs w:val="28"/>
        </w:rPr>
        <w:t xml:space="preserve">e) </w:t>
      </w:r>
      <w:r w:rsidR="00AA037F">
        <w:rPr>
          <w:rFonts w:ascii="Times New Roman" w:hAnsi="Times New Roman"/>
          <w:sz w:val="28"/>
          <w:szCs w:val="28"/>
        </w:rPr>
        <w:t>Ci sono preziose iniziative di formazione (master, diplomi, convegni, settimane di spiritualità coniugale) portate avanti da anni sia dall'Ufficio nazionale pe</w:t>
      </w:r>
      <w:r>
        <w:rPr>
          <w:rFonts w:ascii="Times New Roman" w:hAnsi="Times New Roman"/>
          <w:sz w:val="28"/>
          <w:szCs w:val="28"/>
        </w:rPr>
        <w:t>r la pastorale della famiglia (</w:t>
      </w:r>
      <w:r w:rsidR="00AA037F">
        <w:rPr>
          <w:rFonts w:ascii="Times New Roman" w:hAnsi="Times New Roman"/>
          <w:sz w:val="28"/>
          <w:szCs w:val="28"/>
        </w:rPr>
        <w:t xml:space="preserve">insieme con l’Istituto Giovanni Paolo II per studi su matrimonio e famiglia) sia dalla </w:t>
      </w:r>
      <w:r>
        <w:rPr>
          <w:rFonts w:ascii="Times New Roman" w:hAnsi="Times New Roman"/>
          <w:sz w:val="28"/>
          <w:szCs w:val="28"/>
        </w:rPr>
        <w:t>Conferenza Episcopale Campana</w:t>
      </w:r>
      <w:r w:rsidR="00AA037F">
        <w:rPr>
          <w:rFonts w:ascii="Times New Roman" w:hAnsi="Times New Roman"/>
          <w:sz w:val="28"/>
          <w:szCs w:val="28"/>
        </w:rPr>
        <w:t>.</w:t>
      </w:r>
    </w:p>
    <w:p w:rsidR="00090B4D" w:rsidRPr="00031493" w:rsidRDefault="00AA037F" w:rsidP="009453B7">
      <w:pPr>
        <w:ind w:firstLine="708"/>
        <w:jc w:val="both"/>
        <w:rPr>
          <w:rFonts w:ascii="Times New Roman" w:hAnsi="Times New Roman"/>
          <w:sz w:val="28"/>
          <w:szCs w:val="28"/>
        </w:rPr>
      </w:pPr>
      <w:r>
        <w:rPr>
          <w:rFonts w:ascii="Times New Roman" w:hAnsi="Times New Roman"/>
          <w:sz w:val="28"/>
          <w:szCs w:val="28"/>
        </w:rPr>
        <w:t>Sono iniz</w:t>
      </w:r>
      <w:r w:rsidR="00C430DE">
        <w:rPr>
          <w:rFonts w:ascii="Times New Roman" w:hAnsi="Times New Roman"/>
          <w:sz w:val="28"/>
          <w:szCs w:val="28"/>
        </w:rPr>
        <w:t>iative caratterizzate da grande</w:t>
      </w:r>
      <w:r w:rsidR="00090B4D" w:rsidRPr="00031493">
        <w:rPr>
          <w:rFonts w:ascii="Times New Roman" w:hAnsi="Times New Roman"/>
          <w:sz w:val="28"/>
          <w:szCs w:val="28"/>
        </w:rPr>
        <w:t xml:space="preserve"> ricchezza dottrinale </w:t>
      </w:r>
      <w:r>
        <w:rPr>
          <w:rFonts w:ascii="Times New Roman" w:hAnsi="Times New Roman"/>
          <w:sz w:val="28"/>
          <w:szCs w:val="28"/>
        </w:rPr>
        <w:t xml:space="preserve">e consentono forti scambi di </w:t>
      </w:r>
      <w:r w:rsidR="00090B4D" w:rsidRPr="00031493">
        <w:rPr>
          <w:rFonts w:ascii="Times New Roman" w:hAnsi="Times New Roman"/>
          <w:sz w:val="28"/>
          <w:szCs w:val="28"/>
        </w:rPr>
        <w:t xml:space="preserve">esperienza umana, </w:t>
      </w:r>
      <w:r>
        <w:rPr>
          <w:rFonts w:ascii="Times New Roman" w:hAnsi="Times New Roman"/>
          <w:sz w:val="28"/>
          <w:szCs w:val="28"/>
        </w:rPr>
        <w:t>spirituale e pastorale con famiglie di tutte le regioni</w:t>
      </w:r>
      <w:r w:rsidR="00090B4D" w:rsidRPr="00031493">
        <w:rPr>
          <w:rFonts w:ascii="Times New Roman" w:hAnsi="Times New Roman"/>
          <w:sz w:val="28"/>
          <w:szCs w:val="28"/>
        </w:rPr>
        <w:t xml:space="preserve"> ...</w:t>
      </w:r>
    </w:p>
    <w:p w:rsidR="00AA037F" w:rsidRDefault="006C6997" w:rsidP="00602F55">
      <w:pPr>
        <w:jc w:val="both"/>
        <w:rPr>
          <w:rFonts w:ascii="Times New Roman" w:hAnsi="Times New Roman"/>
          <w:sz w:val="28"/>
          <w:szCs w:val="28"/>
        </w:rPr>
      </w:pPr>
      <w:r>
        <w:rPr>
          <w:rFonts w:ascii="Times New Roman" w:hAnsi="Times New Roman"/>
          <w:sz w:val="28"/>
          <w:szCs w:val="28"/>
        </w:rPr>
        <w:t xml:space="preserve">f) </w:t>
      </w:r>
      <w:r w:rsidR="00AA037F">
        <w:rPr>
          <w:rFonts w:ascii="Times New Roman" w:hAnsi="Times New Roman"/>
          <w:sz w:val="28"/>
          <w:szCs w:val="28"/>
        </w:rPr>
        <w:t xml:space="preserve">Come già ci ha esortati mons. Moretti fin dai primi mesi dell’inizio del suo ministero a </w:t>
      </w:r>
      <w:r w:rsidR="00602F55">
        <w:rPr>
          <w:rFonts w:ascii="Times New Roman" w:hAnsi="Times New Roman"/>
          <w:sz w:val="28"/>
          <w:szCs w:val="28"/>
        </w:rPr>
        <w:t>S</w:t>
      </w:r>
      <w:r w:rsidR="00AA037F">
        <w:rPr>
          <w:rFonts w:ascii="Times New Roman" w:hAnsi="Times New Roman"/>
          <w:sz w:val="28"/>
          <w:szCs w:val="28"/>
        </w:rPr>
        <w:t>alerno, l’attenzione alle famiglie, ai laici si concretizza anche regolando i nostri orologi</w:t>
      </w:r>
      <w:r w:rsidR="00C430DE">
        <w:rPr>
          <w:rFonts w:ascii="Times New Roman" w:hAnsi="Times New Roman"/>
          <w:sz w:val="28"/>
          <w:szCs w:val="28"/>
        </w:rPr>
        <w:t xml:space="preserve"> in base alle esigenze di chi è</w:t>
      </w:r>
      <w:r w:rsidR="00AA037F">
        <w:rPr>
          <w:rFonts w:ascii="Times New Roman" w:hAnsi="Times New Roman"/>
          <w:sz w:val="28"/>
          <w:szCs w:val="28"/>
        </w:rPr>
        <w:t xml:space="preserve"> sposato, di chi è genitore, di chi lavora. In base a questo</w:t>
      </w:r>
      <w:r>
        <w:rPr>
          <w:rFonts w:ascii="Times New Roman" w:hAnsi="Times New Roman"/>
          <w:sz w:val="28"/>
          <w:szCs w:val="28"/>
        </w:rPr>
        <w:t>,</w:t>
      </w:r>
      <w:r w:rsidR="00AA037F">
        <w:rPr>
          <w:rFonts w:ascii="Times New Roman" w:hAnsi="Times New Roman"/>
          <w:sz w:val="28"/>
          <w:szCs w:val="28"/>
        </w:rPr>
        <w:t xml:space="preserve"> forse</w:t>
      </w:r>
      <w:r>
        <w:rPr>
          <w:rFonts w:ascii="Times New Roman" w:hAnsi="Times New Roman"/>
          <w:sz w:val="28"/>
          <w:szCs w:val="28"/>
        </w:rPr>
        <w:t>,</w:t>
      </w:r>
      <w:r w:rsidR="00AA037F">
        <w:rPr>
          <w:rFonts w:ascii="Times New Roman" w:hAnsi="Times New Roman"/>
          <w:sz w:val="28"/>
          <w:szCs w:val="28"/>
        </w:rPr>
        <w:t xml:space="preserve"> dovre</w:t>
      </w:r>
      <w:r w:rsidR="00D30DEC">
        <w:rPr>
          <w:rFonts w:ascii="Times New Roman" w:hAnsi="Times New Roman"/>
          <w:sz w:val="28"/>
          <w:szCs w:val="28"/>
        </w:rPr>
        <w:t>m</w:t>
      </w:r>
      <w:r w:rsidR="00AA037F">
        <w:rPr>
          <w:rFonts w:ascii="Times New Roman" w:hAnsi="Times New Roman"/>
          <w:sz w:val="28"/>
          <w:szCs w:val="28"/>
        </w:rPr>
        <w:t>mo rivedere gli orari di apertura delle nostre chiese e delle ss. messe feriali. Quando organizziamo riunioni, convegni o ritiri, cerchiamo di facilitare la partecipazione di famiglie giovani predispo</w:t>
      </w:r>
      <w:r w:rsidR="00602F55">
        <w:rPr>
          <w:rFonts w:ascii="Times New Roman" w:hAnsi="Times New Roman"/>
          <w:sz w:val="28"/>
          <w:szCs w:val="28"/>
        </w:rPr>
        <w:t>n</w:t>
      </w:r>
      <w:r w:rsidR="00AA037F">
        <w:rPr>
          <w:rFonts w:ascii="Times New Roman" w:hAnsi="Times New Roman"/>
          <w:sz w:val="28"/>
          <w:szCs w:val="28"/>
        </w:rPr>
        <w:t>endo un</w:t>
      </w:r>
      <w:r w:rsidR="00602F55">
        <w:rPr>
          <w:rFonts w:ascii="Times New Roman" w:hAnsi="Times New Roman"/>
          <w:sz w:val="28"/>
          <w:szCs w:val="28"/>
        </w:rPr>
        <w:t xml:space="preserve"> </w:t>
      </w:r>
      <w:r w:rsidR="00AA037F">
        <w:rPr>
          <w:rFonts w:ascii="Times New Roman" w:hAnsi="Times New Roman"/>
          <w:sz w:val="28"/>
          <w:szCs w:val="28"/>
        </w:rPr>
        <w:t>a</w:t>
      </w:r>
      <w:r w:rsidR="00602F55">
        <w:rPr>
          <w:rFonts w:ascii="Times New Roman" w:hAnsi="Times New Roman"/>
          <w:sz w:val="28"/>
          <w:szCs w:val="28"/>
        </w:rPr>
        <w:t>d</w:t>
      </w:r>
      <w:r w:rsidR="00AA037F">
        <w:rPr>
          <w:rFonts w:ascii="Times New Roman" w:hAnsi="Times New Roman"/>
          <w:sz w:val="28"/>
          <w:szCs w:val="28"/>
        </w:rPr>
        <w:t>eguato servizio di animazione per i bambini, ovvi</w:t>
      </w:r>
      <w:r w:rsidR="00602F55">
        <w:rPr>
          <w:rFonts w:ascii="Times New Roman" w:hAnsi="Times New Roman"/>
          <w:sz w:val="28"/>
          <w:szCs w:val="28"/>
        </w:rPr>
        <w:t>a</w:t>
      </w:r>
      <w:r w:rsidR="00AA037F">
        <w:rPr>
          <w:rFonts w:ascii="Times New Roman" w:hAnsi="Times New Roman"/>
          <w:sz w:val="28"/>
          <w:szCs w:val="28"/>
        </w:rPr>
        <w:t>mente con p</w:t>
      </w:r>
      <w:r w:rsidR="00602F55">
        <w:rPr>
          <w:rFonts w:ascii="Times New Roman" w:hAnsi="Times New Roman"/>
          <w:sz w:val="28"/>
          <w:szCs w:val="28"/>
        </w:rPr>
        <w:t>e</w:t>
      </w:r>
      <w:r w:rsidR="00AA037F">
        <w:rPr>
          <w:rFonts w:ascii="Times New Roman" w:hAnsi="Times New Roman"/>
          <w:sz w:val="28"/>
          <w:szCs w:val="28"/>
        </w:rPr>
        <w:t>rson</w:t>
      </w:r>
      <w:r w:rsidR="00602F55">
        <w:rPr>
          <w:rFonts w:ascii="Times New Roman" w:hAnsi="Times New Roman"/>
          <w:sz w:val="28"/>
          <w:szCs w:val="28"/>
        </w:rPr>
        <w:t>e</w:t>
      </w:r>
      <w:r w:rsidR="00AA037F">
        <w:rPr>
          <w:rFonts w:ascii="Times New Roman" w:hAnsi="Times New Roman"/>
          <w:sz w:val="28"/>
          <w:szCs w:val="28"/>
        </w:rPr>
        <w:t xml:space="preserve"> competenti e </w:t>
      </w:r>
      <w:r w:rsidR="00602F55">
        <w:rPr>
          <w:rFonts w:ascii="Times New Roman" w:hAnsi="Times New Roman"/>
          <w:sz w:val="28"/>
          <w:szCs w:val="28"/>
        </w:rPr>
        <w:t>t</w:t>
      </w:r>
      <w:r w:rsidR="00AA037F">
        <w:rPr>
          <w:rFonts w:ascii="Times New Roman" w:hAnsi="Times New Roman"/>
          <w:sz w:val="28"/>
          <w:szCs w:val="28"/>
        </w:rPr>
        <w:t>en</w:t>
      </w:r>
      <w:r w:rsidR="00602F55">
        <w:rPr>
          <w:rFonts w:ascii="Times New Roman" w:hAnsi="Times New Roman"/>
          <w:sz w:val="28"/>
          <w:szCs w:val="28"/>
        </w:rPr>
        <w:t>e</w:t>
      </w:r>
      <w:r w:rsidR="00AA037F">
        <w:rPr>
          <w:rFonts w:ascii="Times New Roman" w:hAnsi="Times New Roman"/>
          <w:sz w:val="28"/>
          <w:szCs w:val="28"/>
        </w:rPr>
        <w:t>ndo p</w:t>
      </w:r>
      <w:r w:rsidR="00602F55">
        <w:rPr>
          <w:rFonts w:ascii="Times New Roman" w:hAnsi="Times New Roman"/>
          <w:sz w:val="28"/>
          <w:szCs w:val="28"/>
        </w:rPr>
        <w:t>r</w:t>
      </w:r>
      <w:r w:rsidR="00AA037F">
        <w:rPr>
          <w:rFonts w:ascii="Times New Roman" w:hAnsi="Times New Roman"/>
          <w:sz w:val="28"/>
          <w:szCs w:val="28"/>
        </w:rPr>
        <w:t>es</w:t>
      </w:r>
      <w:r w:rsidR="00602F55">
        <w:rPr>
          <w:rFonts w:ascii="Times New Roman" w:hAnsi="Times New Roman"/>
          <w:sz w:val="28"/>
          <w:szCs w:val="28"/>
        </w:rPr>
        <w:t>en</w:t>
      </w:r>
      <w:r w:rsidR="00AA037F">
        <w:rPr>
          <w:rFonts w:ascii="Times New Roman" w:hAnsi="Times New Roman"/>
          <w:sz w:val="28"/>
          <w:szCs w:val="28"/>
        </w:rPr>
        <w:t>ti le diverse età dei fig</w:t>
      </w:r>
      <w:r w:rsidR="00602F55">
        <w:rPr>
          <w:rFonts w:ascii="Times New Roman" w:hAnsi="Times New Roman"/>
          <w:sz w:val="28"/>
          <w:szCs w:val="28"/>
        </w:rPr>
        <w:t>l</w:t>
      </w:r>
      <w:r w:rsidR="00AA037F">
        <w:rPr>
          <w:rFonts w:ascii="Times New Roman" w:hAnsi="Times New Roman"/>
          <w:sz w:val="28"/>
          <w:szCs w:val="28"/>
        </w:rPr>
        <w:t xml:space="preserve">i. Anche in </w:t>
      </w:r>
      <w:r w:rsidR="00602F55">
        <w:rPr>
          <w:rFonts w:ascii="Times New Roman" w:hAnsi="Times New Roman"/>
          <w:sz w:val="28"/>
          <w:szCs w:val="28"/>
        </w:rPr>
        <w:t>qu</w:t>
      </w:r>
      <w:r w:rsidR="00AA037F">
        <w:rPr>
          <w:rFonts w:ascii="Times New Roman" w:hAnsi="Times New Roman"/>
          <w:sz w:val="28"/>
          <w:szCs w:val="28"/>
        </w:rPr>
        <w:t>esto ca</w:t>
      </w:r>
      <w:r w:rsidR="00602F55">
        <w:rPr>
          <w:rFonts w:ascii="Times New Roman" w:hAnsi="Times New Roman"/>
          <w:sz w:val="28"/>
          <w:szCs w:val="28"/>
        </w:rPr>
        <w:t>m</w:t>
      </w:r>
      <w:r w:rsidR="00AA037F">
        <w:rPr>
          <w:rFonts w:ascii="Times New Roman" w:hAnsi="Times New Roman"/>
          <w:sz w:val="28"/>
          <w:szCs w:val="28"/>
        </w:rPr>
        <w:t xml:space="preserve">po l'Ufficio nazionale </w:t>
      </w:r>
      <w:r w:rsidR="00C430DE">
        <w:rPr>
          <w:rFonts w:ascii="Times New Roman" w:hAnsi="Times New Roman"/>
          <w:sz w:val="28"/>
          <w:szCs w:val="28"/>
        </w:rPr>
        <w:t>per la pastorale della famiglia</w:t>
      </w:r>
      <w:r>
        <w:rPr>
          <w:rFonts w:ascii="Times New Roman" w:hAnsi="Times New Roman"/>
          <w:sz w:val="28"/>
          <w:szCs w:val="28"/>
        </w:rPr>
        <w:t xml:space="preserve"> </w:t>
      </w:r>
      <w:r w:rsidR="00602F55">
        <w:rPr>
          <w:rFonts w:ascii="Times New Roman" w:hAnsi="Times New Roman"/>
          <w:sz w:val="28"/>
          <w:szCs w:val="28"/>
        </w:rPr>
        <w:t>ci dà indicazioni molt</w:t>
      </w:r>
      <w:r w:rsidR="00AA037F">
        <w:rPr>
          <w:rFonts w:ascii="Times New Roman" w:hAnsi="Times New Roman"/>
          <w:sz w:val="28"/>
          <w:szCs w:val="28"/>
        </w:rPr>
        <w:t>o con</w:t>
      </w:r>
      <w:r w:rsidR="00602F55">
        <w:rPr>
          <w:rFonts w:ascii="Times New Roman" w:hAnsi="Times New Roman"/>
          <w:sz w:val="28"/>
          <w:szCs w:val="28"/>
        </w:rPr>
        <w:t>cr</w:t>
      </w:r>
      <w:r w:rsidR="00AA037F">
        <w:rPr>
          <w:rFonts w:ascii="Times New Roman" w:hAnsi="Times New Roman"/>
          <w:sz w:val="28"/>
          <w:szCs w:val="28"/>
        </w:rPr>
        <w:t>ete ed utili.</w:t>
      </w:r>
    </w:p>
    <w:p w:rsidR="00602F55" w:rsidRDefault="00602F55" w:rsidP="009453B7">
      <w:pPr>
        <w:ind w:firstLine="708"/>
        <w:jc w:val="both"/>
        <w:rPr>
          <w:rFonts w:ascii="Times New Roman" w:hAnsi="Times New Roman"/>
          <w:sz w:val="28"/>
          <w:szCs w:val="28"/>
        </w:rPr>
      </w:pPr>
      <w:r>
        <w:rPr>
          <w:rFonts w:ascii="Times New Roman" w:hAnsi="Times New Roman"/>
          <w:sz w:val="28"/>
          <w:szCs w:val="28"/>
        </w:rPr>
        <w:t xml:space="preserve">Voglio sottolineare </w:t>
      </w:r>
      <w:r w:rsidR="00C430DE">
        <w:rPr>
          <w:rFonts w:ascii="Times New Roman" w:hAnsi="Times New Roman"/>
          <w:sz w:val="28"/>
          <w:szCs w:val="28"/>
        </w:rPr>
        <w:t>che queste indicazioni pratiche</w:t>
      </w:r>
      <w:r>
        <w:rPr>
          <w:rFonts w:ascii="Times New Roman" w:hAnsi="Times New Roman"/>
          <w:sz w:val="28"/>
          <w:szCs w:val="28"/>
        </w:rPr>
        <w:t xml:space="preserve"> non vanno intese solo come cose da fare, ma sono meglio comprese solo all’interno di una conversione pastorale, cioè di un vero e profondo rinnovamento della mentalità.</w:t>
      </w:r>
    </w:p>
    <w:p w:rsidR="00AA1749" w:rsidRDefault="006C6997" w:rsidP="006C6997">
      <w:pPr>
        <w:jc w:val="both"/>
        <w:rPr>
          <w:rFonts w:ascii="Times New Roman" w:hAnsi="Times New Roman"/>
          <w:sz w:val="28"/>
          <w:szCs w:val="28"/>
        </w:rPr>
      </w:pPr>
      <w:r>
        <w:rPr>
          <w:rFonts w:ascii="Times New Roman" w:hAnsi="Times New Roman"/>
          <w:sz w:val="28"/>
          <w:szCs w:val="28"/>
        </w:rPr>
        <w:t xml:space="preserve">g) </w:t>
      </w:r>
      <w:r w:rsidR="00602F55">
        <w:rPr>
          <w:rFonts w:ascii="Times New Roman" w:hAnsi="Times New Roman"/>
          <w:sz w:val="28"/>
          <w:szCs w:val="28"/>
        </w:rPr>
        <w:t xml:space="preserve">A livello molto pratico ed al tempo stesso spirituale, mons. Rocchetta ci ha parlato più volte di una teologia della tenerezza che deve declinarsi nell’evitare le cosiddette bombe intelligenti (cioè frasi velenose, che producono ferite, rancori, incomprensioni, </w:t>
      </w:r>
      <w:r w:rsidR="00602F55">
        <w:rPr>
          <w:rFonts w:ascii="Times New Roman" w:hAnsi="Times New Roman"/>
          <w:sz w:val="28"/>
          <w:szCs w:val="28"/>
        </w:rPr>
        <w:lastRenderedPageBreak/>
        <w:t>che magari durano anni) e nel valorizzare il linguaggio sia quello del corpo grazie alle ca</w:t>
      </w:r>
      <w:r w:rsidR="00AA1749" w:rsidRPr="00031493">
        <w:rPr>
          <w:rFonts w:ascii="Times New Roman" w:hAnsi="Times New Roman"/>
          <w:sz w:val="28"/>
          <w:szCs w:val="28"/>
        </w:rPr>
        <w:t xml:space="preserve">rezze, </w:t>
      </w:r>
      <w:r w:rsidR="00602F55">
        <w:rPr>
          <w:rFonts w:ascii="Times New Roman" w:hAnsi="Times New Roman"/>
          <w:sz w:val="28"/>
          <w:szCs w:val="28"/>
        </w:rPr>
        <w:t>sia quello</w:t>
      </w:r>
      <w:r w:rsidR="00AA1749" w:rsidRPr="00031493">
        <w:rPr>
          <w:rFonts w:ascii="Times New Roman" w:hAnsi="Times New Roman"/>
          <w:sz w:val="28"/>
          <w:szCs w:val="28"/>
        </w:rPr>
        <w:t xml:space="preserve"> verbal</w:t>
      </w:r>
      <w:r w:rsidR="00602F55">
        <w:rPr>
          <w:rFonts w:ascii="Times New Roman" w:hAnsi="Times New Roman"/>
          <w:sz w:val="28"/>
          <w:szCs w:val="28"/>
        </w:rPr>
        <w:t>e</w:t>
      </w:r>
      <w:r w:rsidR="00602F55">
        <w:rPr>
          <w:rStyle w:val="Rimandonotaapidipagina"/>
          <w:rFonts w:ascii="Times New Roman" w:hAnsi="Times New Roman"/>
          <w:sz w:val="28"/>
          <w:szCs w:val="28"/>
        </w:rPr>
        <w:footnoteReference w:id="94"/>
      </w:r>
      <w:r w:rsidR="00AA1749" w:rsidRPr="00031493">
        <w:rPr>
          <w:rFonts w:ascii="Times New Roman" w:hAnsi="Times New Roman"/>
          <w:sz w:val="28"/>
          <w:szCs w:val="28"/>
        </w:rPr>
        <w:t xml:space="preserve">. </w:t>
      </w:r>
    </w:p>
    <w:p w:rsidR="00432B36" w:rsidRPr="00687270" w:rsidRDefault="006C6997" w:rsidP="00687270">
      <w:pPr>
        <w:jc w:val="both"/>
        <w:rPr>
          <w:rFonts w:ascii="Times New Roman" w:hAnsi="Times New Roman"/>
          <w:sz w:val="28"/>
          <w:szCs w:val="28"/>
        </w:rPr>
      </w:pPr>
      <w:r>
        <w:rPr>
          <w:rFonts w:ascii="Times New Roman" w:hAnsi="Times New Roman"/>
          <w:sz w:val="28"/>
          <w:szCs w:val="28"/>
        </w:rPr>
        <w:t xml:space="preserve">h) </w:t>
      </w:r>
      <w:r w:rsidR="00DC79DE">
        <w:rPr>
          <w:rFonts w:ascii="Times New Roman" w:hAnsi="Times New Roman"/>
          <w:sz w:val="28"/>
          <w:szCs w:val="28"/>
        </w:rPr>
        <w:t>Sempre riguardo al dialogo, ecco un consiglio forse paradossale, ma che mi pare molto profondo. Ad una moglie che vedeva il proprio rapporto coniugale alquanto in crisi venne dato il seguente consiglio</w:t>
      </w:r>
      <w:r w:rsidR="00DC79DE" w:rsidRPr="00687270">
        <w:rPr>
          <w:rFonts w:ascii="Times New Roman" w:hAnsi="Times New Roman"/>
          <w:sz w:val="28"/>
          <w:szCs w:val="28"/>
        </w:rPr>
        <w:t>:</w:t>
      </w:r>
      <w:r w:rsidR="00D30DEC">
        <w:rPr>
          <w:rFonts w:ascii="Times New Roman" w:hAnsi="Times New Roman"/>
          <w:sz w:val="28"/>
          <w:szCs w:val="28"/>
        </w:rPr>
        <w:t xml:space="preserve"> "</w:t>
      </w:r>
      <w:r w:rsidR="00432B36" w:rsidRPr="00687270">
        <w:rPr>
          <w:rFonts w:ascii="Times New Roman" w:hAnsi="Times New Roman"/>
          <w:sz w:val="28"/>
          <w:szCs w:val="28"/>
        </w:rPr>
        <w:t>Per</w:t>
      </w:r>
      <w:r w:rsidR="00D30DEC">
        <w:rPr>
          <w:rFonts w:ascii="Times New Roman" w:hAnsi="Times New Roman"/>
          <w:sz w:val="28"/>
          <w:szCs w:val="28"/>
        </w:rPr>
        <w:t xml:space="preserve"> </w:t>
      </w:r>
      <w:r w:rsidR="00432B36" w:rsidRPr="00687270">
        <w:rPr>
          <w:rFonts w:ascii="Times New Roman" w:hAnsi="Times New Roman"/>
          <w:sz w:val="28"/>
          <w:szCs w:val="28"/>
        </w:rPr>
        <w:t>10 anni ascolta attentamente tutto ciò che ti dice tuo marito.</w:t>
      </w:r>
      <w:r w:rsidR="006A5C94">
        <w:rPr>
          <w:rFonts w:ascii="Times New Roman" w:hAnsi="Times New Roman"/>
          <w:sz w:val="28"/>
          <w:szCs w:val="28"/>
        </w:rPr>
        <w:t xml:space="preserve"> </w:t>
      </w:r>
      <w:r w:rsidR="00432B36" w:rsidRPr="00687270">
        <w:rPr>
          <w:rFonts w:ascii="Times New Roman" w:hAnsi="Times New Roman"/>
          <w:sz w:val="28"/>
          <w:szCs w:val="28"/>
        </w:rPr>
        <w:t>Nei prossimi 10 anni ascolta molto attentamente quello che non ti dice</w:t>
      </w:r>
      <w:r w:rsidR="007361C2" w:rsidRPr="00687270">
        <w:rPr>
          <w:rFonts w:ascii="Times New Roman" w:hAnsi="Times New Roman"/>
          <w:sz w:val="28"/>
          <w:szCs w:val="28"/>
        </w:rPr>
        <w:t>"</w:t>
      </w:r>
      <w:r w:rsidR="00432B36" w:rsidRPr="00687270">
        <w:rPr>
          <w:rFonts w:ascii="Times New Roman" w:hAnsi="Times New Roman"/>
          <w:sz w:val="28"/>
          <w:szCs w:val="28"/>
        </w:rPr>
        <w:t>.</w:t>
      </w:r>
    </w:p>
    <w:p w:rsidR="00FF4277" w:rsidRPr="00031493" w:rsidRDefault="00FF4277" w:rsidP="00FF4277">
      <w:pPr>
        <w:spacing w:line="360" w:lineRule="exact"/>
        <w:ind w:firstLine="709"/>
        <w:jc w:val="both"/>
        <w:rPr>
          <w:rFonts w:ascii="Times New Roman" w:hAnsi="Times New Roman"/>
          <w:sz w:val="28"/>
          <w:szCs w:val="28"/>
        </w:rPr>
      </w:pPr>
      <w:r w:rsidRPr="00031493">
        <w:rPr>
          <w:rFonts w:ascii="Times New Roman" w:hAnsi="Times New Roman"/>
          <w:sz w:val="28"/>
          <w:szCs w:val="28"/>
        </w:rPr>
        <w:t>Ecco alcune osservazioni molto forti e concrete di mons. Anfossi:</w:t>
      </w:r>
    </w:p>
    <w:p w:rsidR="00FF4277" w:rsidRPr="009453B7" w:rsidRDefault="00FF4277" w:rsidP="00272993">
      <w:pPr>
        <w:spacing w:before="240" w:after="240" w:line="240" w:lineRule="exact"/>
        <w:ind w:left="1134" w:right="567"/>
        <w:jc w:val="both"/>
        <w:rPr>
          <w:rFonts w:ascii="Times New Roman" w:hAnsi="Times New Roman"/>
          <w:sz w:val="24"/>
          <w:szCs w:val="24"/>
        </w:rPr>
      </w:pPr>
      <w:r w:rsidRPr="009453B7">
        <w:rPr>
          <w:rFonts w:ascii="Times New Roman" w:hAnsi="Times New Roman"/>
          <w:sz w:val="24"/>
          <w:szCs w:val="24"/>
        </w:rPr>
        <w:t xml:space="preserve">“Noi siamo preti dei bambini, delle chiese piene, dove nessuno può rispondere alle nostre prediche; siamo degli insegnanti; quindi siamo sempre in rapporto con dei minori; abbiamo queste caratteristiche; non ci è molto abituale rapportarci con gli adulti con quel totale rispetto, che si dovrebbe avere a contatto con gli adulti. Questa è una delle difficoltà della pastorale familiare. Se noi vogliamo far crescere i </w:t>
      </w:r>
      <w:r w:rsidRPr="009453B7">
        <w:rPr>
          <w:rFonts w:ascii="Times New Roman" w:hAnsi="Times New Roman"/>
          <w:i/>
          <w:iCs/>
          <w:sz w:val="24"/>
          <w:szCs w:val="24"/>
        </w:rPr>
        <w:t>gruppi-famiglia</w:t>
      </w:r>
      <w:r w:rsidRPr="009453B7">
        <w:rPr>
          <w:rFonts w:ascii="Times New Roman" w:hAnsi="Times New Roman"/>
          <w:sz w:val="24"/>
          <w:szCs w:val="24"/>
        </w:rPr>
        <w:t>, se vogliamo impostare una pastorale familiare, che riconosca anche agli adulti e, in particolare, agli sposi, una certa capacità di esprimersi, di prendere in mano delle cose, dobbiamo anche ripensare al nostro modo di tenere la parrocchia, al nostro modo di concepire, di atteggiarci spiritualmente e dobbiamo maturarci come adulti tra adulti!”</w:t>
      </w:r>
      <w:r w:rsidRPr="009453B7">
        <w:rPr>
          <w:rStyle w:val="Rimandonotaapidipagina"/>
          <w:rFonts w:ascii="Times New Roman" w:hAnsi="Times New Roman"/>
          <w:sz w:val="24"/>
          <w:szCs w:val="24"/>
        </w:rPr>
        <w:footnoteReference w:id="95"/>
      </w:r>
    </w:p>
    <w:p w:rsidR="00DC79DE" w:rsidRPr="00031493" w:rsidRDefault="00DC79DE" w:rsidP="00503A12">
      <w:pPr>
        <w:ind w:firstLine="708"/>
        <w:jc w:val="both"/>
        <w:rPr>
          <w:rFonts w:ascii="Times New Roman" w:hAnsi="Times New Roman"/>
          <w:sz w:val="28"/>
          <w:szCs w:val="28"/>
        </w:rPr>
      </w:pPr>
      <w:r>
        <w:rPr>
          <w:rFonts w:ascii="Times New Roman" w:hAnsi="Times New Roman"/>
          <w:b/>
          <w:sz w:val="28"/>
          <w:szCs w:val="28"/>
        </w:rPr>
        <w:t xml:space="preserve">Se dovessi indicarvi </w:t>
      </w:r>
      <w:r w:rsidRPr="00031493">
        <w:rPr>
          <w:rFonts w:ascii="Times New Roman" w:hAnsi="Times New Roman"/>
          <w:b/>
          <w:sz w:val="28"/>
          <w:szCs w:val="28"/>
        </w:rPr>
        <w:t>la meta, lo scopo ultimo</w:t>
      </w:r>
      <w:r w:rsidRPr="00031493">
        <w:rPr>
          <w:rFonts w:ascii="Times New Roman" w:hAnsi="Times New Roman"/>
          <w:sz w:val="28"/>
          <w:szCs w:val="28"/>
        </w:rPr>
        <w:t xml:space="preserve"> della pastorale</w:t>
      </w:r>
      <w:r>
        <w:rPr>
          <w:rFonts w:ascii="Times New Roman" w:hAnsi="Times New Roman"/>
          <w:sz w:val="28"/>
          <w:szCs w:val="28"/>
        </w:rPr>
        <w:t>, ve ne indico uno che ci aiuta a comporre in modo splendido le esigenze dell’uomo e quelle di Dio, tenendo presente che il riposo e la festa (insieme con il lavoro) sono stati al centro dell’</w:t>
      </w:r>
      <w:r w:rsidR="006C6997">
        <w:rPr>
          <w:rFonts w:ascii="Times New Roman" w:hAnsi="Times New Roman"/>
          <w:sz w:val="28"/>
          <w:szCs w:val="28"/>
        </w:rPr>
        <w:t>I</w:t>
      </w:r>
      <w:r>
        <w:rPr>
          <w:rFonts w:ascii="Times New Roman" w:hAnsi="Times New Roman"/>
          <w:sz w:val="28"/>
          <w:szCs w:val="28"/>
        </w:rPr>
        <w:t xml:space="preserve">ncontro mondiale delle famiglie a </w:t>
      </w:r>
      <w:r w:rsidR="00AA4A3B">
        <w:rPr>
          <w:rFonts w:ascii="Times New Roman" w:hAnsi="Times New Roman"/>
          <w:sz w:val="28"/>
          <w:szCs w:val="28"/>
        </w:rPr>
        <w:t>M</w:t>
      </w:r>
      <w:r>
        <w:rPr>
          <w:rFonts w:ascii="Times New Roman" w:hAnsi="Times New Roman"/>
          <w:sz w:val="28"/>
          <w:szCs w:val="28"/>
        </w:rPr>
        <w:t>ilano. Ebbene, vi parlo di un riposo</w:t>
      </w:r>
      <w:r w:rsidRPr="00DC79DE">
        <w:rPr>
          <w:rFonts w:ascii="Times New Roman" w:hAnsi="Times New Roman"/>
          <w:sz w:val="28"/>
          <w:szCs w:val="28"/>
        </w:rPr>
        <w:t xml:space="preserve"> </w:t>
      </w:r>
      <w:r>
        <w:rPr>
          <w:rFonts w:ascii="Times New Roman" w:hAnsi="Times New Roman"/>
          <w:sz w:val="28"/>
          <w:szCs w:val="28"/>
        </w:rPr>
        <w:t>molto particolare</w:t>
      </w:r>
      <w:r w:rsidRPr="00031493">
        <w:rPr>
          <w:rFonts w:ascii="Times New Roman" w:hAnsi="Times New Roman"/>
          <w:sz w:val="28"/>
          <w:szCs w:val="28"/>
        </w:rPr>
        <w:t>: il riposo ... di Dio!</w:t>
      </w:r>
      <w:r>
        <w:rPr>
          <w:rFonts w:ascii="Times New Roman" w:hAnsi="Times New Roman"/>
          <w:sz w:val="28"/>
          <w:szCs w:val="28"/>
        </w:rPr>
        <w:t xml:space="preserve"> Sant’Ambrogio dà la seguente interpretazione del riposo di Dio al termine della creazione</w:t>
      </w:r>
      <w:r w:rsidR="00D30DEC">
        <w:rPr>
          <w:rFonts w:ascii="Times New Roman" w:hAnsi="Times New Roman"/>
          <w:sz w:val="28"/>
          <w:szCs w:val="28"/>
        </w:rPr>
        <w:t>:</w:t>
      </w:r>
    </w:p>
    <w:p w:rsidR="00DC79DE" w:rsidRPr="00272993" w:rsidRDefault="00DC79DE" w:rsidP="00272993">
      <w:pPr>
        <w:spacing w:before="240" w:after="240" w:line="240" w:lineRule="exact"/>
        <w:ind w:left="1134" w:right="567"/>
        <w:contextualSpacing/>
        <w:jc w:val="both"/>
        <w:rPr>
          <w:rFonts w:ascii="Times New Roman" w:hAnsi="Times New Roman"/>
          <w:sz w:val="24"/>
          <w:szCs w:val="24"/>
        </w:rPr>
      </w:pPr>
      <w:r w:rsidRPr="00272993">
        <w:rPr>
          <w:rFonts w:ascii="Times New Roman" w:hAnsi="Times New Roman"/>
          <w:sz w:val="24"/>
          <w:szCs w:val="24"/>
        </w:rPr>
        <w:t>"Dio [...] ha creato il cielo, ma non leggo che [...] si è riposato. Ha fatto il sole, la luna, le stelle e ancora non leggo che Dio si è riposato. Ma leggo che ha fatto l'uomo e allora Dio si è riposato perché aveva ormai qualcuno a cui perdonare"</w:t>
      </w:r>
      <w:r w:rsidRPr="00272993">
        <w:rPr>
          <w:rStyle w:val="Rimandonotaapidipagina"/>
          <w:rFonts w:ascii="Times New Roman" w:hAnsi="Times New Roman"/>
          <w:sz w:val="24"/>
          <w:szCs w:val="24"/>
        </w:rPr>
        <w:footnoteReference w:id="96"/>
      </w:r>
      <w:r w:rsidRPr="00272993">
        <w:rPr>
          <w:rFonts w:ascii="Times New Roman" w:hAnsi="Times New Roman"/>
          <w:sz w:val="24"/>
          <w:szCs w:val="24"/>
        </w:rPr>
        <w:t>.</w:t>
      </w:r>
    </w:p>
    <w:p w:rsidR="002F1C00" w:rsidRDefault="002F1C00" w:rsidP="00272993">
      <w:pPr>
        <w:spacing w:before="240" w:after="240" w:line="240" w:lineRule="exact"/>
        <w:ind w:left="1134" w:right="567"/>
        <w:contextualSpacing/>
        <w:jc w:val="both"/>
        <w:rPr>
          <w:rFonts w:ascii="Times New Roman" w:hAnsi="Times New Roman"/>
          <w:sz w:val="28"/>
          <w:szCs w:val="28"/>
        </w:rPr>
      </w:pPr>
    </w:p>
    <w:p w:rsidR="00DC79DE" w:rsidRPr="002F1C00" w:rsidRDefault="00DC79DE" w:rsidP="00272993">
      <w:pPr>
        <w:spacing w:before="240" w:after="240" w:line="240" w:lineRule="exact"/>
        <w:ind w:left="1134" w:right="567"/>
        <w:contextualSpacing/>
        <w:jc w:val="both"/>
        <w:rPr>
          <w:rFonts w:ascii="Times New Roman" w:hAnsi="Times New Roman"/>
          <w:sz w:val="28"/>
          <w:szCs w:val="28"/>
        </w:rPr>
      </w:pPr>
      <w:r w:rsidRPr="002F1C00">
        <w:rPr>
          <w:rFonts w:ascii="Times New Roman" w:hAnsi="Times New Roman"/>
          <w:sz w:val="28"/>
          <w:szCs w:val="28"/>
        </w:rPr>
        <w:t>Ecco il bellissimo commento offertoci dal cardinal Ravasi:</w:t>
      </w:r>
    </w:p>
    <w:p w:rsidR="002F1C00" w:rsidRDefault="002F1C00" w:rsidP="00272993">
      <w:pPr>
        <w:spacing w:before="240" w:after="240" w:line="240" w:lineRule="exact"/>
        <w:ind w:left="1134" w:right="567"/>
        <w:contextualSpacing/>
        <w:jc w:val="both"/>
        <w:rPr>
          <w:rFonts w:ascii="Times New Roman" w:hAnsi="Times New Roman"/>
          <w:sz w:val="24"/>
          <w:szCs w:val="24"/>
        </w:rPr>
      </w:pPr>
    </w:p>
    <w:p w:rsidR="00DC79DE" w:rsidRPr="00272993" w:rsidRDefault="00DC79DE" w:rsidP="00272993">
      <w:pPr>
        <w:spacing w:before="240" w:after="240" w:line="240" w:lineRule="exact"/>
        <w:ind w:left="1134" w:right="567"/>
        <w:contextualSpacing/>
        <w:jc w:val="both"/>
        <w:rPr>
          <w:rFonts w:ascii="Times New Roman" w:hAnsi="Times New Roman"/>
          <w:sz w:val="24"/>
          <w:szCs w:val="24"/>
        </w:rPr>
      </w:pPr>
      <w:r w:rsidRPr="00272993">
        <w:rPr>
          <w:rFonts w:ascii="Times New Roman" w:hAnsi="Times New Roman"/>
          <w:sz w:val="24"/>
          <w:szCs w:val="24"/>
        </w:rPr>
        <w:t>"Sant'Ambrogio sta avviandosi alla conclusione della sua meditazione sui sei giorni della creazione. Davanti a lui si stende il riposo del sabato divino ed ecco la sua intuizione libera e folgorante: Dio sosta non per stanchezza, non per inerzia, non per silenzio ma per curare la sua creatura più amata. Egli deve sanarne le ferite, deve sollevarla quando cade, deve riabbracciarla dopo le sue fughe. È quello che Ambrogio chiama perdono"</w:t>
      </w:r>
      <w:r w:rsidRPr="00272993">
        <w:rPr>
          <w:rStyle w:val="Rimandonotaapidipagina"/>
          <w:rFonts w:ascii="Times New Roman" w:hAnsi="Times New Roman"/>
          <w:sz w:val="24"/>
          <w:szCs w:val="24"/>
        </w:rPr>
        <w:footnoteReference w:id="97"/>
      </w:r>
      <w:r w:rsidRPr="00272993">
        <w:rPr>
          <w:rFonts w:ascii="Times New Roman" w:hAnsi="Times New Roman"/>
          <w:sz w:val="24"/>
          <w:szCs w:val="24"/>
        </w:rPr>
        <w:t>.</w:t>
      </w:r>
    </w:p>
    <w:p w:rsidR="006C612E" w:rsidRPr="00031493" w:rsidRDefault="00781741" w:rsidP="00244707">
      <w:pPr>
        <w:spacing w:line="360" w:lineRule="exact"/>
        <w:ind w:firstLine="709"/>
        <w:jc w:val="both"/>
        <w:rPr>
          <w:rFonts w:ascii="Times New Roman" w:hAnsi="Times New Roman"/>
          <w:sz w:val="28"/>
          <w:szCs w:val="28"/>
        </w:rPr>
      </w:pPr>
      <w:r>
        <w:rPr>
          <w:rFonts w:ascii="Times New Roman" w:hAnsi="Times New Roman"/>
          <w:sz w:val="28"/>
          <w:szCs w:val="28"/>
        </w:rPr>
        <w:br w:type="page"/>
      </w:r>
    </w:p>
    <w:p w:rsidR="006C612E" w:rsidRPr="00031493" w:rsidRDefault="007361C2" w:rsidP="00831A99">
      <w:pPr>
        <w:spacing w:line="360" w:lineRule="exact"/>
        <w:jc w:val="both"/>
        <w:rPr>
          <w:rFonts w:ascii="Times New Roman" w:hAnsi="Times New Roman"/>
          <w:b/>
          <w:sz w:val="28"/>
          <w:szCs w:val="28"/>
        </w:rPr>
      </w:pPr>
      <w:r>
        <w:rPr>
          <w:rFonts w:ascii="Times New Roman" w:hAnsi="Times New Roman"/>
          <w:b/>
          <w:sz w:val="28"/>
          <w:szCs w:val="28"/>
        </w:rPr>
        <w:t xml:space="preserve">9) </w:t>
      </w:r>
      <w:r w:rsidR="006C612E" w:rsidRPr="00031493">
        <w:rPr>
          <w:rFonts w:ascii="Times New Roman" w:hAnsi="Times New Roman"/>
          <w:b/>
          <w:sz w:val="28"/>
          <w:szCs w:val="28"/>
        </w:rPr>
        <w:t>IMPEGNO EDUCATIVO</w:t>
      </w:r>
    </w:p>
    <w:p w:rsidR="002B2555" w:rsidRDefault="002B2555" w:rsidP="002B2555">
      <w:pPr>
        <w:autoSpaceDE w:val="0"/>
        <w:autoSpaceDN w:val="0"/>
        <w:adjustRightInd w:val="0"/>
        <w:spacing w:line="360" w:lineRule="exact"/>
        <w:ind w:firstLine="709"/>
        <w:jc w:val="both"/>
        <w:rPr>
          <w:rFonts w:ascii="Times New Roman" w:hAnsi="Times New Roman"/>
          <w:bCs/>
          <w:sz w:val="28"/>
          <w:szCs w:val="28"/>
        </w:rPr>
      </w:pPr>
      <w:r w:rsidRPr="00442E30">
        <w:rPr>
          <w:rFonts w:ascii="Times New Roman" w:hAnsi="Times New Roman"/>
          <w:bCs/>
          <w:sz w:val="28"/>
          <w:szCs w:val="28"/>
        </w:rPr>
        <w:t xml:space="preserve">Questo è un altro cardine </w:t>
      </w:r>
      <w:r w:rsidR="003B7847" w:rsidRPr="00442E30">
        <w:rPr>
          <w:rFonts w:ascii="Times New Roman" w:hAnsi="Times New Roman"/>
          <w:bCs/>
          <w:sz w:val="28"/>
          <w:szCs w:val="28"/>
        </w:rPr>
        <w:t>c</w:t>
      </w:r>
      <w:r w:rsidRPr="00442E30">
        <w:rPr>
          <w:rFonts w:ascii="Times New Roman" w:hAnsi="Times New Roman"/>
          <w:bCs/>
          <w:sz w:val="28"/>
          <w:szCs w:val="28"/>
        </w:rPr>
        <w:t>ent</w:t>
      </w:r>
      <w:r w:rsidR="003B7847" w:rsidRPr="00442E30">
        <w:rPr>
          <w:rFonts w:ascii="Times New Roman" w:hAnsi="Times New Roman"/>
          <w:bCs/>
          <w:sz w:val="28"/>
          <w:szCs w:val="28"/>
        </w:rPr>
        <w:t>r</w:t>
      </w:r>
      <w:r w:rsidRPr="00442E30">
        <w:rPr>
          <w:rFonts w:ascii="Times New Roman" w:hAnsi="Times New Roman"/>
          <w:bCs/>
          <w:sz w:val="28"/>
          <w:szCs w:val="28"/>
        </w:rPr>
        <w:t>ale de</w:t>
      </w:r>
      <w:r w:rsidR="003B7847" w:rsidRPr="00442E30">
        <w:rPr>
          <w:rFonts w:ascii="Times New Roman" w:hAnsi="Times New Roman"/>
          <w:bCs/>
          <w:sz w:val="28"/>
          <w:szCs w:val="28"/>
        </w:rPr>
        <w:t>l</w:t>
      </w:r>
      <w:r w:rsidRPr="00442E30">
        <w:rPr>
          <w:rFonts w:ascii="Times New Roman" w:hAnsi="Times New Roman"/>
          <w:bCs/>
          <w:sz w:val="28"/>
          <w:szCs w:val="28"/>
        </w:rPr>
        <w:t xml:space="preserve"> mi</w:t>
      </w:r>
      <w:r w:rsidR="003B7847" w:rsidRPr="00442E30">
        <w:rPr>
          <w:rFonts w:ascii="Times New Roman" w:hAnsi="Times New Roman"/>
          <w:bCs/>
          <w:sz w:val="28"/>
          <w:szCs w:val="28"/>
        </w:rPr>
        <w:t>o</w:t>
      </w:r>
      <w:r w:rsidRPr="00442E30">
        <w:rPr>
          <w:rFonts w:ascii="Times New Roman" w:hAnsi="Times New Roman"/>
          <w:bCs/>
          <w:sz w:val="28"/>
          <w:szCs w:val="28"/>
        </w:rPr>
        <w:t xml:space="preserve"> intervento e da solo richiederebbe non so</w:t>
      </w:r>
      <w:r w:rsidR="003B7847" w:rsidRPr="00442E30">
        <w:rPr>
          <w:rFonts w:ascii="Times New Roman" w:hAnsi="Times New Roman"/>
          <w:bCs/>
          <w:sz w:val="28"/>
          <w:szCs w:val="28"/>
        </w:rPr>
        <w:t xml:space="preserve"> q</w:t>
      </w:r>
      <w:r w:rsidRPr="00442E30">
        <w:rPr>
          <w:rFonts w:ascii="Times New Roman" w:hAnsi="Times New Roman"/>
          <w:bCs/>
          <w:sz w:val="28"/>
          <w:szCs w:val="28"/>
        </w:rPr>
        <w:t>uante ore o qu</w:t>
      </w:r>
      <w:r w:rsidR="003B7847" w:rsidRPr="00442E30">
        <w:rPr>
          <w:rFonts w:ascii="Times New Roman" w:hAnsi="Times New Roman"/>
          <w:bCs/>
          <w:sz w:val="28"/>
          <w:szCs w:val="28"/>
        </w:rPr>
        <w:t>a</w:t>
      </w:r>
      <w:r w:rsidRPr="00442E30">
        <w:rPr>
          <w:rFonts w:ascii="Times New Roman" w:hAnsi="Times New Roman"/>
          <w:bCs/>
          <w:sz w:val="28"/>
          <w:szCs w:val="28"/>
        </w:rPr>
        <w:t>nti ca</w:t>
      </w:r>
      <w:r w:rsidR="003B7847" w:rsidRPr="00442E30">
        <w:rPr>
          <w:rFonts w:ascii="Times New Roman" w:hAnsi="Times New Roman"/>
          <w:bCs/>
          <w:sz w:val="28"/>
          <w:szCs w:val="28"/>
        </w:rPr>
        <w:t>p</w:t>
      </w:r>
      <w:r w:rsidRPr="00442E30">
        <w:rPr>
          <w:rFonts w:ascii="Times New Roman" w:hAnsi="Times New Roman"/>
          <w:bCs/>
          <w:sz w:val="28"/>
          <w:szCs w:val="28"/>
        </w:rPr>
        <w:t>itoli per una trattazion</w:t>
      </w:r>
      <w:r w:rsidR="003B7847" w:rsidRPr="00442E30">
        <w:rPr>
          <w:rFonts w:ascii="Times New Roman" w:hAnsi="Times New Roman"/>
          <w:bCs/>
          <w:sz w:val="28"/>
          <w:szCs w:val="28"/>
        </w:rPr>
        <w:t>e</w:t>
      </w:r>
      <w:r w:rsidRPr="00442E30">
        <w:rPr>
          <w:rFonts w:ascii="Times New Roman" w:hAnsi="Times New Roman"/>
          <w:bCs/>
          <w:sz w:val="28"/>
          <w:szCs w:val="28"/>
        </w:rPr>
        <w:t xml:space="preserve"> quanto me</w:t>
      </w:r>
      <w:r w:rsidR="003B7847" w:rsidRPr="00442E30">
        <w:rPr>
          <w:rFonts w:ascii="Times New Roman" w:hAnsi="Times New Roman"/>
          <w:bCs/>
          <w:sz w:val="28"/>
          <w:szCs w:val="28"/>
        </w:rPr>
        <w:t>n</w:t>
      </w:r>
      <w:r w:rsidRPr="00442E30">
        <w:rPr>
          <w:rFonts w:ascii="Times New Roman" w:hAnsi="Times New Roman"/>
          <w:bCs/>
          <w:sz w:val="28"/>
          <w:szCs w:val="28"/>
        </w:rPr>
        <w:t>o sufficiente. Il tema dell’educazion</w:t>
      </w:r>
      <w:r w:rsidR="003B7847" w:rsidRPr="00442E30">
        <w:rPr>
          <w:rFonts w:ascii="Times New Roman" w:hAnsi="Times New Roman"/>
          <w:bCs/>
          <w:sz w:val="28"/>
          <w:szCs w:val="28"/>
        </w:rPr>
        <w:t>e</w:t>
      </w:r>
      <w:r w:rsidRPr="00442E30">
        <w:rPr>
          <w:rFonts w:ascii="Times New Roman" w:hAnsi="Times New Roman"/>
          <w:bCs/>
          <w:sz w:val="28"/>
          <w:szCs w:val="28"/>
        </w:rPr>
        <w:t xml:space="preserve"> è al centro del rapp</w:t>
      </w:r>
      <w:r w:rsidR="003B7847" w:rsidRPr="00442E30">
        <w:rPr>
          <w:rFonts w:ascii="Times New Roman" w:hAnsi="Times New Roman"/>
          <w:bCs/>
          <w:sz w:val="28"/>
          <w:szCs w:val="28"/>
        </w:rPr>
        <w:t>o</w:t>
      </w:r>
      <w:r w:rsidRPr="00442E30">
        <w:rPr>
          <w:rFonts w:ascii="Times New Roman" w:hAnsi="Times New Roman"/>
          <w:bCs/>
          <w:sz w:val="28"/>
          <w:szCs w:val="28"/>
        </w:rPr>
        <w:t>rto dell’uomo con Dio</w:t>
      </w:r>
      <w:r w:rsidR="003B7847" w:rsidRPr="00442E30">
        <w:rPr>
          <w:rStyle w:val="Rimandonotaapidipagina"/>
          <w:rFonts w:ascii="Times New Roman" w:hAnsi="Times New Roman"/>
          <w:bCs/>
          <w:sz w:val="28"/>
          <w:szCs w:val="28"/>
        </w:rPr>
        <w:footnoteReference w:id="98"/>
      </w:r>
      <w:r w:rsidR="006C6997">
        <w:rPr>
          <w:rFonts w:ascii="Times New Roman" w:hAnsi="Times New Roman"/>
          <w:bCs/>
          <w:sz w:val="28"/>
          <w:szCs w:val="28"/>
        </w:rPr>
        <w:t xml:space="preserve"> e</w:t>
      </w:r>
      <w:r w:rsidR="003B7847" w:rsidRPr="00442E30">
        <w:rPr>
          <w:rFonts w:ascii="Times New Roman" w:hAnsi="Times New Roman"/>
          <w:bCs/>
          <w:sz w:val="28"/>
          <w:szCs w:val="28"/>
        </w:rPr>
        <w:t xml:space="preserve"> della vita familiare</w:t>
      </w:r>
      <w:r w:rsidR="003B7847" w:rsidRPr="00442E30">
        <w:rPr>
          <w:rStyle w:val="Rimandonotaapidipagina"/>
          <w:rFonts w:ascii="Times New Roman" w:hAnsi="Times New Roman"/>
          <w:bCs/>
          <w:sz w:val="28"/>
          <w:szCs w:val="28"/>
        </w:rPr>
        <w:footnoteReference w:id="99"/>
      </w:r>
      <w:r w:rsidR="003B7847" w:rsidRPr="00442E30">
        <w:rPr>
          <w:rFonts w:ascii="Times New Roman" w:hAnsi="Times New Roman"/>
          <w:bCs/>
          <w:sz w:val="28"/>
          <w:szCs w:val="28"/>
        </w:rPr>
        <w:t>. In parti</w:t>
      </w:r>
      <w:r w:rsidR="008D6890" w:rsidRPr="00442E30">
        <w:rPr>
          <w:rFonts w:ascii="Times New Roman" w:hAnsi="Times New Roman"/>
          <w:bCs/>
          <w:sz w:val="28"/>
          <w:szCs w:val="28"/>
        </w:rPr>
        <w:t>c</w:t>
      </w:r>
      <w:r w:rsidR="003B7847" w:rsidRPr="00442E30">
        <w:rPr>
          <w:rFonts w:ascii="Times New Roman" w:hAnsi="Times New Roman"/>
          <w:bCs/>
          <w:sz w:val="28"/>
          <w:szCs w:val="28"/>
        </w:rPr>
        <w:t>ol</w:t>
      </w:r>
      <w:r w:rsidR="008D6890" w:rsidRPr="00442E30">
        <w:rPr>
          <w:rFonts w:ascii="Times New Roman" w:hAnsi="Times New Roman"/>
          <w:bCs/>
          <w:sz w:val="28"/>
          <w:szCs w:val="28"/>
        </w:rPr>
        <w:t>a</w:t>
      </w:r>
      <w:r w:rsidR="003B7847" w:rsidRPr="00442E30">
        <w:rPr>
          <w:rFonts w:ascii="Times New Roman" w:hAnsi="Times New Roman"/>
          <w:bCs/>
          <w:sz w:val="28"/>
          <w:szCs w:val="28"/>
        </w:rPr>
        <w:t>re</w:t>
      </w:r>
      <w:r w:rsidR="006C6997">
        <w:rPr>
          <w:rFonts w:ascii="Times New Roman" w:hAnsi="Times New Roman"/>
          <w:bCs/>
          <w:sz w:val="28"/>
          <w:szCs w:val="28"/>
        </w:rPr>
        <w:t>,</w:t>
      </w:r>
      <w:r w:rsidR="003B7847" w:rsidRPr="00442E30">
        <w:rPr>
          <w:rFonts w:ascii="Times New Roman" w:hAnsi="Times New Roman"/>
          <w:bCs/>
          <w:sz w:val="28"/>
          <w:szCs w:val="28"/>
        </w:rPr>
        <w:t xml:space="preserve"> i vescovi it</w:t>
      </w:r>
      <w:r w:rsidR="008D6890" w:rsidRPr="00442E30">
        <w:rPr>
          <w:rFonts w:ascii="Times New Roman" w:hAnsi="Times New Roman"/>
          <w:bCs/>
          <w:sz w:val="28"/>
          <w:szCs w:val="28"/>
        </w:rPr>
        <w:t>a</w:t>
      </w:r>
      <w:r w:rsidR="003B7847" w:rsidRPr="00442E30">
        <w:rPr>
          <w:rFonts w:ascii="Times New Roman" w:hAnsi="Times New Roman"/>
          <w:bCs/>
          <w:sz w:val="28"/>
          <w:szCs w:val="28"/>
        </w:rPr>
        <w:t>li</w:t>
      </w:r>
      <w:r w:rsidR="008D6890" w:rsidRPr="00442E30">
        <w:rPr>
          <w:rFonts w:ascii="Times New Roman" w:hAnsi="Times New Roman"/>
          <w:bCs/>
          <w:sz w:val="28"/>
          <w:szCs w:val="28"/>
        </w:rPr>
        <w:t>a</w:t>
      </w:r>
      <w:r w:rsidR="003B7847" w:rsidRPr="00442E30">
        <w:rPr>
          <w:rFonts w:ascii="Times New Roman" w:hAnsi="Times New Roman"/>
          <w:bCs/>
          <w:sz w:val="28"/>
          <w:szCs w:val="28"/>
        </w:rPr>
        <w:t>ni hanno messo l’im</w:t>
      </w:r>
      <w:r w:rsidR="008D6890" w:rsidRPr="00442E30">
        <w:rPr>
          <w:rFonts w:ascii="Times New Roman" w:hAnsi="Times New Roman"/>
          <w:bCs/>
          <w:sz w:val="28"/>
          <w:szCs w:val="28"/>
        </w:rPr>
        <w:t>pe</w:t>
      </w:r>
      <w:r w:rsidR="003B7847" w:rsidRPr="00442E30">
        <w:rPr>
          <w:rFonts w:ascii="Times New Roman" w:hAnsi="Times New Roman"/>
          <w:bCs/>
          <w:sz w:val="28"/>
          <w:szCs w:val="28"/>
        </w:rPr>
        <w:t>gno e</w:t>
      </w:r>
      <w:r w:rsidR="008D6890" w:rsidRPr="00442E30">
        <w:rPr>
          <w:rFonts w:ascii="Times New Roman" w:hAnsi="Times New Roman"/>
          <w:bCs/>
          <w:sz w:val="28"/>
          <w:szCs w:val="28"/>
        </w:rPr>
        <w:t>d</w:t>
      </w:r>
      <w:r w:rsidR="003B7847" w:rsidRPr="00442E30">
        <w:rPr>
          <w:rFonts w:ascii="Times New Roman" w:hAnsi="Times New Roman"/>
          <w:bCs/>
          <w:sz w:val="28"/>
          <w:szCs w:val="28"/>
        </w:rPr>
        <w:t xml:space="preserve">ucativo al centro del </w:t>
      </w:r>
      <w:r w:rsidR="003B7847" w:rsidRPr="00334837">
        <w:rPr>
          <w:rFonts w:ascii="Times New Roman" w:hAnsi="Times New Roman"/>
          <w:bCs/>
          <w:sz w:val="28"/>
          <w:szCs w:val="28"/>
        </w:rPr>
        <w:t>decennio 2010-2020</w:t>
      </w:r>
      <w:r w:rsidR="003B7847" w:rsidRPr="00334837">
        <w:rPr>
          <w:rStyle w:val="Rimandonotaapidipagina"/>
          <w:rFonts w:ascii="Times New Roman" w:hAnsi="Times New Roman"/>
          <w:bCs/>
          <w:sz w:val="28"/>
          <w:szCs w:val="28"/>
        </w:rPr>
        <w:footnoteReference w:id="100"/>
      </w:r>
      <w:r w:rsidR="00334837" w:rsidRPr="00334837">
        <w:rPr>
          <w:rFonts w:ascii="Times New Roman" w:hAnsi="Times New Roman"/>
          <w:bCs/>
          <w:sz w:val="28"/>
          <w:szCs w:val="28"/>
        </w:rPr>
        <w:t>.</w:t>
      </w:r>
    </w:p>
    <w:p w:rsidR="00131856" w:rsidRDefault="00131856" w:rsidP="002B2555">
      <w:pPr>
        <w:autoSpaceDE w:val="0"/>
        <w:autoSpaceDN w:val="0"/>
        <w:adjustRightInd w:val="0"/>
        <w:spacing w:line="360" w:lineRule="exact"/>
        <w:ind w:firstLine="709"/>
        <w:jc w:val="both"/>
        <w:rPr>
          <w:rFonts w:ascii="Times New Roman" w:hAnsi="Times New Roman"/>
          <w:bCs/>
          <w:sz w:val="28"/>
          <w:szCs w:val="28"/>
        </w:rPr>
      </w:pPr>
      <w:r>
        <w:rPr>
          <w:rFonts w:ascii="Times New Roman" w:hAnsi="Times New Roman"/>
          <w:bCs/>
          <w:sz w:val="28"/>
          <w:szCs w:val="28"/>
        </w:rPr>
        <w:t>Mi piace iniziare la mia riflessione sul compito educativo</w:t>
      </w:r>
      <w:r w:rsidR="006C6997">
        <w:rPr>
          <w:rFonts w:ascii="Times New Roman" w:hAnsi="Times New Roman"/>
          <w:bCs/>
          <w:sz w:val="28"/>
          <w:szCs w:val="28"/>
        </w:rPr>
        <w:t>,</w:t>
      </w:r>
      <w:r>
        <w:rPr>
          <w:rFonts w:ascii="Times New Roman" w:hAnsi="Times New Roman"/>
          <w:bCs/>
          <w:sz w:val="28"/>
          <w:szCs w:val="28"/>
        </w:rPr>
        <w:t xml:space="preserve"> condividendo con voi una delle tante perle donateci dall’</w:t>
      </w:r>
      <w:r w:rsidRPr="00131856">
        <w:rPr>
          <w:rFonts w:ascii="Times New Roman" w:hAnsi="Times New Roman"/>
          <w:bCs/>
          <w:i/>
          <w:sz w:val="28"/>
          <w:szCs w:val="28"/>
        </w:rPr>
        <w:t>Agenda</w:t>
      </w:r>
      <w:r>
        <w:rPr>
          <w:rFonts w:ascii="Times New Roman" w:hAnsi="Times New Roman"/>
          <w:bCs/>
          <w:sz w:val="28"/>
          <w:szCs w:val="28"/>
        </w:rPr>
        <w:t xml:space="preserve"> </w:t>
      </w:r>
      <w:r w:rsidRPr="00131856">
        <w:rPr>
          <w:rFonts w:ascii="Times New Roman" w:hAnsi="Times New Roman"/>
          <w:bCs/>
          <w:i/>
          <w:sz w:val="28"/>
          <w:szCs w:val="28"/>
        </w:rPr>
        <w:t>biblica e missionaria</w:t>
      </w:r>
      <w:r>
        <w:rPr>
          <w:rFonts w:ascii="Times New Roman" w:hAnsi="Times New Roman"/>
          <w:bCs/>
          <w:sz w:val="28"/>
          <w:szCs w:val="28"/>
        </w:rPr>
        <w:t>. In questo racconto così semplice e profondo potremmo vedere adombrati i sacramenti, i doni di Dio, in generale, i talenti che il Signore ci dona e che noi dobbiamo saper far fruttificare.</w:t>
      </w:r>
    </w:p>
    <w:p w:rsidR="00131856" w:rsidRPr="00031493" w:rsidRDefault="00131856" w:rsidP="00131856">
      <w:pPr>
        <w:spacing w:line="360" w:lineRule="exact"/>
        <w:ind w:firstLine="709"/>
        <w:jc w:val="both"/>
        <w:rPr>
          <w:rFonts w:ascii="Times New Roman" w:hAnsi="Times New Roman"/>
          <w:sz w:val="28"/>
          <w:szCs w:val="28"/>
        </w:rPr>
      </w:pPr>
      <w:r w:rsidRPr="00031493">
        <w:rPr>
          <w:rFonts w:ascii="Times New Roman" w:hAnsi="Times New Roman"/>
          <w:sz w:val="28"/>
          <w:szCs w:val="28"/>
        </w:rPr>
        <w:t xml:space="preserve">In una città c’era un negozio molto particolare con un’insegna luminosa che diceva: </w:t>
      </w:r>
      <w:r w:rsidRPr="00031493">
        <w:rPr>
          <w:rFonts w:ascii="Times New Roman" w:hAnsi="Times New Roman"/>
          <w:i/>
          <w:sz w:val="28"/>
          <w:szCs w:val="28"/>
        </w:rPr>
        <w:t>Doni di Dio</w:t>
      </w:r>
      <w:r w:rsidRPr="00031493">
        <w:rPr>
          <w:rFonts w:ascii="Times New Roman" w:hAnsi="Times New Roman"/>
          <w:sz w:val="28"/>
          <w:szCs w:val="28"/>
        </w:rPr>
        <w:t>.</w:t>
      </w:r>
    </w:p>
    <w:p w:rsidR="00131856" w:rsidRPr="00C442A1" w:rsidRDefault="00131856" w:rsidP="00C442A1">
      <w:pPr>
        <w:spacing w:before="240" w:after="240" w:line="240" w:lineRule="exact"/>
        <w:ind w:left="1134" w:right="567"/>
        <w:contextualSpacing/>
        <w:jc w:val="both"/>
        <w:rPr>
          <w:rFonts w:ascii="Times New Roman" w:hAnsi="Times New Roman"/>
          <w:sz w:val="24"/>
          <w:szCs w:val="24"/>
        </w:rPr>
      </w:pPr>
      <w:r w:rsidRPr="00C442A1">
        <w:rPr>
          <w:rFonts w:ascii="Times New Roman" w:hAnsi="Times New Roman"/>
          <w:sz w:val="24"/>
          <w:szCs w:val="24"/>
        </w:rPr>
        <w:t>Un bambino entrò e chiese: “cosa si vende?” e l’angelo che stava dietro il banco gli rispose:</w:t>
      </w:r>
    </w:p>
    <w:p w:rsidR="00131856" w:rsidRPr="00C442A1" w:rsidRDefault="00131856" w:rsidP="00C442A1">
      <w:pPr>
        <w:spacing w:before="240" w:after="240" w:line="240" w:lineRule="exact"/>
        <w:ind w:left="1134" w:right="567"/>
        <w:contextualSpacing/>
        <w:jc w:val="both"/>
        <w:rPr>
          <w:rFonts w:ascii="Times New Roman" w:hAnsi="Times New Roman"/>
          <w:sz w:val="24"/>
          <w:szCs w:val="24"/>
        </w:rPr>
      </w:pPr>
      <w:r w:rsidRPr="00C442A1">
        <w:rPr>
          <w:rFonts w:ascii="Times New Roman" w:hAnsi="Times New Roman"/>
          <w:sz w:val="24"/>
          <w:szCs w:val="24"/>
        </w:rPr>
        <w:t xml:space="preserve">“Ogni ben di Dio! Sincerità, speranza, amore, fede, perdono, pace, sacrificio, salvezza”. </w:t>
      </w:r>
    </w:p>
    <w:p w:rsidR="00131856" w:rsidRPr="00C442A1" w:rsidRDefault="00131856" w:rsidP="00C442A1">
      <w:pPr>
        <w:spacing w:before="240" w:after="240" w:line="240" w:lineRule="exact"/>
        <w:ind w:left="1134" w:right="567"/>
        <w:contextualSpacing/>
        <w:jc w:val="both"/>
        <w:rPr>
          <w:rFonts w:ascii="Times New Roman" w:hAnsi="Times New Roman"/>
          <w:sz w:val="24"/>
          <w:szCs w:val="24"/>
        </w:rPr>
      </w:pPr>
      <w:r w:rsidRPr="00C442A1">
        <w:rPr>
          <w:rFonts w:ascii="Times New Roman" w:hAnsi="Times New Roman"/>
          <w:sz w:val="24"/>
          <w:szCs w:val="24"/>
        </w:rPr>
        <w:t>“E quanto costa questa merce?”, chiese il bambino.</w:t>
      </w:r>
    </w:p>
    <w:p w:rsidR="00131856" w:rsidRPr="00C442A1" w:rsidRDefault="00131856" w:rsidP="00C442A1">
      <w:pPr>
        <w:spacing w:before="240" w:after="240" w:line="240" w:lineRule="exact"/>
        <w:ind w:left="1134" w:right="567"/>
        <w:contextualSpacing/>
        <w:jc w:val="both"/>
        <w:rPr>
          <w:rFonts w:ascii="Times New Roman" w:hAnsi="Times New Roman"/>
          <w:sz w:val="24"/>
          <w:szCs w:val="24"/>
        </w:rPr>
      </w:pPr>
      <w:r w:rsidRPr="00C442A1">
        <w:rPr>
          <w:rFonts w:ascii="Times New Roman" w:hAnsi="Times New Roman"/>
          <w:sz w:val="24"/>
          <w:szCs w:val="24"/>
        </w:rPr>
        <w:t>“Non costano niente, sono i doni di Dio”.</w:t>
      </w:r>
    </w:p>
    <w:p w:rsidR="00131856" w:rsidRPr="00C442A1" w:rsidRDefault="00131856" w:rsidP="00C442A1">
      <w:pPr>
        <w:spacing w:before="240" w:after="240" w:line="240" w:lineRule="exact"/>
        <w:ind w:left="1134" w:right="567"/>
        <w:contextualSpacing/>
        <w:jc w:val="both"/>
        <w:rPr>
          <w:rFonts w:ascii="Times New Roman" w:hAnsi="Times New Roman"/>
          <w:sz w:val="24"/>
          <w:szCs w:val="24"/>
        </w:rPr>
      </w:pPr>
      <w:r w:rsidRPr="00C442A1">
        <w:rPr>
          <w:rFonts w:ascii="Times New Roman" w:hAnsi="Times New Roman"/>
          <w:sz w:val="24"/>
          <w:szCs w:val="24"/>
        </w:rPr>
        <w:t>“Che bello – esclamò il bambino – allora dammi: 10 quintali di fede, una tonnellata di amore, un quintale di speranza, un barattolo di perdono e tutto il negozio di pace…”</w:t>
      </w:r>
    </w:p>
    <w:p w:rsidR="00131856" w:rsidRPr="00C442A1" w:rsidRDefault="00131856" w:rsidP="00C442A1">
      <w:pPr>
        <w:spacing w:before="240" w:after="240" w:line="240" w:lineRule="exact"/>
        <w:ind w:left="1134" w:right="567"/>
        <w:contextualSpacing/>
        <w:jc w:val="both"/>
        <w:rPr>
          <w:rFonts w:ascii="Times New Roman" w:hAnsi="Times New Roman"/>
          <w:sz w:val="24"/>
          <w:szCs w:val="24"/>
        </w:rPr>
      </w:pPr>
      <w:r w:rsidRPr="00C442A1">
        <w:rPr>
          <w:rFonts w:ascii="Times New Roman" w:hAnsi="Times New Roman"/>
          <w:sz w:val="24"/>
          <w:szCs w:val="24"/>
        </w:rPr>
        <w:t>L’angelo si mise a confezionare un pacchetto piccolo come il cuore del bambino. Questi lo guardò stupito e l’angelo gli disse sorridendo:</w:t>
      </w:r>
    </w:p>
    <w:p w:rsidR="00131856" w:rsidRPr="00C442A1" w:rsidRDefault="00131856" w:rsidP="00C442A1">
      <w:pPr>
        <w:spacing w:before="240" w:after="240" w:line="240" w:lineRule="exact"/>
        <w:ind w:left="1134" w:right="567"/>
        <w:contextualSpacing/>
        <w:jc w:val="both"/>
        <w:rPr>
          <w:rFonts w:ascii="Times New Roman" w:hAnsi="Times New Roman"/>
          <w:sz w:val="24"/>
          <w:szCs w:val="24"/>
        </w:rPr>
      </w:pPr>
      <w:r w:rsidRPr="00C442A1">
        <w:rPr>
          <w:rFonts w:ascii="Times New Roman" w:hAnsi="Times New Roman"/>
          <w:sz w:val="24"/>
          <w:szCs w:val="24"/>
        </w:rPr>
        <w:t>“Nella bottega di Dio non si vendono frutti maturi, ma piccoli semi da coltivare, va</w:t>
      </w:r>
      <w:r w:rsidR="00C430DE">
        <w:rPr>
          <w:rFonts w:ascii="Times New Roman" w:hAnsi="Times New Roman"/>
          <w:sz w:val="24"/>
          <w:szCs w:val="24"/>
        </w:rPr>
        <w:t>i nel mondo e fai germogliare i</w:t>
      </w:r>
      <w:r w:rsidRPr="00C442A1">
        <w:rPr>
          <w:rFonts w:ascii="Times New Roman" w:hAnsi="Times New Roman"/>
          <w:sz w:val="24"/>
          <w:szCs w:val="24"/>
        </w:rPr>
        <w:t xml:space="preserve"> doni che Dio ti ha dato”</w:t>
      </w:r>
      <w:r w:rsidRPr="00C442A1">
        <w:rPr>
          <w:rStyle w:val="Rimandonotaapidipagina"/>
          <w:rFonts w:ascii="Times New Roman" w:hAnsi="Times New Roman"/>
          <w:sz w:val="24"/>
          <w:szCs w:val="24"/>
        </w:rPr>
        <w:footnoteReference w:id="101"/>
      </w:r>
      <w:r w:rsidRPr="00C442A1">
        <w:rPr>
          <w:rFonts w:ascii="Times New Roman" w:hAnsi="Times New Roman"/>
          <w:sz w:val="24"/>
          <w:szCs w:val="24"/>
        </w:rPr>
        <w:t>.</w:t>
      </w:r>
    </w:p>
    <w:p w:rsidR="00131856" w:rsidRPr="00334837" w:rsidRDefault="00131856" w:rsidP="002B2555">
      <w:pPr>
        <w:autoSpaceDE w:val="0"/>
        <w:autoSpaceDN w:val="0"/>
        <w:adjustRightInd w:val="0"/>
        <w:spacing w:line="360" w:lineRule="exact"/>
        <w:ind w:firstLine="709"/>
        <w:jc w:val="both"/>
        <w:rPr>
          <w:rFonts w:ascii="Times New Roman" w:hAnsi="Times New Roman"/>
          <w:bCs/>
          <w:sz w:val="28"/>
          <w:szCs w:val="28"/>
        </w:rPr>
      </w:pPr>
    </w:p>
    <w:p w:rsidR="00A45387" w:rsidRPr="00B603A1" w:rsidRDefault="008D6890" w:rsidP="006A5C94">
      <w:pPr>
        <w:ind w:firstLine="708"/>
        <w:jc w:val="both"/>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A livello biblico mi limito a sottoporre alla vostra considerazione due passi del vangelo:</w:t>
      </w:r>
      <w:r w:rsidRPr="00503E37">
        <w:rPr>
          <w:rFonts w:ascii="Times New Roman" w:hAnsi="Times New Roman"/>
          <w:color w:val="222222"/>
          <w:sz w:val="24"/>
          <w:szCs w:val="24"/>
          <w:shd w:val="clear" w:color="auto" w:fill="FFFFFF"/>
        </w:rPr>
        <w:t xml:space="preserve"> </w:t>
      </w:r>
      <w:r w:rsidRPr="00B603A1">
        <w:rPr>
          <w:rFonts w:ascii="Times New Roman" w:hAnsi="Times New Roman"/>
          <w:color w:val="222222"/>
          <w:sz w:val="28"/>
          <w:szCs w:val="28"/>
          <w:shd w:val="clear" w:color="auto" w:fill="FFFFFF"/>
        </w:rPr>
        <w:t xml:space="preserve">“Ma voi non fatevi chiamare </w:t>
      </w:r>
      <w:r w:rsidR="00A45387" w:rsidRPr="00B603A1">
        <w:rPr>
          <w:rFonts w:ascii="Times New Roman" w:hAnsi="Times New Roman"/>
          <w:i/>
          <w:color w:val="222222"/>
          <w:sz w:val="28"/>
          <w:szCs w:val="28"/>
          <w:shd w:val="clear" w:color="auto" w:fill="FFFFFF"/>
        </w:rPr>
        <w:t>rabbì</w:t>
      </w:r>
      <w:r w:rsidR="00A45387" w:rsidRPr="00B603A1">
        <w:rPr>
          <w:rFonts w:ascii="Times New Roman" w:hAnsi="Times New Roman"/>
          <w:color w:val="222222"/>
          <w:sz w:val="28"/>
          <w:szCs w:val="28"/>
          <w:shd w:val="clear" w:color="auto" w:fill="FFFFFF"/>
        </w:rPr>
        <w:t>, perché uno solo è il vostro Maestro e voi siete tutti fratelli</w:t>
      </w:r>
      <w:r w:rsidR="00A45387" w:rsidRPr="00B603A1">
        <w:rPr>
          <w:rFonts w:ascii="Times New Roman" w:hAnsi="Times New Roman"/>
          <w:sz w:val="28"/>
          <w:szCs w:val="28"/>
          <w:shd w:val="clear" w:color="auto" w:fill="FFFFFF"/>
        </w:rPr>
        <w:t>.</w:t>
      </w:r>
      <w:r w:rsidR="00A45387" w:rsidRPr="00B603A1">
        <w:rPr>
          <w:rStyle w:val="apple-converted-space"/>
          <w:rFonts w:ascii="Times New Roman" w:hAnsi="Times New Roman"/>
          <w:sz w:val="28"/>
          <w:szCs w:val="28"/>
          <w:shd w:val="clear" w:color="auto" w:fill="FFFFFF"/>
        </w:rPr>
        <w:t> </w:t>
      </w:r>
      <w:r w:rsidRPr="00B603A1">
        <w:rPr>
          <w:rFonts w:ascii="Times New Roman" w:hAnsi="Times New Roman"/>
          <w:sz w:val="28"/>
          <w:szCs w:val="28"/>
          <w:shd w:val="clear" w:color="auto" w:fill="FFFFFF"/>
        </w:rPr>
        <w:t>E</w:t>
      </w:r>
      <w:r w:rsidRPr="00B603A1">
        <w:rPr>
          <w:rFonts w:ascii="Times New Roman" w:hAnsi="Times New Roman"/>
          <w:color w:val="222222"/>
          <w:sz w:val="28"/>
          <w:szCs w:val="28"/>
          <w:shd w:val="clear" w:color="auto" w:fill="FFFFFF"/>
        </w:rPr>
        <w:t xml:space="preserve"> non chiamate </w:t>
      </w:r>
      <w:r w:rsidR="00A45387" w:rsidRPr="00B603A1">
        <w:rPr>
          <w:rFonts w:ascii="Times New Roman" w:hAnsi="Times New Roman"/>
          <w:i/>
          <w:color w:val="222222"/>
          <w:sz w:val="28"/>
          <w:szCs w:val="28"/>
          <w:shd w:val="clear" w:color="auto" w:fill="FFFFFF"/>
        </w:rPr>
        <w:t>padre</w:t>
      </w:r>
      <w:r w:rsidR="00A45387" w:rsidRPr="00B603A1">
        <w:rPr>
          <w:rFonts w:ascii="Times New Roman" w:hAnsi="Times New Roman"/>
          <w:color w:val="222222"/>
          <w:sz w:val="28"/>
          <w:szCs w:val="28"/>
          <w:shd w:val="clear" w:color="auto" w:fill="FFFFFF"/>
        </w:rPr>
        <w:t xml:space="preserve"> nessuno di voi sulla terra, perché uno solo è il Padre vostro, quello celeste</w:t>
      </w:r>
      <w:r w:rsidRPr="00B603A1">
        <w:rPr>
          <w:rFonts w:ascii="Times New Roman" w:hAnsi="Times New Roman"/>
          <w:color w:val="222222"/>
          <w:sz w:val="28"/>
          <w:szCs w:val="28"/>
          <w:shd w:val="clear" w:color="auto" w:fill="FFFFFF"/>
        </w:rPr>
        <w:t>”</w:t>
      </w:r>
      <w:r w:rsidRPr="00B603A1">
        <w:rPr>
          <w:rStyle w:val="Rimandonotaapidipagina"/>
          <w:rFonts w:ascii="Times New Roman" w:hAnsi="Times New Roman"/>
          <w:color w:val="222222"/>
          <w:sz w:val="28"/>
          <w:szCs w:val="28"/>
          <w:shd w:val="clear" w:color="auto" w:fill="FFFFFF"/>
        </w:rPr>
        <w:footnoteReference w:id="102"/>
      </w:r>
      <w:r w:rsidR="00A45387" w:rsidRPr="00B603A1">
        <w:rPr>
          <w:rFonts w:ascii="Times New Roman" w:hAnsi="Times New Roman"/>
          <w:color w:val="222222"/>
          <w:sz w:val="28"/>
          <w:szCs w:val="28"/>
          <w:shd w:val="clear" w:color="auto" w:fill="FFFFFF"/>
        </w:rPr>
        <w:t>.</w:t>
      </w:r>
    </w:p>
    <w:p w:rsidR="00A45387" w:rsidRDefault="00DD5C4B" w:rsidP="00334E1A">
      <w:pPr>
        <w:pStyle w:val="paragrafostandard"/>
        <w:rPr>
          <w:rFonts w:ascii="Times New Roman" w:hAnsi="Times New Roman"/>
          <w:sz w:val="28"/>
          <w:szCs w:val="28"/>
        </w:rPr>
      </w:pPr>
      <w:r>
        <w:rPr>
          <w:rFonts w:ascii="Times New Roman" w:hAnsi="Times New Roman"/>
          <w:sz w:val="28"/>
          <w:szCs w:val="28"/>
        </w:rPr>
        <w:t>Gesù evidenzia sia</w:t>
      </w:r>
      <w:r w:rsidR="008D6890" w:rsidRPr="00334E1A">
        <w:rPr>
          <w:rFonts w:ascii="Times New Roman" w:hAnsi="Times New Roman"/>
          <w:sz w:val="28"/>
          <w:szCs w:val="28"/>
        </w:rPr>
        <w:t xml:space="preserve"> la grande dignità sia i limiti dell’insegnamento e della scuola ed anche il metodo di insegnamento. L’autorità </w:t>
      </w:r>
      <w:r w:rsidR="00C430DE">
        <w:rPr>
          <w:rFonts w:ascii="Times New Roman" w:hAnsi="Times New Roman"/>
          <w:sz w:val="28"/>
          <w:szCs w:val="28"/>
        </w:rPr>
        <w:t>terrena non è, così, soppressa,</w:t>
      </w:r>
      <w:r w:rsidR="008D6890" w:rsidRPr="00334E1A">
        <w:rPr>
          <w:rFonts w:ascii="Times New Roman" w:hAnsi="Times New Roman"/>
          <w:sz w:val="28"/>
          <w:szCs w:val="28"/>
        </w:rPr>
        <w:t xml:space="preserve"> </w:t>
      </w:r>
      <w:r w:rsidR="008D6890" w:rsidRPr="00334E1A">
        <w:rPr>
          <w:rFonts w:ascii="Times New Roman" w:hAnsi="Times New Roman"/>
          <w:sz w:val="28"/>
          <w:szCs w:val="28"/>
        </w:rPr>
        <w:lastRenderedPageBreak/>
        <w:t>ma relativizzata, nel senso che essa è valida nella misura in cui è umilmente e sinceramente al servizio di un’Autorità più alta</w:t>
      </w:r>
      <w:r w:rsidR="008D6890" w:rsidRPr="00334E1A">
        <w:rPr>
          <w:rStyle w:val="Rimandonotaapidipagina"/>
          <w:rFonts w:ascii="Times New Roman" w:hAnsi="Times New Roman"/>
          <w:sz w:val="28"/>
          <w:szCs w:val="28"/>
        </w:rPr>
        <w:footnoteReference w:id="103"/>
      </w:r>
      <w:r w:rsidR="00C430DE">
        <w:rPr>
          <w:rFonts w:ascii="Times New Roman" w:hAnsi="Times New Roman"/>
          <w:sz w:val="28"/>
          <w:szCs w:val="28"/>
        </w:rPr>
        <w:t>.</w:t>
      </w:r>
      <w:r w:rsidR="00334E1A" w:rsidRPr="00334E1A">
        <w:rPr>
          <w:rFonts w:ascii="Times New Roman" w:hAnsi="Times New Roman"/>
          <w:sz w:val="28"/>
          <w:szCs w:val="28"/>
        </w:rPr>
        <w:t xml:space="preserve"> </w:t>
      </w:r>
      <w:r w:rsidR="008D6890" w:rsidRPr="00334E1A">
        <w:rPr>
          <w:rFonts w:ascii="Times New Roman" w:hAnsi="Times New Roman"/>
          <w:sz w:val="28"/>
          <w:szCs w:val="28"/>
        </w:rPr>
        <w:t>È anche vero che insegnare è una dignità altissima, se Cristo stesso la rivendica per sé. Insomma, ogni educatore, ogni docente partecipa alla dignità che ha propriamente solo Gesù. Il discepolo di Cristo rimane sempre discepolo, anche quando diventa maestro.</w:t>
      </w:r>
    </w:p>
    <w:p w:rsidR="00334E1A" w:rsidRDefault="00334E1A" w:rsidP="00334E1A">
      <w:pPr>
        <w:pStyle w:val="paragrafostandard"/>
        <w:rPr>
          <w:rFonts w:ascii="Times New Roman" w:hAnsi="Times New Roman"/>
          <w:sz w:val="28"/>
          <w:szCs w:val="28"/>
        </w:rPr>
      </w:pPr>
    </w:p>
    <w:p w:rsidR="00E76A6B" w:rsidRDefault="00A45387" w:rsidP="00503E37">
      <w:pPr>
        <w:ind w:firstLine="708"/>
        <w:jc w:val="both"/>
        <w:rPr>
          <w:rFonts w:ascii="Times New Roman" w:hAnsi="Times New Roman"/>
          <w:color w:val="222222"/>
          <w:sz w:val="28"/>
          <w:szCs w:val="28"/>
          <w:shd w:val="clear" w:color="auto" w:fill="FFFFFF"/>
        </w:rPr>
      </w:pPr>
      <w:r w:rsidRPr="00031493">
        <w:rPr>
          <w:rFonts w:ascii="Times New Roman" w:hAnsi="Times New Roman"/>
          <w:color w:val="222222"/>
          <w:sz w:val="28"/>
          <w:szCs w:val="28"/>
          <w:shd w:val="clear" w:color="auto" w:fill="FFFFFF"/>
        </w:rPr>
        <w:t xml:space="preserve">Quand'ebbero mangiato, Gesù disse a Simon Pietro: «Simone, figlio di Giovanni, </w:t>
      </w:r>
      <w:r w:rsidRPr="00031493">
        <w:rPr>
          <w:rFonts w:ascii="Times New Roman" w:hAnsi="Times New Roman"/>
          <w:b/>
          <w:color w:val="222222"/>
          <w:sz w:val="28"/>
          <w:szCs w:val="28"/>
          <w:shd w:val="clear" w:color="auto" w:fill="FFFFFF"/>
        </w:rPr>
        <w:t>mi ami</w:t>
      </w:r>
      <w:r w:rsidRPr="00031493">
        <w:rPr>
          <w:rFonts w:ascii="Times New Roman" w:hAnsi="Times New Roman"/>
          <w:color w:val="222222"/>
          <w:sz w:val="28"/>
          <w:szCs w:val="28"/>
          <w:shd w:val="clear" w:color="auto" w:fill="FFFFFF"/>
        </w:rPr>
        <w:t xml:space="preserve"> più di costoro?». Gli rispose: «Certo, Signore, tu lo sai che ti voglio bene». Gli disse: «Pasci i </w:t>
      </w:r>
      <w:r w:rsidRPr="00031493">
        <w:rPr>
          <w:rFonts w:ascii="Times New Roman" w:hAnsi="Times New Roman"/>
          <w:b/>
          <w:color w:val="222222"/>
          <w:sz w:val="28"/>
          <w:szCs w:val="28"/>
          <w:shd w:val="clear" w:color="auto" w:fill="FFFFFF"/>
        </w:rPr>
        <w:t>miei</w:t>
      </w:r>
      <w:r w:rsidRPr="00031493">
        <w:rPr>
          <w:rFonts w:ascii="Times New Roman" w:hAnsi="Times New Roman"/>
          <w:color w:val="222222"/>
          <w:sz w:val="28"/>
          <w:szCs w:val="28"/>
          <w:shd w:val="clear" w:color="auto" w:fill="FFFFFF"/>
        </w:rPr>
        <w:t xml:space="preserve"> agnelli»</w:t>
      </w:r>
      <w:r w:rsidR="00442E30">
        <w:rPr>
          <w:rStyle w:val="Rimandonotaapidipagina"/>
          <w:rFonts w:ascii="Times New Roman" w:hAnsi="Times New Roman"/>
          <w:color w:val="222222"/>
          <w:sz w:val="28"/>
          <w:szCs w:val="28"/>
          <w:shd w:val="clear" w:color="auto" w:fill="FFFFFF"/>
        </w:rPr>
        <w:footnoteReference w:id="104"/>
      </w:r>
      <w:r w:rsidRPr="00031493">
        <w:rPr>
          <w:rFonts w:ascii="Times New Roman" w:hAnsi="Times New Roman"/>
          <w:color w:val="222222"/>
          <w:sz w:val="28"/>
          <w:szCs w:val="28"/>
          <w:shd w:val="clear" w:color="auto" w:fill="FFFFFF"/>
        </w:rPr>
        <w:t>.</w:t>
      </w:r>
    </w:p>
    <w:p w:rsidR="00334E1A" w:rsidRPr="006A5C94" w:rsidRDefault="00334E1A" w:rsidP="006A5C94">
      <w:pPr>
        <w:ind w:firstLine="708"/>
        <w:jc w:val="both"/>
        <w:rPr>
          <w:rFonts w:ascii="Times New Roman" w:hAnsi="Times New Roman"/>
          <w:sz w:val="28"/>
          <w:szCs w:val="28"/>
        </w:rPr>
      </w:pPr>
      <w:r w:rsidRPr="00442E30">
        <w:rPr>
          <w:rFonts w:ascii="Times New Roman" w:hAnsi="Times New Roman"/>
          <w:color w:val="222222"/>
          <w:sz w:val="28"/>
          <w:szCs w:val="28"/>
          <w:shd w:val="clear" w:color="auto" w:fill="FFFFFF"/>
        </w:rPr>
        <w:t xml:space="preserve">Voglio anzitutto sottolineare che </w:t>
      </w:r>
      <w:r w:rsidRPr="006A5C94">
        <w:rPr>
          <w:rFonts w:ascii="Times New Roman" w:hAnsi="Times New Roman"/>
          <w:sz w:val="28"/>
          <w:szCs w:val="28"/>
        </w:rPr>
        <w:t>“Prima veniva richiesto l’amore e poi imposto l’onere, perché dove maggiore è l’amore, minore è il peso della fatica”</w:t>
      </w:r>
      <w:r w:rsidRPr="006A5C94">
        <w:rPr>
          <w:rStyle w:val="Rimandonotaapidipagina"/>
          <w:rFonts w:ascii="Times New Roman" w:hAnsi="Times New Roman"/>
          <w:sz w:val="28"/>
          <w:szCs w:val="28"/>
        </w:rPr>
        <w:footnoteReference w:id="105"/>
      </w:r>
      <w:r w:rsidRPr="006A5C94">
        <w:rPr>
          <w:rFonts w:ascii="Times New Roman" w:hAnsi="Times New Roman"/>
          <w:sz w:val="28"/>
          <w:szCs w:val="28"/>
        </w:rPr>
        <w:t>.</w:t>
      </w:r>
    </w:p>
    <w:p w:rsidR="00334E1A" w:rsidRPr="00442E30" w:rsidRDefault="00334E1A" w:rsidP="00503E37">
      <w:pPr>
        <w:ind w:firstLine="708"/>
        <w:jc w:val="both"/>
        <w:rPr>
          <w:rFonts w:ascii="Times New Roman" w:hAnsi="Times New Roman"/>
          <w:sz w:val="28"/>
          <w:szCs w:val="28"/>
        </w:rPr>
      </w:pPr>
      <w:r w:rsidRPr="00442E30">
        <w:rPr>
          <w:rFonts w:ascii="Times New Roman" w:hAnsi="Times New Roman"/>
          <w:sz w:val="28"/>
          <w:szCs w:val="28"/>
        </w:rPr>
        <w:t>Potrem</w:t>
      </w:r>
      <w:r w:rsidR="00334837">
        <w:rPr>
          <w:rFonts w:ascii="Times New Roman" w:hAnsi="Times New Roman"/>
          <w:sz w:val="28"/>
          <w:szCs w:val="28"/>
        </w:rPr>
        <w:t>m</w:t>
      </w:r>
      <w:r w:rsidRPr="00442E30">
        <w:rPr>
          <w:rFonts w:ascii="Times New Roman" w:hAnsi="Times New Roman"/>
          <w:sz w:val="28"/>
          <w:szCs w:val="28"/>
        </w:rPr>
        <w:t>o attenderci che</w:t>
      </w:r>
      <w:r w:rsidR="00334837">
        <w:rPr>
          <w:rFonts w:ascii="Times New Roman" w:hAnsi="Times New Roman"/>
          <w:sz w:val="28"/>
          <w:szCs w:val="28"/>
        </w:rPr>
        <w:t>,</w:t>
      </w:r>
      <w:r w:rsidRPr="00442E30">
        <w:rPr>
          <w:rFonts w:ascii="Times New Roman" w:hAnsi="Times New Roman"/>
          <w:sz w:val="28"/>
          <w:szCs w:val="28"/>
        </w:rPr>
        <w:t xml:space="preserve"> siccome </w:t>
      </w:r>
      <w:r w:rsidR="00442E30" w:rsidRPr="00442E30">
        <w:rPr>
          <w:rFonts w:ascii="Times New Roman" w:hAnsi="Times New Roman"/>
          <w:sz w:val="28"/>
          <w:szCs w:val="28"/>
        </w:rPr>
        <w:t>G</w:t>
      </w:r>
      <w:r w:rsidRPr="00442E30">
        <w:rPr>
          <w:rFonts w:ascii="Times New Roman" w:hAnsi="Times New Roman"/>
          <w:sz w:val="28"/>
          <w:szCs w:val="28"/>
        </w:rPr>
        <w:t>esù sta conferma</w:t>
      </w:r>
      <w:r w:rsidR="00C430DE">
        <w:rPr>
          <w:rFonts w:ascii="Times New Roman" w:hAnsi="Times New Roman"/>
          <w:sz w:val="28"/>
          <w:szCs w:val="28"/>
        </w:rPr>
        <w:t>ndo</w:t>
      </w:r>
      <w:r w:rsidRPr="00442E30">
        <w:rPr>
          <w:rFonts w:ascii="Times New Roman" w:hAnsi="Times New Roman"/>
          <w:sz w:val="28"/>
          <w:szCs w:val="28"/>
        </w:rPr>
        <w:t xml:space="preserve"> a </w:t>
      </w:r>
      <w:r w:rsidR="00442E30" w:rsidRPr="00442E30">
        <w:rPr>
          <w:rFonts w:ascii="Times New Roman" w:hAnsi="Times New Roman"/>
          <w:sz w:val="28"/>
          <w:szCs w:val="28"/>
        </w:rPr>
        <w:t>P</w:t>
      </w:r>
      <w:r w:rsidRPr="00442E30">
        <w:rPr>
          <w:rFonts w:ascii="Times New Roman" w:hAnsi="Times New Roman"/>
          <w:sz w:val="28"/>
          <w:szCs w:val="28"/>
        </w:rPr>
        <w:t xml:space="preserve">ietro il compito del primato su tutta la chiesa, gli chieda se </w:t>
      </w:r>
      <w:r w:rsidR="00334837">
        <w:rPr>
          <w:rFonts w:ascii="Times New Roman" w:hAnsi="Times New Roman"/>
          <w:sz w:val="28"/>
          <w:szCs w:val="28"/>
        </w:rPr>
        <w:t>a</w:t>
      </w:r>
      <w:r w:rsidRPr="00442E30">
        <w:rPr>
          <w:rFonts w:ascii="Times New Roman" w:hAnsi="Times New Roman"/>
          <w:sz w:val="28"/>
          <w:szCs w:val="28"/>
        </w:rPr>
        <w:t xml:space="preserve">ma le persone che gli sta per affidare. Invece, </w:t>
      </w:r>
      <w:r w:rsidR="00442E30" w:rsidRPr="00442E30">
        <w:rPr>
          <w:rFonts w:ascii="Times New Roman" w:hAnsi="Times New Roman"/>
          <w:sz w:val="28"/>
          <w:szCs w:val="28"/>
        </w:rPr>
        <w:t>G</w:t>
      </w:r>
      <w:r w:rsidRPr="00442E30">
        <w:rPr>
          <w:rFonts w:ascii="Times New Roman" w:hAnsi="Times New Roman"/>
          <w:sz w:val="28"/>
          <w:szCs w:val="28"/>
        </w:rPr>
        <w:t xml:space="preserve">esù chiede a </w:t>
      </w:r>
      <w:r w:rsidR="00442E30" w:rsidRPr="00442E30">
        <w:rPr>
          <w:rFonts w:ascii="Times New Roman" w:hAnsi="Times New Roman"/>
          <w:sz w:val="28"/>
          <w:szCs w:val="28"/>
        </w:rPr>
        <w:t>P</w:t>
      </w:r>
      <w:r w:rsidRPr="00442E30">
        <w:rPr>
          <w:rFonts w:ascii="Times New Roman" w:hAnsi="Times New Roman"/>
          <w:sz w:val="28"/>
          <w:szCs w:val="28"/>
        </w:rPr>
        <w:t xml:space="preserve">ietro non se ama le pecore, ma se ama lo stesso </w:t>
      </w:r>
      <w:r w:rsidR="00442E30" w:rsidRPr="00442E30">
        <w:rPr>
          <w:rFonts w:ascii="Times New Roman" w:hAnsi="Times New Roman"/>
          <w:sz w:val="28"/>
          <w:szCs w:val="28"/>
        </w:rPr>
        <w:t>G</w:t>
      </w:r>
      <w:r w:rsidRPr="00442E30">
        <w:rPr>
          <w:rFonts w:ascii="Times New Roman" w:hAnsi="Times New Roman"/>
          <w:sz w:val="28"/>
          <w:szCs w:val="28"/>
        </w:rPr>
        <w:t>esù. Inoltre</w:t>
      </w:r>
      <w:r w:rsidR="00442E30" w:rsidRPr="00442E30">
        <w:rPr>
          <w:rFonts w:ascii="Times New Roman" w:hAnsi="Times New Roman"/>
          <w:sz w:val="28"/>
          <w:szCs w:val="28"/>
        </w:rPr>
        <w:t>,</w:t>
      </w:r>
      <w:r w:rsidRPr="00442E30">
        <w:rPr>
          <w:rFonts w:ascii="Times New Roman" w:hAnsi="Times New Roman"/>
          <w:sz w:val="28"/>
          <w:szCs w:val="28"/>
        </w:rPr>
        <w:t xml:space="preserve"> lo esorta implicitamente ad evitare ogni rapporto, ogni mentalità caratterizzata da spirito possessivo. Gli chiarisce bene che gli agnelli sono di Gesù stesso, non diventano di Pietro.</w:t>
      </w:r>
    </w:p>
    <w:p w:rsidR="00334E1A" w:rsidRPr="00442E30" w:rsidRDefault="00334E1A" w:rsidP="00503E37">
      <w:pPr>
        <w:ind w:firstLine="708"/>
        <w:rPr>
          <w:rFonts w:ascii="Times New Roman" w:hAnsi="Times New Roman"/>
          <w:sz w:val="28"/>
          <w:szCs w:val="28"/>
        </w:rPr>
      </w:pPr>
      <w:r w:rsidRPr="00442E30">
        <w:rPr>
          <w:rFonts w:ascii="Times New Roman" w:hAnsi="Times New Roman"/>
          <w:sz w:val="28"/>
          <w:szCs w:val="28"/>
        </w:rPr>
        <w:t>Ecco il commento davvero straordinario di s</w:t>
      </w:r>
      <w:r w:rsidR="00356B25">
        <w:rPr>
          <w:rFonts w:ascii="Times New Roman" w:hAnsi="Times New Roman"/>
          <w:sz w:val="28"/>
          <w:szCs w:val="28"/>
        </w:rPr>
        <w:t>ant’</w:t>
      </w:r>
      <w:r w:rsidRPr="00442E30">
        <w:rPr>
          <w:rFonts w:ascii="Times New Roman" w:hAnsi="Times New Roman"/>
          <w:sz w:val="28"/>
          <w:szCs w:val="28"/>
        </w:rPr>
        <w:t>Agostino:</w:t>
      </w:r>
    </w:p>
    <w:p w:rsidR="00334E1A" w:rsidRPr="00503E37" w:rsidRDefault="00334E1A" w:rsidP="00503E37">
      <w:pPr>
        <w:spacing w:before="240" w:after="240" w:line="240" w:lineRule="exact"/>
        <w:ind w:left="1134" w:right="567"/>
        <w:jc w:val="both"/>
        <w:rPr>
          <w:rFonts w:ascii="Times New Roman" w:hAnsi="Times New Roman"/>
          <w:sz w:val="24"/>
          <w:szCs w:val="24"/>
        </w:rPr>
      </w:pPr>
      <w:r w:rsidRPr="00503E37">
        <w:rPr>
          <w:rFonts w:ascii="Times New Roman" w:hAnsi="Times New Roman"/>
          <w:sz w:val="24"/>
          <w:szCs w:val="24"/>
        </w:rPr>
        <w:t>"Sia dunque prova del suo amore pascere il gregge del Signore, come rinnegare il pastore cos</w:t>
      </w:r>
      <w:r w:rsidR="00334837" w:rsidRPr="00503E37">
        <w:rPr>
          <w:rFonts w:ascii="Times New Roman" w:hAnsi="Times New Roman"/>
          <w:sz w:val="24"/>
          <w:szCs w:val="24"/>
        </w:rPr>
        <w:t xml:space="preserve">tituì la prova del suo timore. </w:t>
      </w:r>
      <w:r w:rsidRPr="00503E37">
        <w:rPr>
          <w:rFonts w:ascii="Times New Roman" w:hAnsi="Times New Roman"/>
          <w:sz w:val="24"/>
          <w:szCs w:val="24"/>
        </w:rPr>
        <w:t xml:space="preserve">Coloro che pascono le pecore di Cristo con l'intenzione di farne le proprie pecore, si convincano che amano se stessi, non Cristo; si convincano di essere guidati dal desiderio di gloria, di potere, di denaro, e non dalla carità [...] Che vogliono dire infatti le parole: </w:t>
      </w:r>
      <w:r w:rsidRPr="00503E37">
        <w:rPr>
          <w:rFonts w:ascii="Times New Roman" w:hAnsi="Times New Roman"/>
          <w:i/>
          <w:sz w:val="24"/>
          <w:szCs w:val="24"/>
        </w:rPr>
        <w:t>mi ami? Pasci le mie pecore</w:t>
      </w:r>
      <w:r w:rsidRPr="00503E37">
        <w:rPr>
          <w:rFonts w:ascii="Times New Roman" w:hAnsi="Times New Roman"/>
          <w:sz w:val="24"/>
          <w:szCs w:val="24"/>
        </w:rPr>
        <w:t>? È come se il Signore dicesse: Se mi ami, non pensare di pascere le pecore nel tuo interesse; pasci le mie pecore, in quanto sono mie, non come se fossero tue; cerca nel pascerle la mia gloria, non la tua; cerca di stabilire il mio regno, non il tuo; cura il mio interesse, non il tuo, se non vuoi essere nel numero di coloro che, in questi tempi perigliosi, amano se stessi, e che perciò cadono in tutti gli altri peccati che da tale amore per sé derivano come dal loro principio. [...] Non amiamo noi stessi, ma il Signore: e nel pascere le sue pecore, cerchiamo ciò che è suo, non ciò che è nostro. Non so in quale inesplicabile modo accade che, chi ama se stesso e non Dio, non ama nemmeno sé, mentre chi ama Dio e non ama se stesso, in effetti ama anche sé. Colui che non ha la vita da se stesso, muore amando sé: quindi non ama se stesso chi sacrifica la propria vita a questo amore. Colui, invece, che ama il principio della sua vita, tanto più ama se stesso non amando sé, poiché trascura sé per amare colui dal quale deriva la propria vita"</w:t>
      </w:r>
      <w:r w:rsidRPr="00503E37">
        <w:rPr>
          <w:rStyle w:val="Rimandonotaapidipagina"/>
          <w:rFonts w:ascii="Times New Roman" w:hAnsi="Times New Roman"/>
          <w:sz w:val="24"/>
          <w:szCs w:val="24"/>
        </w:rPr>
        <w:footnoteReference w:id="106"/>
      </w:r>
      <w:r w:rsidRPr="00503E37">
        <w:rPr>
          <w:rFonts w:ascii="Times New Roman" w:hAnsi="Times New Roman"/>
          <w:sz w:val="24"/>
          <w:szCs w:val="24"/>
        </w:rPr>
        <w:t>.</w:t>
      </w:r>
    </w:p>
    <w:p w:rsidR="00334E1A" w:rsidRPr="00442E30" w:rsidRDefault="00334E1A" w:rsidP="00334E1A">
      <w:pPr>
        <w:spacing w:line="360" w:lineRule="exact"/>
        <w:ind w:firstLine="709"/>
        <w:jc w:val="both"/>
        <w:rPr>
          <w:rFonts w:ascii="Times New Roman" w:hAnsi="Times New Roman"/>
          <w:sz w:val="24"/>
        </w:rPr>
      </w:pPr>
    </w:p>
    <w:p w:rsidR="00334E1A" w:rsidRPr="00503E37" w:rsidRDefault="00334E1A" w:rsidP="00334E1A">
      <w:pPr>
        <w:spacing w:line="360" w:lineRule="exact"/>
        <w:ind w:firstLine="709"/>
        <w:jc w:val="both"/>
        <w:rPr>
          <w:rFonts w:ascii="Times New Roman" w:hAnsi="Times New Roman"/>
          <w:sz w:val="28"/>
          <w:szCs w:val="28"/>
        </w:rPr>
      </w:pPr>
      <w:r w:rsidRPr="00503E37">
        <w:rPr>
          <w:rFonts w:ascii="Times New Roman" w:hAnsi="Times New Roman"/>
          <w:sz w:val="28"/>
          <w:szCs w:val="28"/>
        </w:rPr>
        <w:lastRenderedPageBreak/>
        <w:t>Anche san Giovanni Crisostomo commenta in modo splendido questo passo e sembra porre le basi di una bellissima pastorale familiare</w:t>
      </w:r>
      <w:r w:rsidR="009D277A">
        <w:rPr>
          <w:rFonts w:ascii="Times New Roman" w:hAnsi="Times New Roman"/>
          <w:sz w:val="28"/>
          <w:szCs w:val="28"/>
        </w:rPr>
        <w:t>:</w:t>
      </w:r>
    </w:p>
    <w:p w:rsidR="00334E1A" w:rsidRPr="00442E30" w:rsidRDefault="00334E1A" w:rsidP="00503E37">
      <w:pPr>
        <w:spacing w:before="240" w:after="240" w:line="240" w:lineRule="exact"/>
        <w:ind w:left="1134" w:right="567"/>
        <w:jc w:val="both"/>
        <w:rPr>
          <w:rFonts w:ascii="Times New Roman" w:hAnsi="Times New Roman"/>
        </w:rPr>
      </w:pPr>
      <w:r w:rsidRPr="00442E30">
        <w:rPr>
          <w:rFonts w:ascii="Times New Roman" w:hAnsi="Times New Roman"/>
        </w:rPr>
        <w:t>"Con la triplice domanda rivolta a Pietro, Cristo manifesta chiaramente che il pascere le pecore è la prova dell'amore. E questo non è detto solo ai sacerdoti, ma a ognuno di noi, per piccolo che sia il gregge affidatoci. Ognuno di noi ha una pecora. Badiamo di portarlo a pascoli convenienti. L'uomo appena si leva dal suo letto, non cerchi altra cosa che di rendere la sua casa e la sua famiglia più pia. La donna si dimostri buona padrona di casa ... procuri che tutta la sua famiglia lavori e compia quelle opere che riguardano il regno dei cieli"</w:t>
      </w:r>
      <w:r w:rsidRPr="00442E30">
        <w:rPr>
          <w:rStyle w:val="Rimandonotaapidipagina"/>
          <w:rFonts w:ascii="Times New Roman" w:hAnsi="Times New Roman"/>
        </w:rPr>
        <w:footnoteReference w:id="107"/>
      </w:r>
      <w:r w:rsidRPr="00442E30">
        <w:rPr>
          <w:rFonts w:ascii="Times New Roman" w:hAnsi="Times New Roman"/>
        </w:rPr>
        <w:t>.</w:t>
      </w:r>
    </w:p>
    <w:p w:rsidR="00334E1A" w:rsidRPr="00442E30" w:rsidRDefault="00334E1A" w:rsidP="00A45387">
      <w:pPr>
        <w:rPr>
          <w:rFonts w:ascii="Times New Roman" w:hAnsi="Times New Roman"/>
          <w:sz w:val="28"/>
          <w:szCs w:val="28"/>
        </w:rPr>
      </w:pPr>
    </w:p>
    <w:p w:rsidR="002E2BD5" w:rsidRDefault="00334837" w:rsidP="00503E37">
      <w:pPr>
        <w:ind w:firstLine="708"/>
        <w:jc w:val="both"/>
        <w:rPr>
          <w:rFonts w:ascii="Times New Roman" w:hAnsi="Times New Roman"/>
          <w:sz w:val="28"/>
          <w:szCs w:val="28"/>
        </w:rPr>
      </w:pPr>
      <w:r>
        <w:rPr>
          <w:rFonts w:ascii="Times New Roman" w:hAnsi="Times New Roman"/>
          <w:sz w:val="28"/>
          <w:szCs w:val="28"/>
        </w:rPr>
        <w:t xml:space="preserve">Il cardinal </w:t>
      </w:r>
      <w:r w:rsidR="00031493">
        <w:rPr>
          <w:rFonts w:ascii="Times New Roman" w:hAnsi="Times New Roman"/>
          <w:sz w:val="28"/>
          <w:szCs w:val="28"/>
        </w:rPr>
        <w:t>C</w:t>
      </w:r>
      <w:r w:rsidR="002E2BD5" w:rsidRPr="00031493">
        <w:rPr>
          <w:rFonts w:ascii="Times New Roman" w:hAnsi="Times New Roman"/>
          <w:sz w:val="28"/>
          <w:szCs w:val="28"/>
        </w:rPr>
        <w:t>affarra</w:t>
      </w:r>
      <w:r w:rsidR="000F2291">
        <w:rPr>
          <w:rStyle w:val="Rimandonotaapidipagina"/>
          <w:rFonts w:ascii="Times New Roman" w:hAnsi="Times New Roman"/>
          <w:sz w:val="28"/>
          <w:szCs w:val="28"/>
        </w:rPr>
        <w:footnoteReference w:id="108"/>
      </w:r>
      <w:r w:rsidR="002E2BD5" w:rsidRPr="00031493">
        <w:rPr>
          <w:rFonts w:ascii="Times New Roman" w:hAnsi="Times New Roman"/>
          <w:sz w:val="28"/>
          <w:szCs w:val="28"/>
        </w:rPr>
        <w:t xml:space="preserve"> </w:t>
      </w:r>
      <w:r>
        <w:rPr>
          <w:rFonts w:ascii="Times New Roman" w:hAnsi="Times New Roman"/>
          <w:sz w:val="28"/>
          <w:szCs w:val="28"/>
        </w:rPr>
        <w:t xml:space="preserve">in modo sintetico ed incisivo evidenzia che </w:t>
      </w:r>
      <w:r w:rsidR="002E2BD5" w:rsidRPr="00031493">
        <w:rPr>
          <w:rFonts w:ascii="Times New Roman" w:hAnsi="Times New Roman"/>
          <w:sz w:val="28"/>
          <w:szCs w:val="28"/>
        </w:rPr>
        <w:t>la prima cosa che un bambino vede</w:t>
      </w:r>
      <w:r>
        <w:rPr>
          <w:rFonts w:ascii="Times New Roman" w:hAnsi="Times New Roman"/>
          <w:sz w:val="28"/>
          <w:szCs w:val="28"/>
        </w:rPr>
        <w:t>, quando nasce,</w:t>
      </w:r>
      <w:r w:rsidR="002E2BD5" w:rsidRPr="00031493">
        <w:rPr>
          <w:rFonts w:ascii="Times New Roman" w:hAnsi="Times New Roman"/>
          <w:sz w:val="28"/>
          <w:szCs w:val="28"/>
        </w:rPr>
        <w:t xml:space="preserve"> è il sorriso della mamma</w:t>
      </w:r>
      <w:r w:rsidR="00131856">
        <w:rPr>
          <w:rStyle w:val="Rimandonotaapidipagina"/>
          <w:rFonts w:ascii="Times New Roman" w:hAnsi="Times New Roman"/>
          <w:sz w:val="28"/>
          <w:szCs w:val="28"/>
        </w:rPr>
        <w:footnoteReference w:id="109"/>
      </w:r>
      <w:r w:rsidR="002E2BD5" w:rsidRPr="00031493">
        <w:rPr>
          <w:rFonts w:ascii="Times New Roman" w:hAnsi="Times New Roman"/>
          <w:sz w:val="28"/>
          <w:szCs w:val="28"/>
        </w:rPr>
        <w:t xml:space="preserve"> e così capisce che </w:t>
      </w:r>
      <w:r>
        <w:rPr>
          <w:rFonts w:ascii="Times New Roman" w:hAnsi="Times New Roman"/>
          <w:sz w:val="28"/>
          <w:szCs w:val="28"/>
        </w:rPr>
        <w:t>è bene che sia venuto al mondo. Pos</w:t>
      </w:r>
      <w:r w:rsidR="000F2291">
        <w:rPr>
          <w:rFonts w:ascii="Times New Roman" w:hAnsi="Times New Roman"/>
          <w:sz w:val="28"/>
          <w:szCs w:val="28"/>
        </w:rPr>
        <w:t>s</w:t>
      </w:r>
      <w:r>
        <w:rPr>
          <w:rFonts w:ascii="Times New Roman" w:hAnsi="Times New Roman"/>
          <w:sz w:val="28"/>
          <w:szCs w:val="28"/>
        </w:rPr>
        <w:t>ia</w:t>
      </w:r>
      <w:r w:rsidR="000F2291">
        <w:rPr>
          <w:rFonts w:ascii="Times New Roman" w:hAnsi="Times New Roman"/>
          <w:sz w:val="28"/>
          <w:szCs w:val="28"/>
        </w:rPr>
        <w:t>m</w:t>
      </w:r>
      <w:r>
        <w:rPr>
          <w:rFonts w:ascii="Times New Roman" w:hAnsi="Times New Roman"/>
          <w:sz w:val="28"/>
          <w:szCs w:val="28"/>
        </w:rPr>
        <w:t>o tran</w:t>
      </w:r>
      <w:r w:rsidR="000F2291">
        <w:rPr>
          <w:rFonts w:ascii="Times New Roman" w:hAnsi="Times New Roman"/>
          <w:sz w:val="28"/>
          <w:szCs w:val="28"/>
        </w:rPr>
        <w:t>q</w:t>
      </w:r>
      <w:r>
        <w:rPr>
          <w:rFonts w:ascii="Times New Roman" w:hAnsi="Times New Roman"/>
          <w:sz w:val="28"/>
          <w:szCs w:val="28"/>
        </w:rPr>
        <w:t>uillamente affermare che queste prim</w:t>
      </w:r>
      <w:r w:rsidR="000F2291">
        <w:rPr>
          <w:rFonts w:ascii="Times New Roman" w:hAnsi="Times New Roman"/>
          <w:sz w:val="28"/>
          <w:szCs w:val="28"/>
        </w:rPr>
        <w:t>e</w:t>
      </w:r>
      <w:r>
        <w:rPr>
          <w:rFonts w:ascii="Times New Roman" w:hAnsi="Times New Roman"/>
          <w:sz w:val="28"/>
          <w:szCs w:val="28"/>
        </w:rPr>
        <w:t xml:space="preserve"> fasi di vita </w:t>
      </w:r>
      <w:r w:rsidR="000F2291">
        <w:rPr>
          <w:rFonts w:ascii="Times New Roman" w:hAnsi="Times New Roman"/>
          <w:sz w:val="28"/>
          <w:szCs w:val="28"/>
        </w:rPr>
        <w:t xml:space="preserve">possono e devono </w:t>
      </w:r>
      <w:r>
        <w:rPr>
          <w:rFonts w:ascii="Times New Roman" w:hAnsi="Times New Roman"/>
          <w:sz w:val="28"/>
          <w:szCs w:val="28"/>
        </w:rPr>
        <w:t>lascia</w:t>
      </w:r>
      <w:r w:rsidR="000F2291">
        <w:rPr>
          <w:rFonts w:ascii="Times New Roman" w:hAnsi="Times New Roman"/>
          <w:sz w:val="28"/>
          <w:szCs w:val="28"/>
        </w:rPr>
        <w:t>re</w:t>
      </w:r>
      <w:r w:rsidR="00C430DE">
        <w:rPr>
          <w:rFonts w:ascii="Times New Roman" w:hAnsi="Times New Roman"/>
          <w:sz w:val="28"/>
          <w:szCs w:val="28"/>
        </w:rPr>
        <w:t xml:space="preserve"> una traccia bellissima</w:t>
      </w:r>
      <w:r>
        <w:rPr>
          <w:rFonts w:ascii="Times New Roman" w:hAnsi="Times New Roman"/>
          <w:sz w:val="28"/>
          <w:szCs w:val="28"/>
        </w:rPr>
        <w:t xml:space="preserve"> e positiva per tutta l’esistenza della persona. Lo stesso arcivescovo di </w:t>
      </w:r>
      <w:r w:rsidR="000F2291">
        <w:rPr>
          <w:rFonts w:ascii="Times New Roman" w:hAnsi="Times New Roman"/>
          <w:sz w:val="28"/>
          <w:szCs w:val="28"/>
        </w:rPr>
        <w:t>B</w:t>
      </w:r>
      <w:r>
        <w:rPr>
          <w:rFonts w:ascii="Times New Roman" w:hAnsi="Times New Roman"/>
          <w:sz w:val="28"/>
          <w:szCs w:val="28"/>
        </w:rPr>
        <w:t>ologna ha più volte t</w:t>
      </w:r>
      <w:r w:rsidR="000F2291">
        <w:rPr>
          <w:rFonts w:ascii="Times New Roman" w:hAnsi="Times New Roman"/>
          <w:sz w:val="28"/>
          <w:szCs w:val="28"/>
        </w:rPr>
        <w:t>e</w:t>
      </w:r>
      <w:r>
        <w:rPr>
          <w:rFonts w:ascii="Times New Roman" w:hAnsi="Times New Roman"/>
          <w:sz w:val="28"/>
          <w:szCs w:val="28"/>
        </w:rPr>
        <w:t>stimon</w:t>
      </w:r>
      <w:r w:rsidR="000F2291">
        <w:rPr>
          <w:rFonts w:ascii="Times New Roman" w:hAnsi="Times New Roman"/>
          <w:sz w:val="28"/>
          <w:szCs w:val="28"/>
        </w:rPr>
        <w:t>i</w:t>
      </w:r>
      <w:r w:rsidR="00C430DE">
        <w:rPr>
          <w:rFonts w:ascii="Times New Roman" w:hAnsi="Times New Roman"/>
          <w:sz w:val="28"/>
          <w:szCs w:val="28"/>
        </w:rPr>
        <w:t xml:space="preserve">ato </w:t>
      </w:r>
      <w:r>
        <w:rPr>
          <w:rFonts w:ascii="Times New Roman" w:hAnsi="Times New Roman"/>
          <w:sz w:val="28"/>
          <w:szCs w:val="28"/>
        </w:rPr>
        <w:t>che capì in modo p</w:t>
      </w:r>
      <w:r w:rsidR="000F2291">
        <w:rPr>
          <w:rFonts w:ascii="Times New Roman" w:hAnsi="Times New Roman"/>
          <w:sz w:val="28"/>
          <w:szCs w:val="28"/>
        </w:rPr>
        <w:t>ro</w:t>
      </w:r>
      <w:r>
        <w:rPr>
          <w:rFonts w:ascii="Times New Roman" w:hAnsi="Times New Roman"/>
          <w:sz w:val="28"/>
          <w:szCs w:val="28"/>
        </w:rPr>
        <w:t>fondo e i</w:t>
      </w:r>
      <w:r w:rsidR="000F2291">
        <w:rPr>
          <w:rFonts w:ascii="Times New Roman" w:hAnsi="Times New Roman"/>
          <w:sz w:val="28"/>
          <w:szCs w:val="28"/>
        </w:rPr>
        <w:t>n</w:t>
      </w:r>
      <w:r>
        <w:rPr>
          <w:rFonts w:ascii="Times New Roman" w:hAnsi="Times New Roman"/>
          <w:sz w:val="28"/>
          <w:szCs w:val="28"/>
        </w:rPr>
        <w:t>delebile la p</w:t>
      </w:r>
      <w:r w:rsidR="000F2291">
        <w:rPr>
          <w:rFonts w:ascii="Times New Roman" w:hAnsi="Times New Roman"/>
          <w:sz w:val="28"/>
          <w:szCs w:val="28"/>
        </w:rPr>
        <w:t>a</w:t>
      </w:r>
      <w:r>
        <w:rPr>
          <w:rFonts w:ascii="Times New Roman" w:hAnsi="Times New Roman"/>
          <w:sz w:val="28"/>
          <w:szCs w:val="28"/>
        </w:rPr>
        <w:t xml:space="preserve">ternità di Dio </w:t>
      </w:r>
      <w:r w:rsidRPr="00031493">
        <w:rPr>
          <w:rFonts w:ascii="Times New Roman" w:hAnsi="Times New Roman"/>
          <w:sz w:val="28"/>
          <w:szCs w:val="28"/>
        </w:rPr>
        <w:t>vedendo suo padre pregare</w:t>
      </w:r>
      <w:r>
        <w:rPr>
          <w:rFonts w:ascii="Times New Roman" w:hAnsi="Times New Roman"/>
          <w:sz w:val="28"/>
          <w:szCs w:val="28"/>
        </w:rPr>
        <w:t>. Ecco pressappoco il suo pensiero. Io ero bambino e per me mio p</w:t>
      </w:r>
      <w:r w:rsidR="000F2291">
        <w:rPr>
          <w:rFonts w:ascii="Times New Roman" w:hAnsi="Times New Roman"/>
          <w:sz w:val="28"/>
          <w:szCs w:val="28"/>
        </w:rPr>
        <w:t>a</w:t>
      </w:r>
      <w:r>
        <w:rPr>
          <w:rFonts w:ascii="Times New Roman" w:hAnsi="Times New Roman"/>
          <w:sz w:val="28"/>
          <w:szCs w:val="28"/>
        </w:rPr>
        <w:t>dre, un forte con</w:t>
      </w:r>
      <w:r w:rsidR="000F2291">
        <w:rPr>
          <w:rFonts w:ascii="Times New Roman" w:hAnsi="Times New Roman"/>
          <w:sz w:val="28"/>
          <w:szCs w:val="28"/>
        </w:rPr>
        <w:t>tadino</w:t>
      </w:r>
      <w:r>
        <w:rPr>
          <w:rFonts w:ascii="Times New Roman" w:hAnsi="Times New Roman"/>
          <w:sz w:val="28"/>
          <w:szCs w:val="28"/>
        </w:rPr>
        <w:t>, era la p</w:t>
      </w:r>
      <w:r w:rsidR="000F2291">
        <w:rPr>
          <w:rFonts w:ascii="Times New Roman" w:hAnsi="Times New Roman"/>
          <w:sz w:val="28"/>
          <w:szCs w:val="28"/>
        </w:rPr>
        <w:t>e</w:t>
      </w:r>
      <w:r>
        <w:rPr>
          <w:rFonts w:ascii="Times New Roman" w:hAnsi="Times New Roman"/>
          <w:sz w:val="28"/>
          <w:szCs w:val="28"/>
        </w:rPr>
        <w:t>rsona più imp</w:t>
      </w:r>
      <w:r w:rsidR="000F2291">
        <w:rPr>
          <w:rFonts w:ascii="Times New Roman" w:hAnsi="Times New Roman"/>
          <w:sz w:val="28"/>
          <w:szCs w:val="28"/>
        </w:rPr>
        <w:t>or</w:t>
      </w:r>
      <w:r>
        <w:rPr>
          <w:rFonts w:ascii="Times New Roman" w:hAnsi="Times New Roman"/>
          <w:sz w:val="28"/>
          <w:szCs w:val="28"/>
        </w:rPr>
        <w:t>tante che ci fosse al mondo. Quando tornava a sera dal l</w:t>
      </w:r>
      <w:r w:rsidR="000F2291">
        <w:rPr>
          <w:rFonts w:ascii="Times New Roman" w:hAnsi="Times New Roman"/>
          <w:sz w:val="28"/>
          <w:szCs w:val="28"/>
        </w:rPr>
        <w:t>a</w:t>
      </w:r>
      <w:r>
        <w:rPr>
          <w:rFonts w:ascii="Times New Roman" w:hAnsi="Times New Roman"/>
          <w:sz w:val="28"/>
          <w:szCs w:val="28"/>
        </w:rPr>
        <w:t>voro dei campi e vedevo che si inginocchiava e posava le sue mani gi</w:t>
      </w:r>
      <w:r w:rsidR="000F2291">
        <w:rPr>
          <w:rFonts w:ascii="Times New Roman" w:hAnsi="Times New Roman"/>
          <w:sz w:val="28"/>
          <w:szCs w:val="28"/>
        </w:rPr>
        <w:t>un</w:t>
      </w:r>
      <w:r>
        <w:rPr>
          <w:rFonts w:ascii="Times New Roman" w:hAnsi="Times New Roman"/>
          <w:sz w:val="28"/>
          <w:szCs w:val="28"/>
        </w:rPr>
        <w:t>t</w:t>
      </w:r>
      <w:r w:rsidR="000F2291">
        <w:rPr>
          <w:rFonts w:ascii="Times New Roman" w:hAnsi="Times New Roman"/>
          <w:sz w:val="28"/>
          <w:szCs w:val="28"/>
        </w:rPr>
        <w:t>e</w:t>
      </w:r>
      <w:r>
        <w:rPr>
          <w:rFonts w:ascii="Times New Roman" w:hAnsi="Times New Roman"/>
          <w:sz w:val="28"/>
          <w:szCs w:val="28"/>
        </w:rPr>
        <w:t xml:space="preserve"> su un</w:t>
      </w:r>
      <w:r w:rsidR="000F2291">
        <w:rPr>
          <w:rFonts w:ascii="Times New Roman" w:hAnsi="Times New Roman"/>
          <w:sz w:val="28"/>
          <w:szCs w:val="28"/>
        </w:rPr>
        <w:t>a</w:t>
      </w:r>
      <w:r>
        <w:rPr>
          <w:rFonts w:ascii="Times New Roman" w:hAnsi="Times New Roman"/>
          <w:sz w:val="28"/>
          <w:szCs w:val="28"/>
        </w:rPr>
        <w:t xml:space="preserve"> sedia per p</w:t>
      </w:r>
      <w:r w:rsidR="000F2291">
        <w:rPr>
          <w:rFonts w:ascii="Times New Roman" w:hAnsi="Times New Roman"/>
          <w:sz w:val="28"/>
          <w:szCs w:val="28"/>
        </w:rPr>
        <w:t>r</w:t>
      </w:r>
      <w:r>
        <w:rPr>
          <w:rFonts w:ascii="Times New Roman" w:hAnsi="Times New Roman"/>
          <w:sz w:val="28"/>
          <w:szCs w:val="28"/>
        </w:rPr>
        <w:t>egare</w:t>
      </w:r>
      <w:r w:rsidR="00C85B3B">
        <w:rPr>
          <w:rFonts w:ascii="Times New Roman" w:hAnsi="Times New Roman"/>
          <w:sz w:val="28"/>
          <w:szCs w:val="28"/>
        </w:rPr>
        <w:t>,</w:t>
      </w:r>
      <w:r>
        <w:rPr>
          <w:rFonts w:ascii="Times New Roman" w:hAnsi="Times New Roman"/>
          <w:sz w:val="28"/>
          <w:szCs w:val="28"/>
        </w:rPr>
        <w:t xml:space="preserve"> non potevo non intuire la grandezza, la potenza di un Dio Padre dina</w:t>
      </w:r>
      <w:r w:rsidR="000F2291">
        <w:rPr>
          <w:rFonts w:ascii="Times New Roman" w:hAnsi="Times New Roman"/>
          <w:sz w:val="28"/>
          <w:szCs w:val="28"/>
        </w:rPr>
        <w:t>n</w:t>
      </w:r>
      <w:r>
        <w:rPr>
          <w:rFonts w:ascii="Times New Roman" w:hAnsi="Times New Roman"/>
          <w:sz w:val="28"/>
          <w:szCs w:val="28"/>
        </w:rPr>
        <w:t>zi al quale mio p</w:t>
      </w:r>
      <w:r w:rsidR="000F2291">
        <w:rPr>
          <w:rFonts w:ascii="Times New Roman" w:hAnsi="Times New Roman"/>
          <w:sz w:val="28"/>
          <w:szCs w:val="28"/>
        </w:rPr>
        <w:t>a</w:t>
      </w:r>
      <w:r>
        <w:rPr>
          <w:rFonts w:ascii="Times New Roman" w:hAnsi="Times New Roman"/>
          <w:sz w:val="28"/>
          <w:szCs w:val="28"/>
        </w:rPr>
        <w:t>dre si inginocchi</w:t>
      </w:r>
      <w:r w:rsidR="000F2291">
        <w:rPr>
          <w:rFonts w:ascii="Times New Roman" w:hAnsi="Times New Roman"/>
          <w:sz w:val="28"/>
          <w:szCs w:val="28"/>
        </w:rPr>
        <w:t>a</w:t>
      </w:r>
      <w:r>
        <w:rPr>
          <w:rFonts w:ascii="Times New Roman" w:hAnsi="Times New Roman"/>
          <w:sz w:val="28"/>
          <w:szCs w:val="28"/>
        </w:rPr>
        <w:t>va con tanta sem</w:t>
      </w:r>
      <w:r w:rsidR="000F2291">
        <w:rPr>
          <w:rFonts w:ascii="Times New Roman" w:hAnsi="Times New Roman"/>
          <w:sz w:val="28"/>
          <w:szCs w:val="28"/>
        </w:rPr>
        <w:t>p</w:t>
      </w:r>
      <w:r>
        <w:rPr>
          <w:rFonts w:ascii="Times New Roman" w:hAnsi="Times New Roman"/>
          <w:sz w:val="28"/>
          <w:szCs w:val="28"/>
        </w:rPr>
        <w:t>l</w:t>
      </w:r>
      <w:r w:rsidR="000F2291">
        <w:rPr>
          <w:rFonts w:ascii="Times New Roman" w:hAnsi="Times New Roman"/>
          <w:sz w:val="28"/>
          <w:szCs w:val="28"/>
        </w:rPr>
        <w:t>i</w:t>
      </w:r>
      <w:r>
        <w:rPr>
          <w:rFonts w:ascii="Times New Roman" w:hAnsi="Times New Roman"/>
          <w:sz w:val="28"/>
          <w:szCs w:val="28"/>
        </w:rPr>
        <w:t>cità</w:t>
      </w:r>
      <w:r w:rsidR="00C85B3B">
        <w:rPr>
          <w:rFonts w:ascii="Times New Roman" w:hAnsi="Times New Roman"/>
          <w:sz w:val="28"/>
          <w:szCs w:val="28"/>
        </w:rPr>
        <w:t>,</w:t>
      </w:r>
      <w:r>
        <w:rPr>
          <w:rFonts w:ascii="Times New Roman" w:hAnsi="Times New Roman"/>
          <w:sz w:val="28"/>
          <w:szCs w:val="28"/>
        </w:rPr>
        <w:t xml:space="preserve"> docilità e umiltà.</w:t>
      </w:r>
    </w:p>
    <w:p w:rsidR="000F2291" w:rsidRDefault="000F2291" w:rsidP="00503E37">
      <w:pPr>
        <w:ind w:firstLine="708"/>
        <w:jc w:val="both"/>
        <w:rPr>
          <w:rFonts w:ascii="Times New Roman" w:hAnsi="Times New Roman"/>
          <w:sz w:val="28"/>
          <w:szCs w:val="28"/>
        </w:rPr>
      </w:pPr>
      <w:r>
        <w:rPr>
          <w:rFonts w:ascii="Times New Roman" w:hAnsi="Times New Roman"/>
          <w:sz w:val="28"/>
          <w:szCs w:val="28"/>
        </w:rPr>
        <w:t>Mi permetto di aggiungere che, al di là di qualsiasi parola o insegnamento, i figli sono educati dai genitori sui veri valori</w:t>
      </w:r>
      <w:r w:rsidR="00D30DEC">
        <w:rPr>
          <w:rFonts w:ascii="Times New Roman" w:hAnsi="Times New Roman"/>
          <w:sz w:val="28"/>
          <w:szCs w:val="28"/>
        </w:rPr>
        <w:t>:</w:t>
      </w:r>
      <w:r>
        <w:rPr>
          <w:rFonts w:ascii="Times New Roman" w:hAnsi="Times New Roman"/>
          <w:sz w:val="28"/>
          <w:szCs w:val="28"/>
        </w:rPr>
        <w:t xml:space="preserve"> </w:t>
      </w:r>
      <w:r w:rsidRPr="00031493">
        <w:rPr>
          <w:rFonts w:ascii="Times New Roman" w:hAnsi="Times New Roman"/>
          <w:sz w:val="28"/>
          <w:szCs w:val="28"/>
        </w:rPr>
        <w:t xml:space="preserve">vedono a </w:t>
      </w:r>
      <w:r w:rsidR="00D30DEC">
        <w:rPr>
          <w:rFonts w:ascii="Times New Roman" w:hAnsi="Times New Roman"/>
          <w:sz w:val="28"/>
          <w:szCs w:val="28"/>
        </w:rPr>
        <w:t xml:space="preserve">che </w:t>
      </w:r>
      <w:r w:rsidRPr="00031493">
        <w:rPr>
          <w:rFonts w:ascii="Times New Roman" w:hAnsi="Times New Roman"/>
          <w:sz w:val="28"/>
          <w:szCs w:val="28"/>
        </w:rPr>
        <w:t xml:space="preserve">cosa i genitori tengono di più, a </w:t>
      </w:r>
      <w:r w:rsidR="00D30DEC">
        <w:rPr>
          <w:rFonts w:ascii="Times New Roman" w:hAnsi="Times New Roman"/>
          <w:sz w:val="28"/>
          <w:szCs w:val="28"/>
        </w:rPr>
        <w:t xml:space="preserve">che </w:t>
      </w:r>
      <w:r w:rsidRPr="00031493">
        <w:rPr>
          <w:rFonts w:ascii="Times New Roman" w:hAnsi="Times New Roman"/>
          <w:sz w:val="28"/>
          <w:szCs w:val="28"/>
        </w:rPr>
        <w:t>cosa dedicano tempo, interesse, energie ...</w:t>
      </w:r>
    </w:p>
    <w:p w:rsidR="00210A44" w:rsidRDefault="00210A44" w:rsidP="00D30DEC">
      <w:pPr>
        <w:ind w:firstLine="708"/>
        <w:jc w:val="both"/>
        <w:rPr>
          <w:rFonts w:ascii="Times New Roman" w:hAnsi="Times New Roman"/>
          <w:sz w:val="28"/>
          <w:szCs w:val="28"/>
        </w:rPr>
      </w:pPr>
      <w:r>
        <w:rPr>
          <w:rFonts w:ascii="Times New Roman" w:hAnsi="Times New Roman"/>
          <w:sz w:val="28"/>
          <w:szCs w:val="28"/>
        </w:rPr>
        <w:t>I genitori, nell’educare i figli, devo</w:t>
      </w:r>
      <w:r w:rsidR="00D30DEC">
        <w:rPr>
          <w:rFonts w:ascii="Times New Roman" w:hAnsi="Times New Roman"/>
          <w:sz w:val="28"/>
          <w:szCs w:val="28"/>
        </w:rPr>
        <w:t>no</w:t>
      </w:r>
      <w:r>
        <w:rPr>
          <w:rFonts w:ascii="Times New Roman" w:hAnsi="Times New Roman"/>
          <w:sz w:val="28"/>
          <w:szCs w:val="28"/>
        </w:rPr>
        <w:t xml:space="preserve"> vivere con equilibrio la duplice dimensione di </w:t>
      </w:r>
      <w:r w:rsidR="007E78D5" w:rsidRPr="00031493">
        <w:rPr>
          <w:rFonts w:ascii="Times New Roman" w:hAnsi="Times New Roman"/>
          <w:sz w:val="28"/>
          <w:szCs w:val="28"/>
        </w:rPr>
        <w:t xml:space="preserve">etica </w:t>
      </w:r>
      <w:r>
        <w:rPr>
          <w:rFonts w:ascii="Times New Roman" w:hAnsi="Times New Roman"/>
          <w:sz w:val="28"/>
          <w:szCs w:val="28"/>
        </w:rPr>
        <w:t xml:space="preserve">ed </w:t>
      </w:r>
      <w:r w:rsidR="007E78D5" w:rsidRPr="00031493">
        <w:rPr>
          <w:rFonts w:ascii="Times New Roman" w:hAnsi="Times New Roman"/>
          <w:sz w:val="28"/>
          <w:szCs w:val="28"/>
        </w:rPr>
        <w:t>affettività</w:t>
      </w:r>
      <w:r>
        <w:rPr>
          <w:rStyle w:val="Rimandonotaapidipagina"/>
          <w:rFonts w:ascii="Times New Roman" w:hAnsi="Times New Roman"/>
          <w:sz w:val="28"/>
          <w:szCs w:val="28"/>
        </w:rPr>
        <w:footnoteReference w:id="110"/>
      </w:r>
      <w:r w:rsidR="007E78D5" w:rsidRPr="00031493">
        <w:rPr>
          <w:rFonts w:ascii="Times New Roman" w:hAnsi="Times New Roman"/>
          <w:sz w:val="28"/>
          <w:szCs w:val="28"/>
        </w:rPr>
        <w:t>, non l'una senza l'altra</w:t>
      </w:r>
      <w:r w:rsidR="00C85B3B">
        <w:rPr>
          <w:rFonts w:ascii="Times New Roman" w:hAnsi="Times New Roman"/>
          <w:sz w:val="28"/>
          <w:szCs w:val="28"/>
        </w:rPr>
        <w:t>.</w:t>
      </w:r>
    </w:p>
    <w:p w:rsidR="00210A44" w:rsidRDefault="00210A44" w:rsidP="00C442A1">
      <w:pPr>
        <w:ind w:firstLine="708"/>
        <w:jc w:val="both"/>
        <w:rPr>
          <w:rFonts w:ascii="Times New Roman" w:hAnsi="Times New Roman"/>
          <w:sz w:val="28"/>
          <w:szCs w:val="28"/>
        </w:rPr>
      </w:pPr>
      <w:r>
        <w:rPr>
          <w:rFonts w:ascii="Times New Roman" w:hAnsi="Times New Roman"/>
          <w:sz w:val="28"/>
          <w:szCs w:val="28"/>
        </w:rPr>
        <w:t xml:space="preserve">Se ci fosse solo etica, cadremmo nell’autoritarismo, nel rigorismo, nel legalismo, mentre un </w:t>
      </w:r>
      <w:r w:rsidR="00FC3699">
        <w:rPr>
          <w:rFonts w:ascii="Times New Roman" w:hAnsi="Times New Roman"/>
          <w:sz w:val="28"/>
          <w:szCs w:val="28"/>
        </w:rPr>
        <w:t>b</w:t>
      </w:r>
      <w:r>
        <w:rPr>
          <w:rFonts w:ascii="Times New Roman" w:hAnsi="Times New Roman"/>
          <w:sz w:val="28"/>
          <w:szCs w:val="28"/>
        </w:rPr>
        <w:t>ambino, un ragazzo, un adol</w:t>
      </w:r>
      <w:r w:rsidR="00FC3699">
        <w:rPr>
          <w:rFonts w:ascii="Times New Roman" w:hAnsi="Times New Roman"/>
          <w:sz w:val="28"/>
          <w:szCs w:val="28"/>
        </w:rPr>
        <w:t>es</w:t>
      </w:r>
      <w:r>
        <w:rPr>
          <w:rFonts w:ascii="Times New Roman" w:hAnsi="Times New Roman"/>
          <w:sz w:val="28"/>
          <w:szCs w:val="28"/>
        </w:rPr>
        <w:t>cente ha</w:t>
      </w:r>
      <w:r w:rsidR="00FC3699">
        <w:rPr>
          <w:rFonts w:ascii="Times New Roman" w:hAnsi="Times New Roman"/>
          <w:sz w:val="28"/>
          <w:szCs w:val="28"/>
        </w:rPr>
        <w:t>nno</w:t>
      </w:r>
      <w:r>
        <w:rPr>
          <w:rFonts w:ascii="Times New Roman" w:hAnsi="Times New Roman"/>
          <w:sz w:val="28"/>
          <w:szCs w:val="28"/>
        </w:rPr>
        <w:t xml:space="preserve"> bisogno di sentirsi amat</w:t>
      </w:r>
      <w:r w:rsidR="00FC3699">
        <w:rPr>
          <w:rFonts w:ascii="Times New Roman" w:hAnsi="Times New Roman"/>
          <w:sz w:val="28"/>
          <w:szCs w:val="28"/>
        </w:rPr>
        <w:t>i</w:t>
      </w:r>
      <w:r>
        <w:rPr>
          <w:rFonts w:ascii="Times New Roman" w:hAnsi="Times New Roman"/>
          <w:sz w:val="28"/>
          <w:szCs w:val="28"/>
        </w:rPr>
        <w:t xml:space="preserve"> accettat</w:t>
      </w:r>
      <w:r w:rsidR="00FC3699">
        <w:rPr>
          <w:rFonts w:ascii="Times New Roman" w:hAnsi="Times New Roman"/>
          <w:sz w:val="28"/>
          <w:szCs w:val="28"/>
        </w:rPr>
        <w:t>i</w:t>
      </w:r>
      <w:r>
        <w:rPr>
          <w:rFonts w:ascii="Times New Roman" w:hAnsi="Times New Roman"/>
          <w:sz w:val="28"/>
          <w:szCs w:val="28"/>
        </w:rPr>
        <w:t xml:space="preserve">, </w:t>
      </w:r>
      <w:r w:rsidR="00FC3699">
        <w:rPr>
          <w:rFonts w:ascii="Times New Roman" w:hAnsi="Times New Roman"/>
          <w:sz w:val="28"/>
          <w:szCs w:val="28"/>
        </w:rPr>
        <w:t xml:space="preserve">accolti, </w:t>
      </w:r>
      <w:r>
        <w:rPr>
          <w:rFonts w:ascii="Times New Roman" w:hAnsi="Times New Roman"/>
          <w:sz w:val="28"/>
          <w:szCs w:val="28"/>
        </w:rPr>
        <w:t>ascoltat</w:t>
      </w:r>
      <w:r w:rsidR="00FC3699">
        <w:rPr>
          <w:rFonts w:ascii="Times New Roman" w:hAnsi="Times New Roman"/>
          <w:sz w:val="28"/>
          <w:szCs w:val="28"/>
        </w:rPr>
        <w:t>i</w:t>
      </w:r>
      <w:r>
        <w:rPr>
          <w:rFonts w:ascii="Times New Roman" w:hAnsi="Times New Roman"/>
          <w:sz w:val="28"/>
          <w:szCs w:val="28"/>
        </w:rPr>
        <w:t>, acc</w:t>
      </w:r>
      <w:r w:rsidR="00FC3699">
        <w:rPr>
          <w:rFonts w:ascii="Times New Roman" w:hAnsi="Times New Roman"/>
          <w:sz w:val="28"/>
          <w:szCs w:val="28"/>
        </w:rPr>
        <w:t>o</w:t>
      </w:r>
      <w:r>
        <w:rPr>
          <w:rFonts w:ascii="Times New Roman" w:hAnsi="Times New Roman"/>
          <w:sz w:val="28"/>
          <w:szCs w:val="28"/>
        </w:rPr>
        <w:t>mp</w:t>
      </w:r>
      <w:r w:rsidR="00FC3699">
        <w:rPr>
          <w:rFonts w:ascii="Times New Roman" w:hAnsi="Times New Roman"/>
          <w:sz w:val="28"/>
          <w:szCs w:val="28"/>
        </w:rPr>
        <w:t>a</w:t>
      </w:r>
      <w:r>
        <w:rPr>
          <w:rFonts w:ascii="Times New Roman" w:hAnsi="Times New Roman"/>
          <w:sz w:val="28"/>
          <w:szCs w:val="28"/>
        </w:rPr>
        <w:t>gnat</w:t>
      </w:r>
      <w:r w:rsidR="00FC3699">
        <w:rPr>
          <w:rFonts w:ascii="Times New Roman" w:hAnsi="Times New Roman"/>
          <w:sz w:val="28"/>
          <w:szCs w:val="28"/>
        </w:rPr>
        <w:t>i</w:t>
      </w:r>
      <w:r>
        <w:rPr>
          <w:rFonts w:ascii="Times New Roman" w:hAnsi="Times New Roman"/>
          <w:sz w:val="28"/>
          <w:szCs w:val="28"/>
        </w:rPr>
        <w:t xml:space="preserve"> …</w:t>
      </w:r>
    </w:p>
    <w:p w:rsidR="00210A44" w:rsidRDefault="00210A44" w:rsidP="00503E37">
      <w:pPr>
        <w:ind w:firstLine="708"/>
        <w:jc w:val="both"/>
        <w:rPr>
          <w:rFonts w:ascii="Times New Roman" w:hAnsi="Times New Roman"/>
          <w:sz w:val="28"/>
          <w:szCs w:val="28"/>
        </w:rPr>
      </w:pPr>
      <w:r>
        <w:rPr>
          <w:rFonts w:ascii="Times New Roman" w:hAnsi="Times New Roman"/>
          <w:sz w:val="28"/>
          <w:szCs w:val="28"/>
        </w:rPr>
        <w:lastRenderedPageBreak/>
        <w:t>Se ci fosse solo affettività, si ca</w:t>
      </w:r>
      <w:r w:rsidR="00FC3699">
        <w:rPr>
          <w:rFonts w:ascii="Times New Roman" w:hAnsi="Times New Roman"/>
          <w:sz w:val="28"/>
          <w:szCs w:val="28"/>
        </w:rPr>
        <w:t>d</w:t>
      </w:r>
      <w:r>
        <w:rPr>
          <w:rFonts w:ascii="Times New Roman" w:hAnsi="Times New Roman"/>
          <w:sz w:val="28"/>
          <w:szCs w:val="28"/>
        </w:rPr>
        <w:t>rebb</w:t>
      </w:r>
      <w:r w:rsidR="00FC3699">
        <w:rPr>
          <w:rFonts w:ascii="Times New Roman" w:hAnsi="Times New Roman"/>
          <w:sz w:val="28"/>
          <w:szCs w:val="28"/>
        </w:rPr>
        <w:t>e</w:t>
      </w:r>
      <w:r>
        <w:rPr>
          <w:rFonts w:ascii="Times New Roman" w:hAnsi="Times New Roman"/>
          <w:sz w:val="28"/>
          <w:szCs w:val="28"/>
        </w:rPr>
        <w:t xml:space="preserve"> facilmente nel rel</w:t>
      </w:r>
      <w:r w:rsidR="00FC3699">
        <w:rPr>
          <w:rFonts w:ascii="Times New Roman" w:hAnsi="Times New Roman"/>
          <w:sz w:val="28"/>
          <w:szCs w:val="28"/>
        </w:rPr>
        <w:t>a</w:t>
      </w:r>
      <w:r>
        <w:rPr>
          <w:rFonts w:ascii="Times New Roman" w:hAnsi="Times New Roman"/>
          <w:sz w:val="28"/>
          <w:szCs w:val="28"/>
        </w:rPr>
        <w:t>tivismo, nel l</w:t>
      </w:r>
      <w:r w:rsidR="00FC3699">
        <w:rPr>
          <w:rFonts w:ascii="Times New Roman" w:hAnsi="Times New Roman"/>
          <w:sz w:val="28"/>
          <w:szCs w:val="28"/>
        </w:rPr>
        <w:t>a</w:t>
      </w:r>
      <w:r>
        <w:rPr>
          <w:rFonts w:ascii="Times New Roman" w:hAnsi="Times New Roman"/>
          <w:sz w:val="28"/>
          <w:szCs w:val="28"/>
        </w:rPr>
        <w:t>ssis</w:t>
      </w:r>
      <w:r w:rsidR="00FC3699">
        <w:rPr>
          <w:rFonts w:ascii="Times New Roman" w:hAnsi="Times New Roman"/>
          <w:sz w:val="28"/>
          <w:szCs w:val="28"/>
        </w:rPr>
        <w:t>mo.</w:t>
      </w:r>
      <w:r>
        <w:rPr>
          <w:rFonts w:ascii="Times New Roman" w:hAnsi="Times New Roman"/>
          <w:sz w:val="28"/>
          <w:szCs w:val="28"/>
        </w:rPr>
        <w:t xml:space="preserve"> </w:t>
      </w:r>
      <w:r w:rsidR="00FC3699">
        <w:rPr>
          <w:rFonts w:ascii="Times New Roman" w:hAnsi="Times New Roman"/>
          <w:sz w:val="28"/>
          <w:szCs w:val="28"/>
        </w:rPr>
        <w:t>M</w:t>
      </w:r>
      <w:r>
        <w:rPr>
          <w:rFonts w:ascii="Times New Roman" w:hAnsi="Times New Roman"/>
          <w:sz w:val="28"/>
          <w:szCs w:val="28"/>
        </w:rPr>
        <w:t>ancherebber</w:t>
      </w:r>
      <w:r w:rsidR="00FC3699">
        <w:rPr>
          <w:rFonts w:ascii="Times New Roman" w:hAnsi="Times New Roman"/>
          <w:sz w:val="28"/>
          <w:szCs w:val="28"/>
        </w:rPr>
        <w:t>o</w:t>
      </w:r>
      <w:r>
        <w:rPr>
          <w:rFonts w:ascii="Times New Roman" w:hAnsi="Times New Roman"/>
          <w:sz w:val="28"/>
          <w:szCs w:val="28"/>
        </w:rPr>
        <w:t xml:space="preserve"> punti di rifer</w:t>
      </w:r>
      <w:r w:rsidR="00FC3699">
        <w:rPr>
          <w:rFonts w:ascii="Times New Roman" w:hAnsi="Times New Roman"/>
          <w:sz w:val="28"/>
          <w:szCs w:val="28"/>
        </w:rPr>
        <w:t>i</w:t>
      </w:r>
      <w:r>
        <w:rPr>
          <w:rFonts w:ascii="Times New Roman" w:hAnsi="Times New Roman"/>
          <w:sz w:val="28"/>
          <w:szCs w:val="28"/>
        </w:rPr>
        <w:t>mento</w:t>
      </w:r>
      <w:r w:rsidR="00FC3699">
        <w:rPr>
          <w:rFonts w:ascii="Times New Roman" w:hAnsi="Times New Roman"/>
          <w:sz w:val="28"/>
          <w:szCs w:val="28"/>
        </w:rPr>
        <w:t xml:space="preserve"> precisi</w:t>
      </w:r>
      <w:r>
        <w:rPr>
          <w:rFonts w:ascii="Times New Roman" w:hAnsi="Times New Roman"/>
          <w:sz w:val="28"/>
          <w:szCs w:val="28"/>
        </w:rPr>
        <w:t xml:space="preserve">, </w:t>
      </w:r>
      <w:r w:rsidR="00FC3699">
        <w:rPr>
          <w:rFonts w:ascii="Times New Roman" w:hAnsi="Times New Roman"/>
          <w:sz w:val="28"/>
          <w:szCs w:val="28"/>
        </w:rPr>
        <w:t xml:space="preserve">sarebbe impossibile </w:t>
      </w:r>
      <w:r>
        <w:rPr>
          <w:rFonts w:ascii="Times New Roman" w:hAnsi="Times New Roman"/>
          <w:sz w:val="28"/>
          <w:szCs w:val="28"/>
        </w:rPr>
        <w:t>un chi</w:t>
      </w:r>
      <w:r w:rsidR="00FC3699">
        <w:rPr>
          <w:rFonts w:ascii="Times New Roman" w:hAnsi="Times New Roman"/>
          <w:sz w:val="28"/>
          <w:szCs w:val="28"/>
        </w:rPr>
        <w:t>a</w:t>
      </w:r>
      <w:r>
        <w:rPr>
          <w:rFonts w:ascii="Times New Roman" w:hAnsi="Times New Roman"/>
          <w:sz w:val="28"/>
          <w:szCs w:val="28"/>
        </w:rPr>
        <w:t>ro disc</w:t>
      </w:r>
      <w:r w:rsidR="00FC3699">
        <w:rPr>
          <w:rFonts w:ascii="Times New Roman" w:hAnsi="Times New Roman"/>
          <w:sz w:val="28"/>
          <w:szCs w:val="28"/>
        </w:rPr>
        <w:t>e</w:t>
      </w:r>
      <w:r>
        <w:rPr>
          <w:rFonts w:ascii="Times New Roman" w:hAnsi="Times New Roman"/>
          <w:sz w:val="28"/>
          <w:szCs w:val="28"/>
        </w:rPr>
        <w:t>rnimento sul</w:t>
      </w:r>
      <w:r w:rsidR="00FC3699">
        <w:rPr>
          <w:rFonts w:ascii="Times New Roman" w:hAnsi="Times New Roman"/>
          <w:sz w:val="28"/>
          <w:szCs w:val="28"/>
        </w:rPr>
        <w:t>l</w:t>
      </w:r>
      <w:r>
        <w:rPr>
          <w:rFonts w:ascii="Times New Roman" w:hAnsi="Times New Roman"/>
          <w:sz w:val="28"/>
          <w:szCs w:val="28"/>
        </w:rPr>
        <w:t>a differ</w:t>
      </w:r>
      <w:r w:rsidR="00FC3699">
        <w:rPr>
          <w:rFonts w:ascii="Times New Roman" w:hAnsi="Times New Roman"/>
          <w:sz w:val="28"/>
          <w:szCs w:val="28"/>
        </w:rPr>
        <w:t>e</w:t>
      </w:r>
      <w:r w:rsidR="00C85B3B">
        <w:rPr>
          <w:rFonts w:ascii="Times New Roman" w:hAnsi="Times New Roman"/>
          <w:sz w:val="28"/>
          <w:szCs w:val="28"/>
        </w:rPr>
        <w:t>nza tra bene e male …</w:t>
      </w:r>
    </w:p>
    <w:p w:rsidR="00AA4A3B" w:rsidRDefault="00AA4A3B" w:rsidP="006C612E">
      <w:pPr>
        <w:rPr>
          <w:rFonts w:ascii="Times New Roman" w:hAnsi="Times New Roman"/>
          <w:sz w:val="28"/>
          <w:szCs w:val="28"/>
        </w:rPr>
      </w:pPr>
    </w:p>
    <w:p w:rsidR="00AA4A3B" w:rsidRDefault="002B2555" w:rsidP="00503E37">
      <w:pPr>
        <w:ind w:firstLine="708"/>
        <w:jc w:val="both"/>
        <w:rPr>
          <w:rFonts w:ascii="Times New Roman" w:hAnsi="Times New Roman"/>
          <w:sz w:val="28"/>
          <w:szCs w:val="28"/>
        </w:rPr>
      </w:pPr>
      <w:r>
        <w:rPr>
          <w:rFonts w:ascii="Times New Roman" w:hAnsi="Times New Roman"/>
          <w:sz w:val="28"/>
          <w:szCs w:val="28"/>
        </w:rPr>
        <w:t>O</w:t>
      </w:r>
      <w:r w:rsidR="00AA4A3B">
        <w:rPr>
          <w:rFonts w:ascii="Times New Roman" w:hAnsi="Times New Roman"/>
          <w:sz w:val="28"/>
          <w:szCs w:val="28"/>
        </w:rPr>
        <w:t>ra in</w:t>
      </w:r>
      <w:r w:rsidR="00DB41E2">
        <w:rPr>
          <w:rFonts w:ascii="Times New Roman" w:hAnsi="Times New Roman"/>
          <w:sz w:val="28"/>
          <w:szCs w:val="28"/>
        </w:rPr>
        <w:t>t</w:t>
      </w:r>
      <w:r w:rsidR="00AA4A3B">
        <w:rPr>
          <w:rFonts w:ascii="Times New Roman" w:hAnsi="Times New Roman"/>
          <w:sz w:val="28"/>
          <w:szCs w:val="28"/>
        </w:rPr>
        <w:t>endo p</w:t>
      </w:r>
      <w:r w:rsidR="00DB41E2">
        <w:rPr>
          <w:rFonts w:ascii="Times New Roman" w:hAnsi="Times New Roman"/>
          <w:sz w:val="28"/>
          <w:szCs w:val="28"/>
        </w:rPr>
        <w:t>re</w:t>
      </w:r>
      <w:r w:rsidR="00AA4A3B">
        <w:rPr>
          <w:rFonts w:ascii="Times New Roman" w:hAnsi="Times New Roman"/>
          <w:sz w:val="28"/>
          <w:szCs w:val="28"/>
        </w:rPr>
        <w:t>sentarvi alcun</w:t>
      </w:r>
      <w:r w:rsidR="00DB41E2">
        <w:rPr>
          <w:rFonts w:ascii="Times New Roman" w:hAnsi="Times New Roman"/>
          <w:sz w:val="28"/>
          <w:szCs w:val="28"/>
        </w:rPr>
        <w:t>e</w:t>
      </w:r>
      <w:r w:rsidR="00AA4A3B">
        <w:rPr>
          <w:rFonts w:ascii="Times New Roman" w:hAnsi="Times New Roman"/>
          <w:sz w:val="28"/>
          <w:szCs w:val="28"/>
        </w:rPr>
        <w:t xml:space="preserve"> rifle</w:t>
      </w:r>
      <w:r w:rsidR="00DB41E2">
        <w:rPr>
          <w:rFonts w:ascii="Times New Roman" w:hAnsi="Times New Roman"/>
          <w:sz w:val="28"/>
          <w:szCs w:val="28"/>
        </w:rPr>
        <w:t>s</w:t>
      </w:r>
      <w:r w:rsidR="00AA4A3B">
        <w:rPr>
          <w:rFonts w:ascii="Times New Roman" w:hAnsi="Times New Roman"/>
          <w:sz w:val="28"/>
          <w:szCs w:val="28"/>
        </w:rPr>
        <w:t xml:space="preserve">sioni di p. </w:t>
      </w:r>
      <w:r w:rsidR="00DB41E2">
        <w:rPr>
          <w:rFonts w:ascii="Times New Roman" w:hAnsi="Times New Roman"/>
          <w:sz w:val="28"/>
          <w:szCs w:val="28"/>
        </w:rPr>
        <w:t>C</w:t>
      </w:r>
      <w:r w:rsidR="00AA4A3B">
        <w:rPr>
          <w:rFonts w:ascii="Times New Roman" w:hAnsi="Times New Roman"/>
          <w:sz w:val="28"/>
          <w:szCs w:val="28"/>
        </w:rPr>
        <w:t>antal</w:t>
      </w:r>
      <w:r w:rsidR="00DB41E2">
        <w:rPr>
          <w:rFonts w:ascii="Times New Roman" w:hAnsi="Times New Roman"/>
          <w:sz w:val="28"/>
          <w:szCs w:val="28"/>
        </w:rPr>
        <w:t>a</w:t>
      </w:r>
      <w:r w:rsidR="00AA4A3B">
        <w:rPr>
          <w:rFonts w:ascii="Times New Roman" w:hAnsi="Times New Roman"/>
          <w:sz w:val="28"/>
          <w:szCs w:val="28"/>
        </w:rPr>
        <w:t>messa</w:t>
      </w:r>
      <w:r w:rsidR="00DB41E2">
        <w:rPr>
          <w:rFonts w:ascii="Times New Roman" w:hAnsi="Times New Roman"/>
          <w:sz w:val="28"/>
          <w:szCs w:val="28"/>
        </w:rPr>
        <w:t>, il quale</w:t>
      </w:r>
      <w:r w:rsidR="00AA4A3B">
        <w:rPr>
          <w:rFonts w:ascii="Times New Roman" w:hAnsi="Times New Roman"/>
          <w:sz w:val="28"/>
          <w:szCs w:val="28"/>
        </w:rPr>
        <w:t xml:space="preserve"> collega il compito educ</w:t>
      </w:r>
      <w:r w:rsidR="00DB41E2">
        <w:rPr>
          <w:rFonts w:ascii="Times New Roman" w:hAnsi="Times New Roman"/>
          <w:sz w:val="28"/>
          <w:szCs w:val="28"/>
        </w:rPr>
        <w:t>a</w:t>
      </w:r>
      <w:r w:rsidR="00AA4A3B">
        <w:rPr>
          <w:rFonts w:ascii="Times New Roman" w:hAnsi="Times New Roman"/>
          <w:sz w:val="28"/>
          <w:szCs w:val="28"/>
        </w:rPr>
        <w:t>tivo del padre col mi</w:t>
      </w:r>
      <w:r w:rsidR="00DB41E2">
        <w:rPr>
          <w:rFonts w:ascii="Times New Roman" w:hAnsi="Times New Roman"/>
          <w:sz w:val="28"/>
          <w:szCs w:val="28"/>
        </w:rPr>
        <w:t>s</w:t>
      </w:r>
      <w:r w:rsidR="00AA4A3B">
        <w:rPr>
          <w:rFonts w:ascii="Times New Roman" w:hAnsi="Times New Roman"/>
          <w:sz w:val="28"/>
          <w:szCs w:val="28"/>
        </w:rPr>
        <w:t xml:space="preserve">tero trinitario </w:t>
      </w:r>
      <w:r w:rsidR="00DB41E2">
        <w:rPr>
          <w:rFonts w:ascii="Times New Roman" w:hAnsi="Times New Roman"/>
          <w:sz w:val="28"/>
          <w:szCs w:val="28"/>
        </w:rPr>
        <w:t xml:space="preserve">e </w:t>
      </w:r>
      <w:r w:rsidR="00AA4A3B">
        <w:rPr>
          <w:rFonts w:ascii="Times New Roman" w:hAnsi="Times New Roman"/>
          <w:sz w:val="28"/>
          <w:szCs w:val="28"/>
        </w:rPr>
        <w:t>con l’esperi</w:t>
      </w:r>
      <w:r w:rsidR="00DB41E2">
        <w:rPr>
          <w:rFonts w:ascii="Times New Roman" w:hAnsi="Times New Roman"/>
          <w:sz w:val="28"/>
          <w:szCs w:val="28"/>
        </w:rPr>
        <w:t>e</w:t>
      </w:r>
      <w:r w:rsidR="00AA4A3B">
        <w:rPr>
          <w:rFonts w:ascii="Times New Roman" w:hAnsi="Times New Roman"/>
          <w:sz w:val="28"/>
          <w:szCs w:val="28"/>
        </w:rPr>
        <w:t>nza molto personale e dolorosa d</w:t>
      </w:r>
      <w:r>
        <w:rPr>
          <w:rFonts w:ascii="Times New Roman" w:hAnsi="Times New Roman"/>
          <w:sz w:val="28"/>
          <w:szCs w:val="28"/>
        </w:rPr>
        <w:t>ello scrittore boemo</w:t>
      </w:r>
      <w:r w:rsidR="00AA4A3B">
        <w:rPr>
          <w:rFonts w:ascii="Times New Roman" w:hAnsi="Times New Roman"/>
          <w:sz w:val="28"/>
          <w:szCs w:val="28"/>
        </w:rPr>
        <w:t xml:space="preserve"> </w:t>
      </w:r>
      <w:r w:rsidR="00DB41E2">
        <w:rPr>
          <w:rFonts w:ascii="Times New Roman" w:hAnsi="Times New Roman"/>
          <w:sz w:val="28"/>
          <w:szCs w:val="28"/>
        </w:rPr>
        <w:t>Franz K</w:t>
      </w:r>
      <w:r w:rsidR="00AA4A3B">
        <w:rPr>
          <w:rFonts w:ascii="Times New Roman" w:hAnsi="Times New Roman"/>
          <w:sz w:val="28"/>
          <w:szCs w:val="28"/>
        </w:rPr>
        <w:t xml:space="preserve">afka e </w:t>
      </w:r>
      <w:r w:rsidR="00C85B3B">
        <w:rPr>
          <w:rFonts w:ascii="Times New Roman" w:hAnsi="Times New Roman"/>
          <w:sz w:val="28"/>
          <w:szCs w:val="28"/>
        </w:rPr>
        <w:t xml:space="preserve">a </w:t>
      </w:r>
      <w:r w:rsidR="00AA4A3B">
        <w:rPr>
          <w:rFonts w:ascii="Times New Roman" w:hAnsi="Times New Roman"/>
          <w:sz w:val="28"/>
          <w:szCs w:val="28"/>
        </w:rPr>
        <w:t>me p</w:t>
      </w:r>
      <w:r>
        <w:rPr>
          <w:rFonts w:ascii="Times New Roman" w:hAnsi="Times New Roman"/>
          <w:sz w:val="28"/>
          <w:szCs w:val="28"/>
        </w:rPr>
        <w:t>i</w:t>
      </w:r>
      <w:r w:rsidR="00AA4A3B">
        <w:rPr>
          <w:rFonts w:ascii="Times New Roman" w:hAnsi="Times New Roman"/>
          <w:sz w:val="28"/>
          <w:szCs w:val="28"/>
        </w:rPr>
        <w:t>a</w:t>
      </w:r>
      <w:r>
        <w:rPr>
          <w:rFonts w:ascii="Times New Roman" w:hAnsi="Times New Roman"/>
          <w:sz w:val="28"/>
          <w:szCs w:val="28"/>
        </w:rPr>
        <w:t>c</w:t>
      </w:r>
      <w:r w:rsidR="00AA4A3B">
        <w:rPr>
          <w:rFonts w:ascii="Times New Roman" w:hAnsi="Times New Roman"/>
          <w:sz w:val="28"/>
          <w:szCs w:val="28"/>
        </w:rPr>
        <w:t>e vedere tut</w:t>
      </w:r>
      <w:r w:rsidR="00C85B3B">
        <w:rPr>
          <w:rFonts w:ascii="Times New Roman" w:hAnsi="Times New Roman"/>
          <w:sz w:val="28"/>
          <w:szCs w:val="28"/>
        </w:rPr>
        <w:t>t</w:t>
      </w:r>
      <w:r w:rsidR="00AA4A3B">
        <w:rPr>
          <w:rFonts w:ascii="Times New Roman" w:hAnsi="Times New Roman"/>
          <w:sz w:val="28"/>
          <w:szCs w:val="28"/>
        </w:rPr>
        <w:t>o questo nell’ottica della s</w:t>
      </w:r>
      <w:r>
        <w:rPr>
          <w:rFonts w:ascii="Times New Roman" w:hAnsi="Times New Roman"/>
          <w:sz w:val="28"/>
          <w:szCs w:val="28"/>
        </w:rPr>
        <w:t>p</w:t>
      </w:r>
      <w:r w:rsidR="00AA4A3B">
        <w:rPr>
          <w:rFonts w:ascii="Times New Roman" w:hAnsi="Times New Roman"/>
          <w:sz w:val="28"/>
          <w:szCs w:val="28"/>
        </w:rPr>
        <w:t>eranza.</w:t>
      </w:r>
      <w:r w:rsidR="00AA4A3B" w:rsidRPr="00AA4A3B">
        <w:rPr>
          <w:rFonts w:ascii="Times New Roman" w:hAnsi="Times New Roman"/>
          <w:sz w:val="28"/>
          <w:szCs w:val="28"/>
        </w:rPr>
        <w:t xml:space="preserve"> </w:t>
      </w:r>
    </w:p>
    <w:p w:rsidR="00FC3699" w:rsidRDefault="002B2555" w:rsidP="00503E37">
      <w:pPr>
        <w:ind w:firstLine="708"/>
        <w:jc w:val="both"/>
        <w:rPr>
          <w:rFonts w:ascii="Times New Roman" w:hAnsi="Times New Roman"/>
          <w:sz w:val="28"/>
          <w:szCs w:val="28"/>
        </w:rPr>
      </w:pPr>
      <w:r>
        <w:rPr>
          <w:rFonts w:ascii="Times New Roman" w:hAnsi="Times New Roman"/>
          <w:sz w:val="28"/>
          <w:szCs w:val="28"/>
        </w:rPr>
        <w:t>Co</w:t>
      </w:r>
      <w:r w:rsidR="00AA4A3B">
        <w:rPr>
          <w:rFonts w:ascii="Times New Roman" w:hAnsi="Times New Roman"/>
          <w:sz w:val="28"/>
          <w:szCs w:val="28"/>
        </w:rPr>
        <w:t>me sempre, è preziosa la virt</w:t>
      </w:r>
      <w:r>
        <w:rPr>
          <w:rFonts w:ascii="Times New Roman" w:hAnsi="Times New Roman"/>
          <w:sz w:val="28"/>
          <w:szCs w:val="28"/>
        </w:rPr>
        <w:t>ù</w:t>
      </w:r>
      <w:r w:rsidR="00AA4A3B">
        <w:rPr>
          <w:rFonts w:ascii="Times New Roman" w:hAnsi="Times New Roman"/>
          <w:sz w:val="28"/>
          <w:szCs w:val="28"/>
        </w:rPr>
        <w:t xml:space="preserve"> dell’equilibrio. Un rapp</w:t>
      </w:r>
      <w:r>
        <w:rPr>
          <w:rFonts w:ascii="Times New Roman" w:hAnsi="Times New Roman"/>
          <w:sz w:val="28"/>
          <w:szCs w:val="28"/>
        </w:rPr>
        <w:t>o</w:t>
      </w:r>
      <w:r w:rsidR="00AA4A3B">
        <w:rPr>
          <w:rFonts w:ascii="Times New Roman" w:hAnsi="Times New Roman"/>
          <w:sz w:val="28"/>
          <w:szCs w:val="28"/>
        </w:rPr>
        <w:t xml:space="preserve">rto educativo </w:t>
      </w:r>
      <w:r>
        <w:rPr>
          <w:rFonts w:ascii="Times New Roman" w:hAnsi="Times New Roman"/>
          <w:sz w:val="28"/>
          <w:szCs w:val="28"/>
        </w:rPr>
        <w:t xml:space="preserve">(ma ciò vale per ogni rapporto umano, come anche per il ministero pastorale) </w:t>
      </w:r>
      <w:r w:rsidR="00AA4A3B">
        <w:rPr>
          <w:rFonts w:ascii="Times New Roman" w:hAnsi="Times New Roman"/>
          <w:sz w:val="28"/>
          <w:szCs w:val="28"/>
        </w:rPr>
        <w:t>privo di sper</w:t>
      </w:r>
      <w:r>
        <w:rPr>
          <w:rFonts w:ascii="Times New Roman" w:hAnsi="Times New Roman"/>
          <w:sz w:val="28"/>
          <w:szCs w:val="28"/>
        </w:rPr>
        <w:t>a</w:t>
      </w:r>
      <w:r w:rsidR="00AA4A3B">
        <w:rPr>
          <w:rFonts w:ascii="Times New Roman" w:hAnsi="Times New Roman"/>
          <w:sz w:val="28"/>
          <w:szCs w:val="28"/>
        </w:rPr>
        <w:t xml:space="preserve">nza è devastante. </w:t>
      </w:r>
    </w:p>
    <w:p w:rsidR="00FC3699" w:rsidRPr="00031493" w:rsidRDefault="00FC3699" w:rsidP="00503E37">
      <w:pPr>
        <w:ind w:firstLine="708"/>
        <w:jc w:val="both"/>
        <w:rPr>
          <w:rFonts w:ascii="Times New Roman" w:hAnsi="Times New Roman"/>
          <w:sz w:val="28"/>
          <w:szCs w:val="28"/>
        </w:rPr>
      </w:pPr>
      <w:r>
        <w:rPr>
          <w:rFonts w:ascii="Times New Roman" w:hAnsi="Times New Roman"/>
          <w:sz w:val="28"/>
          <w:szCs w:val="28"/>
        </w:rPr>
        <w:t xml:space="preserve">Papa Benedetto nella </w:t>
      </w:r>
      <w:r w:rsidRPr="000F2291">
        <w:rPr>
          <w:rFonts w:ascii="Times New Roman" w:hAnsi="Times New Roman"/>
          <w:i/>
          <w:sz w:val="28"/>
          <w:szCs w:val="28"/>
        </w:rPr>
        <w:t>Sacramentum caritatis</w:t>
      </w:r>
      <w:r>
        <w:rPr>
          <w:rFonts w:ascii="Times New Roman" w:hAnsi="Times New Roman"/>
          <w:sz w:val="28"/>
          <w:szCs w:val="28"/>
        </w:rPr>
        <w:t xml:space="preserve"> ha delineato in poche ed efficaci parole lo scopo dell’impegno educativo:</w:t>
      </w:r>
    </w:p>
    <w:p w:rsidR="00FC3699" w:rsidRPr="00503E37" w:rsidRDefault="00FC3699" w:rsidP="00503E37">
      <w:pPr>
        <w:spacing w:before="240" w:after="240" w:line="240" w:lineRule="exact"/>
        <w:ind w:left="1134" w:right="567"/>
        <w:jc w:val="both"/>
        <w:rPr>
          <w:rFonts w:ascii="Times New Roman" w:hAnsi="Times New Roman"/>
          <w:sz w:val="24"/>
          <w:szCs w:val="24"/>
        </w:rPr>
      </w:pPr>
      <w:r w:rsidRPr="00503E37">
        <w:rPr>
          <w:rFonts w:ascii="Times New Roman" w:hAnsi="Times New Roman"/>
          <w:sz w:val="24"/>
          <w:szCs w:val="24"/>
        </w:rPr>
        <w:t xml:space="preserve"> “Scopo di tutta l'educazione cristiana è di formare il fedele, come </w:t>
      </w:r>
      <w:r w:rsidRPr="00503E37">
        <w:rPr>
          <w:rFonts w:ascii="Times New Roman" w:hAnsi="Times New Roman"/>
          <w:i/>
          <w:iCs/>
          <w:sz w:val="24"/>
          <w:szCs w:val="24"/>
        </w:rPr>
        <w:t>uomo nuovo</w:t>
      </w:r>
      <w:r w:rsidRPr="00503E37">
        <w:rPr>
          <w:rFonts w:ascii="Times New Roman" w:hAnsi="Times New Roman"/>
          <w:sz w:val="24"/>
          <w:szCs w:val="24"/>
        </w:rPr>
        <w:t>, ad una fede adulta, che lo renda capace di testimoniare nel proprio ambiente la speranza cristiana da cui è animato”</w:t>
      </w:r>
      <w:r w:rsidRPr="00503E37">
        <w:rPr>
          <w:rStyle w:val="Rimandonotaapidipagina"/>
          <w:rFonts w:ascii="Times New Roman" w:hAnsi="Times New Roman"/>
          <w:sz w:val="24"/>
          <w:szCs w:val="24"/>
        </w:rPr>
        <w:footnoteReference w:id="111"/>
      </w:r>
      <w:r w:rsidRPr="00503E37">
        <w:rPr>
          <w:rFonts w:ascii="Times New Roman" w:hAnsi="Times New Roman"/>
          <w:sz w:val="24"/>
          <w:szCs w:val="24"/>
        </w:rPr>
        <w:t>.</w:t>
      </w:r>
    </w:p>
    <w:p w:rsidR="00AA4A3B" w:rsidRPr="00031493" w:rsidRDefault="00AA4A3B" w:rsidP="00503E37">
      <w:pPr>
        <w:ind w:firstLine="708"/>
        <w:jc w:val="both"/>
        <w:rPr>
          <w:rFonts w:ascii="Times New Roman" w:hAnsi="Times New Roman"/>
          <w:sz w:val="28"/>
          <w:szCs w:val="28"/>
        </w:rPr>
      </w:pPr>
      <w:r>
        <w:rPr>
          <w:rFonts w:ascii="Times New Roman" w:hAnsi="Times New Roman"/>
          <w:sz w:val="28"/>
          <w:szCs w:val="28"/>
        </w:rPr>
        <w:t>Q</w:t>
      </w:r>
      <w:r w:rsidR="002B2555">
        <w:rPr>
          <w:rFonts w:ascii="Times New Roman" w:hAnsi="Times New Roman"/>
          <w:sz w:val="28"/>
          <w:szCs w:val="28"/>
        </w:rPr>
        <w:t>u</w:t>
      </w:r>
      <w:r>
        <w:rPr>
          <w:rFonts w:ascii="Times New Roman" w:hAnsi="Times New Roman"/>
          <w:sz w:val="28"/>
          <w:szCs w:val="28"/>
        </w:rPr>
        <w:t>a</w:t>
      </w:r>
      <w:r w:rsidR="002B2555">
        <w:rPr>
          <w:rFonts w:ascii="Times New Roman" w:hAnsi="Times New Roman"/>
          <w:sz w:val="28"/>
          <w:szCs w:val="28"/>
        </w:rPr>
        <w:t>n</w:t>
      </w:r>
      <w:r>
        <w:rPr>
          <w:rFonts w:ascii="Times New Roman" w:hAnsi="Times New Roman"/>
          <w:sz w:val="28"/>
          <w:szCs w:val="28"/>
        </w:rPr>
        <w:t>do arrivo a non sperare più nel mig</w:t>
      </w:r>
      <w:r w:rsidR="002B2555">
        <w:rPr>
          <w:rFonts w:ascii="Times New Roman" w:hAnsi="Times New Roman"/>
          <w:sz w:val="28"/>
          <w:szCs w:val="28"/>
        </w:rPr>
        <w:t>lio</w:t>
      </w:r>
      <w:r>
        <w:rPr>
          <w:rFonts w:ascii="Times New Roman" w:hAnsi="Times New Roman"/>
          <w:sz w:val="28"/>
          <w:szCs w:val="28"/>
        </w:rPr>
        <w:t>ramento di un</w:t>
      </w:r>
      <w:r w:rsidR="002B2555">
        <w:rPr>
          <w:rFonts w:ascii="Times New Roman" w:hAnsi="Times New Roman"/>
          <w:sz w:val="28"/>
          <w:szCs w:val="28"/>
        </w:rPr>
        <w:t>a</w:t>
      </w:r>
      <w:r>
        <w:rPr>
          <w:rFonts w:ascii="Times New Roman" w:hAnsi="Times New Roman"/>
          <w:sz w:val="28"/>
          <w:szCs w:val="28"/>
        </w:rPr>
        <w:t xml:space="preserve"> persona, a me p</w:t>
      </w:r>
      <w:r w:rsidR="002B2555">
        <w:rPr>
          <w:rFonts w:ascii="Times New Roman" w:hAnsi="Times New Roman"/>
          <w:sz w:val="28"/>
          <w:szCs w:val="28"/>
        </w:rPr>
        <w:t>a</w:t>
      </w:r>
      <w:r>
        <w:rPr>
          <w:rFonts w:ascii="Times New Roman" w:hAnsi="Times New Roman"/>
          <w:sz w:val="28"/>
          <w:szCs w:val="28"/>
        </w:rPr>
        <w:t>re che ci sia qualcosa di simile alla morte. Qua</w:t>
      </w:r>
      <w:r w:rsidR="002B2555">
        <w:rPr>
          <w:rFonts w:ascii="Times New Roman" w:hAnsi="Times New Roman"/>
          <w:sz w:val="28"/>
          <w:szCs w:val="28"/>
        </w:rPr>
        <w:t>n</w:t>
      </w:r>
      <w:r>
        <w:rPr>
          <w:rFonts w:ascii="Times New Roman" w:hAnsi="Times New Roman"/>
          <w:sz w:val="28"/>
          <w:szCs w:val="28"/>
        </w:rPr>
        <w:t>te volte mons. Morett</w:t>
      </w:r>
      <w:r w:rsidR="002B2555">
        <w:rPr>
          <w:rFonts w:ascii="Times New Roman" w:hAnsi="Times New Roman"/>
          <w:sz w:val="28"/>
          <w:szCs w:val="28"/>
        </w:rPr>
        <w:t>i</w:t>
      </w:r>
      <w:r>
        <w:rPr>
          <w:rFonts w:ascii="Times New Roman" w:hAnsi="Times New Roman"/>
          <w:sz w:val="28"/>
          <w:szCs w:val="28"/>
        </w:rPr>
        <w:t xml:space="preserve"> ci h</w:t>
      </w:r>
      <w:r w:rsidR="002B2555">
        <w:rPr>
          <w:rFonts w:ascii="Times New Roman" w:hAnsi="Times New Roman"/>
          <w:sz w:val="28"/>
          <w:szCs w:val="28"/>
        </w:rPr>
        <w:t>a</w:t>
      </w:r>
      <w:r>
        <w:rPr>
          <w:rFonts w:ascii="Times New Roman" w:hAnsi="Times New Roman"/>
          <w:sz w:val="28"/>
          <w:szCs w:val="28"/>
        </w:rPr>
        <w:t xml:space="preserve"> es</w:t>
      </w:r>
      <w:r w:rsidR="002B2555">
        <w:rPr>
          <w:rFonts w:ascii="Times New Roman" w:hAnsi="Times New Roman"/>
          <w:sz w:val="28"/>
          <w:szCs w:val="28"/>
        </w:rPr>
        <w:t>o</w:t>
      </w:r>
      <w:r>
        <w:rPr>
          <w:rFonts w:ascii="Times New Roman" w:hAnsi="Times New Roman"/>
          <w:sz w:val="28"/>
          <w:szCs w:val="28"/>
        </w:rPr>
        <w:t>rtati ad aiutare le pers</w:t>
      </w:r>
      <w:r w:rsidR="002B2555">
        <w:rPr>
          <w:rFonts w:ascii="Times New Roman" w:hAnsi="Times New Roman"/>
          <w:sz w:val="28"/>
          <w:szCs w:val="28"/>
        </w:rPr>
        <w:t>o</w:t>
      </w:r>
      <w:r>
        <w:rPr>
          <w:rFonts w:ascii="Times New Roman" w:hAnsi="Times New Roman"/>
          <w:sz w:val="28"/>
          <w:szCs w:val="28"/>
        </w:rPr>
        <w:t>ne a dare il m</w:t>
      </w:r>
      <w:r w:rsidR="002B2555">
        <w:rPr>
          <w:rFonts w:ascii="Times New Roman" w:hAnsi="Times New Roman"/>
          <w:sz w:val="28"/>
          <w:szCs w:val="28"/>
        </w:rPr>
        <w:t>e</w:t>
      </w:r>
      <w:r>
        <w:rPr>
          <w:rFonts w:ascii="Times New Roman" w:hAnsi="Times New Roman"/>
          <w:sz w:val="28"/>
          <w:szCs w:val="28"/>
        </w:rPr>
        <w:t xml:space="preserve">glio di sé. È </w:t>
      </w:r>
      <w:r w:rsidR="002B2555">
        <w:rPr>
          <w:rFonts w:ascii="Times New Roman" w:hAnsi="Times New Roman"/>
          <w:sz w:val="28"/>
          <w:szCs w:val="28"/>
        </w:rPr>
        <w:t>pur</w:t>
      </w:r>
      <w:r>
        <w:rPr>
          <w:rFonts w:ascii="Times New Roman" w:hAnsi="Times New Roman"/>
          <w:sz w:val="28"/>
          <w:szCs w:val="28"/>
        </w:rPr>
        <w:t xml:space="preserve"> vero, però, che può essere</w:t>
      </w:r>
      <w:r w:rsidRPr="00031493">
        <w:rPr>
          <w:rFonts w:ascii="Times New Roman" w:hAnsi="Times New Roman"/>
          <w:sz w:val="28"/>
          <w:szCs w:val="28"/>
        </w:rPr>
        <w:t xml:space="preserve"> terribile </w:t>
      </w:r>
      <w:r>
        <w:rPr>
          <w:rFonts w:ascii="Times New Roman" w:hAnsi="Times New Roman"/>
          <w:sz w:val="28"/>
          <w:szCs w:val="28"/>
        </w:rPr>
        <w:t>anche .</w:t>
      </w:r>
      <w:r w:rsidR="00FC3699">
        <w:rPr>
          <w:rFonts w:ascii="Times New Roman" w:hAnsi="Times New Roman"/>
          <w:sz w:val="28"/>
          <w:szCs w:val="28"/>
        </w:rPr>
        <w:t>.</w:t>
      </w:r>
      <w:r>
        <w:rPr>
          <w:rFonts w:ascii="Times New Roman" w:hAnsi="Times New Roman"/>
          <w:sz w:val="28"/>
          <w:szCs w:val="28"/>
        </w:rPr>
        <w:t>. sp</w:t>
      </w:r>
      <w:r w:rsidR="002B2555">
        <w:rPr>
          <w:rFonts w:ascii="Times New Roman" w:hAnsi="Times New Roman"/>
          <w:sz w:val="28"/>
          <w:szCs w:val="28"/>
        </w:rPr>
        <w:t>e</w:t>
      </w:r>
      <w:r>
        <w:rPr>
          <w:rFonts w:ascii="Times New Roman" w:hAnsi="Times New Roman"/>
          <w:sz w:val="28"/>
          <w:szCs w:val="28"/>
        </w:rPr>
        <w:t>rare troppo, o meg</w:t>
      </w:r>
      <w:r w:rsidR="002B2555">
        <w:rPr>
          <w:rFonts w:ascii="Times New Roman" w:hAnsi="Times New Roman"/>
          <w:sz w:val="28"/>
          <w:szCs w:val="28"/>
        </w:rPr>
        <w:t>l</w:t>
      </w:r>
      <w:r>
        <w:rPr>
          <w:rFonts w:ascii="Times New Roman" w:hAnsi="Times New Roman"/>
          <w:sz w:val="28"/>
          <w:szCs w:val="28"/>
        </w:rPr>
        <w:t>io, in modo sba</w:t>
      </w:r>
      <w:r w:rsidR="002B2555">
        <w:rPr>
          <w:rFonts w:ascii="Times New Roman" w:hAnsi="Times New Roman"/>
          <w:sz w:val="28"/>
          <w:szCs w:val="28"/>
        </w:rPr>
        <w:t>g</w:t>
      </w:r>
      <w:r>
        <w:rPr>
          <w:rFonts w:ascii="Times New Roman" w:hAnsi="Times New Roman"/>
          <w:sz w:val="28"/>
          <w:szCs w:val="28"/>
        </w:rPr>
        <w:t>li</w:t>
      </w:r>
      <w:r w:rsidR="002B2555">
        <w:rPr>
          <w:rFonts w:ascii="Times New Roman" w:hAnsi="Times New Roman"/>
          <w:sz w:val="28"/>
          <w:szCs w:val="28"/>
        </w:rPr>
        <w:t>a</w:t>
      </w:r>
      <w:r>
        <w:rPr>
          <w:rFonts w:ascii="Times New Roman" w:hAnsi="Times New Roman"/>
          <w:sz w:val="28"/>
          <w:szCs w:val="28"/>
        </w:rPr>
        <w:t xml:space="preserve">to, </w:t>
      </w:r>
      <w:r w:rsidR="002B2555">
        <w:rPr>
          <w:rFonts w:ascii="Times New Roman" w:hAnsi="Times New Roman"/>
          <w:sz w:val="28"/>
          <w:szCs w:val="28"/>
        </w:rPr>
        <w:t>cioè</w:t>
      </w:r>
      <w:r>
        <w:rPr>
          <w:rFonts w:ascii="Times New Roman" w:hAnsi="Times New Roman"/>
          <w:sz w:val="28"/>
          <w:szCs w:val="28"/>
        </w:rPr>
        <w:t xml:space="preserve"> posse</w:t>
      </w:r>
      <w:r w:rsidR="002B2555">
        <w:rPr>
          <w:rFonts w:ascii="Times New Roman" w:hAnsi="Times New Roman"/>
          <w:sz w:val="28"/>
          <w:szCs w:val="28"/>
        </w:rPr>
        <w:t>s</w:t>
      </w:r>
      <w:r>
        <w:rPr>
          <w:rFonts w:ascii="Times New Roman" w:hAnsi="Times New Roman"/>
          <w:sz w:val="28"/>
          <w:szCs w:val="28"/>
        </w:rPr>
        <w:t xml:space="preserve">sivo, </w:t>
      </w:r>
      <w:r w:rsidRPr="00031493">
        <w:rPr>
          <w:rFonts w:ascii="Times New Roman" w:hAnsi="Times New Roman"/>
          <w:sz w:val="28"/>
          <w:szCs w:val="28"/>
        </w:rPr>
        <w:t xml:space="preserve">quando opprimo </w:t>
      </w:r>
      <w:r>
        <w:rPr>
          <w:rFonts w:ascii="Times New Roman" w:hAnsi="Times New Roman"/>
          <w:sz w:val="28"/>
          <w:szCs w:val="28"/>
        </w:rPr>
        <w:t>l’altro (coniuge</w:t>
      </w:r>
      <w:r w:rsidR="002B2555">
        <w:rPr>
          <w:rFonts w:ascii="Times New Roman" w:hAnsi="Times New Roman"/>
          <w:sz w:val="28"/>
          <w:szCs w:val="28"/>
        </w:rPr>
        <w:t>,</w:t>
      </w:r>
      <w:r>
        <w:rPr>
          <w:rFonts w:ascii="Times New Roman" w:hAnsi="Times New Roman"/>
          <w:sz w:val="28"/>
          <w:szCs w:val="28"/>
        </w:rPr>
        <w:t xml:space="preserve"> fig</w:t>
      </w:r>
      <w:r w:rsidR="002B2555">
        <w:rPr>
          <w:rFonts w:ascii="Times New Roman" w:hAnsi="Times New Roman"/>
          <w:sz w:val="28"/>
          <w:szCs w:val="28"/>
        </w:rPr>
        <w:t>l</w:t>
      </w:r>
      <w:r>
        <w:rPr>
          <w:rFonts w:ascii="Times New Roman" w:hAnsi="Times New Roman"/>
          <w:sz w:val="28"/>
          <w:szCs w:val="28"/>
        </w:rPr>
        <w:t>io, amico, educando</w:t>
      </w:r>
      <w:r w:rsidR="002B2555">
        <w:rPr>
          <w:rFonts w:ascii="Times New Roman" w:hAnsi="Times New Roman"/>
          <w:sz w:val="28"/>
          <w:szCs w:val="28"/>
        </w:rPr>
        <w:t>)</w:t>
      </w:r>
      <w:r>
        <w:rPr>
          <w:rFonts w:ascii="Times New Roman" w:hAnsi="Times New Roman"/>
          <w:sz w:val="28"/>
          <w:szCs w:val="28"/>
        </w:rPr>
        <w:t xml:space="preserve"> </w:t>
      </w:r>
      <w:r w:rsidRPr="00031493">
        <w:rPr>
          <w:rFonts w:ascii="Times New Roman" w:hAnsi="Times New Roman"/>
          <w:sz w:val="28"/>
          <w:szCs w:val="28"/>
        </w:rPr>
        <w:t>con le mie attese</w:t>
      </w:r>
      <w:r>
        <w:rPr>
          <w:rFonts w:ascii="Times New Roman" w:hAnsi="Times New Roman"/>
          <w:sz w:val="28"/>
          <w:szCs w:val="28"/>
        </w:rPr>
        <w:t>, che poi spesso sono</w:t>
      </w:r>
      <w:r w:rsidRPr="00031493">
        <w:rPr>
          <w:rFonts w:ascii="Times New Roman" w:hAnsi="Times New Roman"/>
          <w:sz w:val="28"/>
          <w:szCs w:val="28"/>
        </w:rPr>
        <w:t xml:space="preserve"> pretese, magari con tempi </w:t>
      </w:r>
      <w:r w:rsidR="002B2555">
        <w:rPr>
          <w:rFonts w:ascii="Times New Roman" w:hAnsi="Times New Roman"/>
          <w:sz w:val="28"/>
          <w:szCs w:val="28"/>
        </w:rPr>
        <w:t>be</w:t>
      </w:r>
      <w:r w:rsidR="00FC3699">
        <w:rPr>
          <w:rFonts w:ascii="Times New Roman" w:hAnsi="Times New Roman"/>
          <w:sz w:val="28"/>
          <w:szCs w:val="28"/>
        </w:rPr>
        <w:t>n</w:t>
      </w:r>
      <w:r w:rsidR="002B2555">
        <w:rPr>
          <w:rFonts w:ascii="Times New Roman" w:hAnsi="Times New Roman"/>
          <w:sz w:val="28"/>
          <w:szCs w:val="28"/>
        </w:rPr>
        <w:t xml:space="preserve"> definiti e praticamente imposti.</w:t>
      </w:r>
    </w:p>
    <w:p w:rsidR="006C612E" w:rsidRPr="00031493" w:rsidRDefault="00FC3699" w:rsidP="00503E37">
      <w:pPr>
        <w:ind w:firstLine="708"/>
        <w:jc w:val="both"/>
        <w:rPr>
          <w:rFonts w:ascii="Times New Roman" w:hAnsi="Times New Roman"/>
          <w:sz w:val="28"/>
          <w:szCs w:val="28"/>
        </w:rPr>
      </w:pPr>
      <w:r>
        <w:rPr>
          <w:rFonts w:ascii="Times New Roman" w:hAnsi="Times New Roman"/>
          <w:sz w:val="28"/>
          <w:szCs w:val="28"/>
        </w:rPr>
        <w:t>Padre Cantalamessa evidenzia alcune p</w:t>
      </w:r>
      <w:r w:rsidRPr="00031493">
        <w:rPr>
          <w:rFonts w:ascii="Times New Roman" w:hAnsi="Times New Roman"/>
          <w:sz w:val="28"/>
          <w:szCs w:val="28"/>
        </w:rPr>
        <w:t xml:space="preserve">ossibili deformazioni </w:t>
      </w:r>
      <w:r>
        <w:rPr>
          <w:rFonts w:ascii="Times New Roman" w:hAnsi="Times New Roman"/>
          <w:sz w:val="28"/>
          <w:szCs w:val="28"/>
        </w:rPr>
        <w:t>nel</w:t>
      </w:r>
      <w:r w:rsidR="00E579E4">
        <w:rPr>
          <w:rFonts w:ascii="Times New Roman" w:hAnsi="Times New Roman"/>
          <w:sz w:val="28"/>
          <w:szCs w:val="28"/>
        </w:rPr>
        <w:t xml:space="preserve"> rapporto educativo figlio/</w:t>
      </w:r>
      <w:r w:rsidR="006C612E" w:rsidRPr="00031493">
        <w:rPr>
          <w:rFonts w:ascii="Times New Roman" w:hAnsi="Times New Roman"/>
          <w:sz w:val="28"/>
          <w:szCs w:val="28"/>
        </w:rPr>
        <w:t>padre</w:t>
      </w:r>
      <w:r>
        <w:rPr>
          <w:rFonts w:ascii="Times New Roman" w:hAnsi="Times New Roman"/>
          <w:sz w:val="28"/>
          <w:szCs w:val="28"/>
        </w:rPr>
        <w:t>: per esempio,</w:t>
      </w:r>
      <w:r w:rsidR="006C612E" w:rsidRPr="00031493">
        <w:rPr>
          <w:rFonts w:ascii="Times New Roman" w:hAnsi="Times New Roman"/>
          <w:sz w:val="28"/>
          <w:szCs w:val="28"/>
        </w:rPr>
        <w:t xml:space="preserve"> autoritarismo, ribellione, rifiuto, incomunicabilità.</w:t>
      </w:r>
      <w:r w:rsidR="00C85B3B">
        <w:rPr>
          <w:rFonts w:ascii="Times New Roman" w:hAnsi="Times New Roman"/>
          <w:sz w:val="28"/>
          <w:szCs w:val="28"/>
        </w:rPr>
        <w:t xml:space="preserve"> C</w:t>
      </w:r>
      <w:r>
        <w:rPr>
          <w:rFonts w:ascii="Times New Roman" w:hAnsi="Times New Roman"/>
          <w:sz w:val="28"/>
          <w:szCs w:val="28"/>
        </w:rPr>
        <w:t>apita purtroppo spesso constatare che a</w:t>
      </w:r>
      <w:r w:rsidR="006C612E" w:rsidRPr="00031493">
        <w:rPr>
          <w:rFonts w:ascii="Times New Roman" w:hAnsi="Times New Roman"/>
          <w:sz w:val="28"/>
          <w:szCs w:val="28"/>
        </w:rPr>
        <w:t>lcuni padri si sentono rifiutati o disprezzati dai figli.</w:t>
      </w:r>
      <w:r>
        <w:rPr>
          <w:rFonts w:ascii="Times New Roman" w:hAnsi="Times New Roman"/>
          <w:sz w:val="28"/>
          <w:szCs w:val="28"/>
        </w:rPr>
        <w:t xml:space="preserve"> Come è anche vero che c</w:t>
      </w:r>
      <w:r w:rsidR="006C612E" w:rsidRPr="00031493">
        <w:rPr>
          <w:rFonts w:ascii="Times New Roman" w:hAnsi="Times New Roman"/>
          <w:sz w:val="28"/>
          <w:szCs w:val="28"/>
        </w:rPr>
        <w:t>erti figli si sentono incompresi o rifiutati dal padre.</w:t>
      </w:r>
      <w:r>
        <w:rPr>
          <w:rFonts w:ascii="Times New Roman" w:hAnsi="Times New Roman"/>
          <w:sz w:val="28"/>
          <w:szCs w:val="28"/>
        </w:rPr>
        <w:t xml:space="preserve"> Il </w:t>
      </w:r>
      <w:r w:rsidR="00131856">
        <w:rPr>
          <w:rFonts w:ascii="Times New Roman" w:hAnsi="Times New Roman"/>
          <w:sz w:val="28"/>
          <w:szCs w:val="28"/>
        </w:rPr>
        <w:t>P</w:t>
      </w:r>
      <w:r>
        <w:rPr>
          <w:rFonts w:ascii="Times New Roman" w:hAnsi="Times New Roman"/>
          <w:sz w:val="28"/>
          <w:szCs w:val="28"/>
        </w:rPr>
        <w:t xml:space="preserve">redicatore </w:t>
      </w:r>
      <w:r w:rsidR="00131856">
        <w:rPr>
          <w:rFonts w:ascii="Times New Roman" w:hAnsi="Times New Roman"/>
          <w:sz w:val="28"/>
          <w:szCs w:val="28"/>
        </w:rPr>
        <w:t>della Casa P</w:t>
      </w:r>
      <w:r>
        <w:rPr>
          <w:rFonts w:ascii="Times New Roman" w:hAnsi="Times New Roman"/>
          <w:sz w:val="28"/>
          <w:szCs w:val="28"/>
        </w:rPr>
        <w:t>ontifici</w:t>
      </w:r>
      <w:r w:rsidR="00131856">
        <w:rPr>
          <w:rFonts w:ascii="Times New Roman" w:hAnsi="Times New Roman"/>
          <w:sz w:val="28"/>
          <w:szCs w:val="28"/>
        </w:rPr>
        <w:t>a</w:t>
      </w:r>
      <w:r>
        <w:rPr>
          <w:rFonts w:ascii="Times New Roman" w:hAnsi="Times New Roman"/>
          <w:sz w:val="28"/>
          <w:szCs w:val="28"/>
        </w:rPr>
        <w:t xml:space="preserve"> esorta a vivere tutto questo nell’ottica soprannaturale e sottolinea che i</w:t>
      </w:r>
      <w:r w:rsidR="006C612E" w:rsidRPr="00031493">
        <w:rPr>
          <w:rFonts w:ascii="Times New Roman" w:hAnsi="Times New Roman"/>
          <w:sz w:val="28"/>
          <w:szCs w:val="28"/>
        </w:rPr>
        <w:t xml:space="preserve">n seno alla Trinità lo Spirito Santo è l’amore tra il Padre e il Figlio. Quando tra un padre e un figlio terreni entra lo Spirito Santo, questo rapporto si rinnova, nasce un sentimento nuovo di paternità e un sentimento nuovo di figliolanza. </w:t>
      </w:r>
      <w:r w:rsidR="00C85B3B">
        <w:rPr>
          <w:rFonts w:ascii="Times New Roman" w:hAnsi="Times New Roman"/>
          <w:sz w:val="28"/>
          <w:szCs w:val="28"/>
        </w:rPr>
        <w:t>L</w:t>
      </w:r>
      <w:r w:rsidR="00C85B3B" w:rsidRPr="00031493">
        <w:rPr>
          <w:rFonts w:ascii="Times New Roman" w:hAnsi="Times New Roman"/>
          <w:sz w:val="28"/>
          <w:szCs w:val="28"/>
        </w:rPr>
        <w:t xml:space="preserve">o Spirito Santo </w:t>
      </w:r>
      <w:r w:rsidR="006C612E" w:rsidRPr="00031493">
        <w:rPr>
          <w:rFonts w:ascii="Times New Roman" w:hAnsi="Times New Roman"/>
          <w:sz w:val="28"/>
          <w:szCs w:val="28"/>
        </w:rPr>
        <w:t>riconcilia e risana tutto ciò che sfiora. È il balsamo divino che guarisce le ferite profonde dell’anima.</w:t>
      </w:r>
    </w:p>
    <w:p w:rsidR="006C612E" w:rsidRPr="00031493" w:rsidRDefault="006C612E" w:rsidP="006C612E">
      <w:pPr>
        <w:spacing w:line="360" w:lineRule="exact"/>
        <w:ind w:firstLine="709"/>
        <w:jc w:val="both"/>
        <w:rPr>
          <w:rFonts w:ascii="Times New Roman" w:hAnsi="Times New Roman"/>
          <w:sz w:val="28"/>
          <w:szCs w:val="28"/>
        </w:rPr>
      </w:pPr>
      <w:r w:rsidRPr="00031493">
        <w:rPr>
          <w:rFonts w:ascii="Times New Roman" w:hAnsi="Times New Roman"/>
          <w:sz w:val="28"/>
          <w:szCs w:val="28"/>
        </w:rPr>
        <w:lastRenderedPageBreak/>
        <w:t xml:space="preserve">Occorre </w:t>
      </w:r>
      <w:r w:rsidRPr="00031493">
        <w:rPr>
          <w:rFonts w:ascii="Times New Roman" w:hAnsi="Times New Roman"/>
          <w:b/>
          <w:bCs/>
          <w:sz w:val="28"/>
          <w:szCs w:val="28"/>
        </w:rPr>
        <w:t>credere</w:t>
      </w:r>
      <w:r w:rsidRPr="00031493">
        <w:rPr>
          <w:rFonts w:ascii="Times New Roman" w:hAnsi="Times New Roman"/>
          <w:sz w:val="28"/>
          <w:szCs w:val="28"/>
        </w:rPr>
        <w:t xml:space="preserve"> che la paternità non è solo un fatto biologico, ma un mistero ed una partecipazione alla paternità stessa di Dio. Occorre </w:t>
      </w:r>
      <w:r w:rsidRPr="00031493">
        <w:rPr>
          <w:rFonts w:ascii="Times New Roman" w:hAnsi="Times New Roman"/>
          <w:b/>
          <w:bCs/>
          <w:sz w:val="28"/>
          <w:szCs w:val="28"/>
        </w:rPr>
        <w:t>chiedere</w:t>
      </w:r>
      <w:r w:rsidRPr="00031493">
        <w:rPr>
          <w:rFonts w:ascii="Times New Roman" w:hAnsi="Times New Roman"/>
          <w:sz w:val="28"/>
          <w:szCs w:val="28"/>
        </w:rPr>
        <w:t xml:space="preserve"> a Dio il dono della paternità, il dono di saper essere padre. Occorre chiederGli lo Spirito Santo.</w:t>
      </w:r>
    </w:p>
    <w:p w:rsidR="006C612E" w:rsidRPr="00031493" w:rsidRDefault="006C612E" w:rsidP="006C612E">
      <w:pPr>
        <w:spacing w:line="360" w:lineRule="exact"/>
        <w:ind w:firstLine="709"/>
        <w:jc w:val="both"/>
        <w:rPr>
          <w:rFonts w:ascii="Times New Roman" w:hAnsi="Times New Roman"/>
          <w:sz w:val="28"/>
          <w:szCs w:val="28"/>
        </w:rPr>
      </w:pPr>
      <w:r w:rsidRPr="00031493">
        <w:rPr>
          <w:rFonts w:ascii="Times New Roman" w:hAnsi="Times New Roman"/>
          <w:sz w:val="28"/>
          <w:szCs w:val="28"/>
        </w:rPr>
        <w:t xml:space="preserve">Inoltre, occorre </w:t>
      </w:r>
      <w:r w:rsidRPr="00031493">
        <w:rPr>
          <w:rFonts w:ascii="Times New Roman" w:hAnsi="Times New Roman"/>
          <w:b/>
          <w:bCs/>
          <w:sz w:val="28"/>
          <w:szCs w:val="28"/>
        </w:rPr>
        <w:t>imitare</w:t>
      </w:r>
      <w:r w:rsidRPr="00031493">
        <w:rPr>
          <w:rFonts w:ascii="Times New Roman" w:hAnsi="Times New Roman"/>
          <w:sz w:val="28"/>
          <w:szCs w:val="28"/>
        </w:rPr>
        <w:t xml:space="preserve"> il Padre celeste.</w:t>
      </w:r>
    </w:p>
    <w:p w:rsidR="006C612E" w:rsidRDefault="006C612E" w:rsidP="006C612E">
      <w:pPr>
        <w:spacing w:line="360" w:lineRule="exact"/>
        <w:ind w:firstLine="709"/>
        <w:jc w:val="both"/>
        <w:rPr>
          <w:rFonts w:ascii="Times New Roman" w:hAnsi="Times New Roman"/>
          <w:sz w:val="28"/>
          <w:szCs w:val="28"/>
        </w:rPr>
      </w:pPr>
      <w:r w:rsidRPr="00031493">
        <w:rPr>
          <w:rFonts w:ascii="Times New Roman" w:hAnsi="Times New Roman"/>
          <w:sz w:val="28"/>
          <w:szCs w:val="28"/>
        </w:rPr>
        <w:t>San Paolo esorta i padri a non esasperare i figli</w:t>
      </w:r>
      <w:r w:rsidRPr="00031493">
        <w:rPr>
          <w:rStyle w:val="Rimandonotaapidipagina"/>
          <w:rFonts w:ascii="Times New Roman" w:hAnsi="Times New Roman"/>
          <w:sz w:val="28"/>
          <w:szCs w:val="28"/>
        </w:rPr>
        <w:footnoteReference w:id="112"/>
      </w:r>
      <w:r w:rsidRPr="00031493">
        <w:rPr>
          <w:rFonts w:ascii="Times New Roman" w:hAnsi="Times New Roman"/>
          <w:sz w:val="28"/>
          <w:szCs w:val="28"/>
        </w:rPr>
        <w:t>: positivamente chiede loro di avere pazienza, comprensione, di non esigere tutto e subito, saper aspettare che i figli maturino, saper scusare gli sbagli. Non scoraggiare con continui rimproveri e osservazioni negative, ma piuttosto incoraggiare ogni piccolo sforzo. Comunicare senso di libertà, di protezione, di fiducia in se stessi, di sicurezza. Dio dice di voler essere per noi una roccia di difesa, un aiuto sempre vicino nelle angosce</w:t>
      </w:r>
      <w:r w:rsidRPr="00031493">
        <w:rPr>
          <w:rStyle w:val="Rimandonotaapidipagina"/>
          <w:rFonts w:ascii="Times New Roman" w:hAnsi="Times New Roman"/>
          <w:sz w:val="28"/>
          <w:szCs w:val="28"/>
        </w:rPr>
        <w:footnoteReference w:id="113"/>
      </w:r>
      <w:r w:rsidRPr="00031493">
        <w:rPr>
          <w:rFonts w:ascii="Times New Roman" w:hAnsi="Times New Roman"/>
          <w:sz w:val="28"/>
          <w:szCs w:val="28"/>
        </w:rPr>
        <w:t>.</w:t>
      </w:r>
    </w:p>
    <w:p w:rsidR="00FC3699" w:rsidRPr="00031493" w:rsidRDefault="00FC3699" w:rsidP="006C612E">
      <w:pPr>
        <w:spacing w:line="360" w:lineRule="exact"/>
        <w:ind w:firstLine="709"/>
        <w:jc w:val="both"/>
        <w:rPr>
          <w:rFonts w:ascii="Times New Roman" w:hAnsi="Times New Roman"/>
          <w:sz w:val="28"/>
          <w:szCs w:val="28"/>
        </w:rPr>
      </w:pPr>
      <w:r>
        <w:rPr>
          <w:rFonts w:ascii="Times New Roman" w:hAnsi="Times New Roman"/>
          <w:sz w:val="28"/>
          <w:szCs w:val="28"/>
        </w:rPr>
        <w:t>Il padre cappuccino passa ad esaminare</w:t>
      </w:r>
      <w:r w:rsidRPr="00FC3699">
        <w:rPr>
          <w:rFonts w:ascii="Times New Roman" w:hAnsi="Times New Roman"/>
          <w:sz w:val="28"/>
          <w:szCs w:val="28"/>
        </w:rPr>
        <w:t xml:space="preserve"> </w:t>
      </w:r>
      <w:r>
        <w:rPr>
          <w:rFonts w:ascii="Times New Roman" w:hAnsi="Times New Roman"/>
          <w:sz w:val="28"/>
          <w:szCs w:val="28"/>
        </w:rPr>
        <w:t>il dramma vissuto da Franz Kafka</w:t>
      </w:r>
      <w:r w:rsidR="00131856">
        <w:rPr>
          <w:rFonts w:ascii="Times New Roman" w:hAnsi="Times New Roman"/>
          <w:sz w:val="28"/>
          <w:szCs w:val="28"/>
        </w:rPr>
        <w:t>.</w:t>
      </w:r>
    </w:p>
    <w:p w:rsidR="006C612E" w:rsidRPr="00031493" w:rsidRDefault="006C612E" w:rsidP="006C612E">
      <w:pPr>
        <w:spacing w:line="360" w:lineRule="exact"/>
        <w:ind w:firstLine="709"/>
        <w:jc w:val="both"/>
        <w:rPr>
          <w:rFonts w:ascii="Times New Roman" w:hAnsi="Times New Roman"/>
          <w:sz w:val="28"/>
          <w:szCs w:val="28"/>
        </w:rPr>
      </w:pPr>
      <w:r w:rsidRPr="00031493">
        <w:rPr>
          <w:rFonts w:ascii="Times New Roman" w:hAnsi="Times New Roman"/>
          <w:sz w:val="28"/>
          <w:szCs w:val="28"/>
        </w:rPr>
        <w:t xml:space="preserve">Il padre di Kafka chiese al figlio perché mai avesse paura di lui e lo scrittore gli rispose con una lettera intrisa di amore e di tristezza. Quello che rimprovera al padre è soprattutto di non essersi mai reso conto del potere tremendo che egli aveva, in bene e in male, su di lui. Con i suoi perentori: </w:t>
      </w:r>
      <w:r w:rsidRPr="00031493">
        <w:rPr>
          <w:rFonts w:ascii="Times New Roman" w:hAnsi="Times New Roman"/>
          <w:i/>
          <w:iCs/>
          <w:sz w:val="28"/>
          <w:szCs w:val="28"/>
        </w:rPr>
        <w:t>E non una parola di replica!</w:t>
      </w:r>
      <w:r w:rsidRPr="00031493">
        <w:rPr>
          <w:rFonts w:ascii="Times New Roman" w:hAnsi="Times New Roman"/>
          <w:sz w:val="28"/>
          <w:szCs w:val="28"/>
        </w:rPr>
        <w:t xml:space="preserve">, l’aveva inibito fino a fargli disimparare quasi a parlare. Portava a casa da scuola una gioia, una piccola impresa infantile o un buon risultato? La reazione era: </w:t>
      </w:r>
      <w:r w:rsidRPr="00031493">
        <w:rPr>
          <w:rFonts w:ascii="Times New Roman" w:hAnsi="Times New Roman"/>
          <w:i/>
          <w:iCs/>
          <w:sz w:val="28"/>
          <w:szCs w:val="28"/>
        </w:rPr>
        <w:t>Ho altro a cui pensare io!</w:t>
      </w:r>
      <w:r w:rsidRPr="00031493">
        <w:rPr>
          <w:rFonts w:ascii="Times New Roman" w:hAnsi="Times New Roman"/>
          <w:sz w:val="28"/>
          <w:szCs w:val="28"/>
        </w:rPr>
        <w:t xml:space="preserve"> (Altro a cui pensare era il lavoro, il negozio). Mentre si intravede, da qualche raro squarcio positivo, quello che egli avrebbe potuto essere per il figlio: l’amico, il confidente, il modello, il mondo intero.</w:t>
      </w:r>
    </w:p>
    <w:p w:rsidR="006C612E" w:rsidRPr="00031493" w:rsidRDefault="006C612E" w:rsidP="006C612E">
      <w:pPr>
        <w:spacing w:line="360" w:lineRule="exact"/>
        <w:ind w:firstLine="709"/>
        <w:jc w:val="both"/>
        <w:rPr>
          <w:rFonts w:ascii="Times New Roman" w:hAnsi="Times New Roman"/>
          <w:sz w:val="28"/>
          <w:szCs w:val="28"/>
        </w:rPr>
      </w:pPr>
      <w:r w:rsidRPr="00031493">
        <w:rPr>
          <w:rFonts w:ascii="Times New Roman" w:hAnsi="Times New Roman"/>
          <w:sz w:val="28"/>
          <w:szCs w:val="28"/>
        </w:rPr>
        <w:t xml:space="preserve">Non bisogna avere paura di imitare qualche volta alla lettera Dio e dire al proprio figlio, se le circostanze lo richiedono, da soli o davanti agli altri: </w:t>
      </w:r>
      <w:r w:rsidRPr="00031493">
        <w:rPr>
          <w:rFonts w:ascii="Times New Roman" w:hAnsi="Times New Roman"/>
          <w:i/>
          <w:iCs/>
          <w:sz w:val="28"/>
          <w:szCs w:val="28"/>
        </w:rPr>
        <w:t>Tu sei mio figlio diletto! Di te mi sono compiaciuto!</w:t>
      </w:r>
      <w:r w:rsidR="00757D28">
        <w:rPr>
          <w:rFonts w:ascii="Times New Roman" w:hAnsi="Times New Roman"/>
          <w:sz w:val="28"/>
          <w:szCs w:val="28"/>
        </w:rPr>
        <w:t xml:space="preserve"> C</w:t>
      </w:r>
      <w:r w:rsidR="00DD5C4B">
        <w:rPr>
          <w:rFonts w:ascii="Times New Roman" w:hAnsi="Times New Roman"/>
          <w:sz w:val="28"/>
          <w:szCs w:val="28"/>
        </w:rPr>
        <w:t>ioè,</w:t>
      </w:r>
      <w:r w:rsidRPr="00031493">
        <w:rPr>
          <w:rFonts w:ascii="Times New Roman" w:hAnsi="Times New Roman"/>
          <w:sz w:val="28"/>
          <w:szCs w:val="28"/>
        </w:rPr>
        <w:t xml:space="preserve"> sono fiero di te, di essere tuo padre! Se viene dal cuore e al momento giusto, questa parola fa miracoli, mette le ali al cuore del ragazzo. E per il padre è come generare una seconda volta, più consapevolmente, il proprio figlio.</w:t>
      </w:r>
    </w:p>
    <w:p w:rsidR="006C612E" w:rsidRPr="00031493" w:rsidRDefault="006C612E" w:rsidP="006C612E">
      <w:pPr>
        <w:spacing w:line="360" w:lineRule="exact"/>
        <w:ind w:firstLine="709"/>
        <w:jc w:val="both"/>
        <w:rPr>
          <w:rFonts w:ascii="Times New Roman" w:hAnsi="Times New Roman"/>
          <w:sz w:val="28"/>
          <w:szCs w:val="28"/>
        </w:rPr>
      </w:pPr>
      <w:r w:rsidRPr="00031493">
        <w:rPr>
          <w:rFonts w:ascii="Times New Roman" w:hAnsi="Times New Roman"/>
          <w:sz w:val="28"/>
          <w:szCs w:val="28"/>
        </w:rPr>
        <w:t>U</w:t>
      </w:r>
      <w:r w:rsidR="00615669">
        <w:rPr>
          <w:rFonts w:ascii="Times New Roman" w:hAnsi="Times New Roman"/>
          <w:sz w:val="28"/>
          <w:szCs w:val="28"/>
        </w:rPr>
        <w:t>na cosa soprattutto è necessario</w:t>
      </w:r>
      <w:r w:rsidRPr="00031493">
        <w:rPr>
          <w:rFonts w:ascii="Times New Roman" w:hAnsi="Times New Roman"/>
          <w:sz w:val="28"/>
          <w:szCs w:val="28"/>
        </w:rPr>
        <w:t xml:space="preserve"> imitare di Dio Padre. Egli ci vorrebbe migliori di come siamo, ma ci accetta e ci ama già così come siamo, ci ama in speranza. Anche un padre terreno non deve amare solo il figlio </w:t>
      </w:r>
      <w:r w:rsidRPr="00031493">
        <w:rPr>
          <w:rFonts w:ascii="Times New Roman" w:hAnsi="Times New Roman"/>
          <w:i/>
          <w:iCs/>
          <w:sz w:val="28"/>
          <w:szCs w:val="28"/>
        </w:rPr>
        <w:t>ideale</w:t>
      </w:r>
      <w:r w:rsidRPr="00031493">
        <w:rPr>
          <w:rFonts w:ascii="Times New Roman" w:hAnsi="Times New Roman"/>
          <w:sz w:val="28"/>
          <w:szCs w:val="28"/>
        </w:rPr>
        <w:t xml:space="preserve">, quello che aveva vagheggiato: brillante a scuola, educato, riuscito in tutto … deve amare il figlio </w:t>
      </w:r>
      <w:r w:rsidRPr="00031493">
        <w:rPr>
          <w:rFonts w:ascii="Times New Roman" w:hAnsi="Times New Roman"/>
          <w:i/>
          <w:iCs/>
          <w:sz w:val="28"/>
          <w:szCs w:val="28"/>
        </w:rPr>
        <w:t>reale</w:t>
      </w:r>
      <w:r w:rsidRPr="00031493">
        <w:rPr>
          <w:rFonts w:ascii="Times New Roman" w:hAnsi="Times New Roman"/>
          <w:sz w:val="28"/>
          <w:szCs w:val="28"/>
        </w:rPr>
        <w:t xml:space="preserve"> che il Signore gli ha dato, stimarlo per quello che è e che può fare. Quante frustrazioni si risolvono accettando serenamente la volontà di Dio circa i figli, pur naturalmente facendo ogni sforzo educativo su di essi. Un augurio a tutti i papà: che i </w:t>
      </w:r>
      <w:r w:rsidRPr="00031493">
        <w:rPr>
          <w:rFonts w:ascii="Times New Roman" w:hAnsi="Times New Roman"/>
          <w:sz w:val="28"/>
          <w:szCs w:val="28"/>
        </w:rPr>
        <w:lastRenderedPageBreak/>
        <w:t>vostri figli siano ora la vostra gioia, un domani il vostro sostegno e in cielo la vostra corona</w:t>
      </w:r>
      <w:r w:rsidRPr="00031493">
        <w:rPr>
          <w:rStyle w:val="Rimandonotaapidipagina"/>
          <w:rFonts w:ascii="Times New Roman" w:hAnsi="Times New Roman"/>
          <w:sz w:val="28"/>
          <w:szCs w:val="28"/>
        </w:rPr>
        <w:footnoteReference w:id="114"/>
      </w:r>
      <w:r w:rsidRPr="00031493">
        <w:rPr>
          <w:rFonts w:ascii="Times New Roman" w:hAnsi="Times New Roman"/>
          <w:sz w:val="28"/>
          <w:szCs w:val="28"/>
        </w:rPr>
        <w:t>.</w:t>
      </w:r>
    </w:p>
    <w:p w:rsidR="00244707" w:rsidRPr="00031493" w:rsidRDefault="00C2575D" w:rsidP="00C2575D">
      <w:pPr>
        <w:spacing w:line="360" w:lineRule="exact"/>
        <w:ind w:firstLine="709"/>
        <w:jc w:val="both"/>
        <w:rPr>
          <w:rFonts w:ascii="Times New Roman" w:hAnsi="Times New Roman"/>
          <w:caps/>
          <w:sz w:val="28"/>
          <w:szCs w:val="28"/>
        </w:rPr>
      </w:pPr>
      <w:r>
        <w:rPr>
          <w:rFonts w:ascii="Times New Roman" w:hAnsi="Times New Roman"/>
          <w:sz w:val="28"/>
          <w:szCs w:val="28"/>
        </w:rPr>
        <w:t>Sappiamo che uno degli errori più diffusi che possono commettere i genitori è quello della delega (alla parrocchia, alla scuola, ai mass media, magari ai nonni). Il seguente racconto mette in evidenza questo rischio ed ha un titolo molto significativo: “G</w:t>
      </w:r>
      <w:r w:rsidRPr="00031493">
        <w:rPr>
          <w:rFonts w:ascii="Times New Roman" w:hAnsi="Times New Roman"/>
          <w:sz w:val="28"/>
          <w:szCs w:val="28"/>
        </w:rPr>
        <w:t>enitori in vendita</w:t>
      </w:r>
      <w:r>
        <w:rPr>
          <w:rFonts w:ascii="Times New Roman" w:hAnsi="Times New Roman"/>
          <w:caps/>
          <w:sz w:val="28"/>
          <w:szCs w:val="28"/>
        </w:rPr>
        <w:t>”</w:t>
      </w:r>
    </w:p>
    <w:p w:rsidR="00244707" w:rsidRPr="00503E37" w:rsidRDefault="00244707" w:rsidP="00D41574">
      <w:pPr>
        <w:pStyle w:val="sottotitolo"/>
        <w:spacing w:before="240" w:beforeAutospacing="0" w:after="240" w:afterAutospacing="0" w:line="240" w:lineRule="exact"/>
        <w:ind w:left="1134" w:right="567"/>
        <w:jc w:val="both"/>
      </w:pPr>
      <w:r w:rsidRPr="00503E37">
        <w:t>Due genitori entrano in un negozio e guardano i giocattoli allineati sugli scaffali. Ci sono bambole che ridono e piangono, giochi elettronici, cucine in miniatura. Non riescono a decidere quale giocattolo comperare. Alla commessa la mamma spiega: “La nostra bambina è molto piccola, ma siamo fuori casa tutto il giorno e spesso anche di sera”. Continuò il papà: “Inoltre sorride poco e noi vorremmo comperarle qualcosa che la renda contenta anche quando siamo fuori casa … che sia felice anche quando è sola”. Rispose la commessa: “Mi dispiace, ma noi non vendiamo genitori!</w:t>
      </w:r>
      <w:r w:rsidRPr="00503E37">
        <w:rPr>
          <w:rStyle w:val="Rimandonotaapidipagina"/>
        </w:rPr>
        <w:footnoteReference w:id="115"/>
      </w:r>
    </w:p>
    <w:p w:rsidR="00612F44" w:rsidRDefault="00612F44" w:rsidP="00244707">
      <w:pPr>
        <w:autoSpaceDE w:val="0"/>
        <w:autoSpaceDN w:val="0"/>
        <w:adjustRightInd w:val="0"/>
        <w:spacing w:line="360" w:lineRule="exact"/>
        <w:ind w:firstLine="709"/>
        <w:jc w:val="both"/>
        <w:rPr>
          <w:rFonts w:ascii="Times New Roman" w:hAnsi="Times New Roman"/>
          <w:sz w:val="28"/>
          <w:szCs w:val="28"/>
        </w:rPr>
      </w:pPr>
    </w:p>
    <w:p w:rsidR="00244707" w:rsidRPr="00031493" w:rsidRDefault="00612F44" w:rsidP="00244707">
      <w:pPr>
        <w:autoSpaceDE w:val="0"/>
        <w:autoSpaceDN w:val="0"/>
        <w:adjustRightInd w:val="0"/>
        <w:spacing w:line="360" w:lineRule="exact"/>
        <w:ind w:firstLine="709"/>
        <w:jc w:val="both"/>
        <w:rPr>
          <w:rFonts w:ascii="Times New Roman" w:hAnsi="Times New Roman"/>
          <w:sz w:val="28"/>
          <w:szCs w:val="28"/>
        </w:rPr>
      </w:pPr>
      <w:r>
        <w:rPr>
          <w:rFonts w:ascii="Times New Roman" w:hAnsi="Times New Roman"/>
          <w:sz w:val="28"/>
          <w:szCs w:val="28"/>
        </w:rPr>
        <w:t xml:space="preserve">Mi sembra importante concludere queste </w:t>
      </w:r>
      <w:r w:rsidR="00941ED1">
        <w:rPr>
          <w:rFonts w:ascii="Times New Roman" w:hAnsi="Times New Roman"/>
          <w:sz w:val="28"/>
          <w:szCs w:val="28"/>
        </w:rPr>
        <w:t>riflessioni sul rapporto "padre-</w:t>
      </w:r>
      <w:r>
        <w:rPr>
          <w:rFonts w:ascii="Times New Roman" w:hAnsi="Times New Roman"/>
          <w:sz w:val="28"/>
          <w:szCs w:val="28"/>
        </w:rPr>
        <w:t>figlio" con un episodio molto positivo donatoci dal cardinale Spidlik:</w:t>
      </w:r>
    </w:p>
    <w:p w:rsidR="00612F44" w:rsidRPr="00503E37" w:rsidRDefault="00612F44" w:rsidP="00D41574">
      <w:pPr>
        <w:spacing w:before="240" w:after="240" w:line="240" w:lineRule="exact"/>
        <w:ind w:left="1134" w:right="567"/>
        <w:jc w:val="both"/>
        <w:rPr>
          <w:rFonts w:ascii="Times New Roman" w:hAnsi="Times New Roman"/>
          <w:sz w:val="24"/>
          <w:szCs w:val="24"/>
        </w:rPr>
      </w:pPr>
      <w:r w:rsidRPr="00503E37">
        <w:rPr>
          <w:rFonts w:ascii="Times New Roman" w:hAnsi="Times New Roman"/>
          <w:sz w:val="24"/>
          <w:szCs w:val="24"/>
        </w:rPr>
        <w:t>“Un sacerdote francese racconta che quando il padre era sotto le armi la madre gli scriveva. Poi prendeva la man</w:t>
      </w:r>
      <w:r w:rsidR="00D30DEC">
        <w:rPr>
          <w:rFonts w:ascii="Times New Roman" w:hAnsi="Times New Roman"/>
          <w:sz w:val="24"/>
          <w:szCs w:val="24"/>
        </w:rPr>
        <w:t>o</w:t>
      </w:r>
      <w:r w:rsidRPr="00503E37">
        <w:rPr>
          <w:rFonts w:ascii="Times New Roman" w:hAnsi="Times New Roman"/>
          <w:sz w:val="24"/>
          <w:szCs w:val="24"/>
        </w:rPr>
        <w:t xml:space="preserve"> di lui bambino e gliela guidava sul foglio, in modo che tracciasse come poteva qualche parola. Il babbo lontano conservò gelosamente tutte quelle cartoline. Oggi sono sacerdote, scrive, e talvolta mi prende il dubbio dell’utilità di quello che faccio. Ma poi mi ricordo come da bambino scrivevo a mio padre. Penso di fare lo stesso anche oggi. La grazia di Dio mi tiene la mano, e allora ciò che scrivo fa piacere al Padre”</w:t>
      </w:r>
      <w:r w:rsidRPr="00503E37">
        <w:rPr>
          <w:rStyle w:val="Rimandonotaapidipagina"/>
          <w:rFonts w:ascii="Times New Roman" w:hAnsi="Times New Roman"/>
          <w:sz w:val="24"/>
          <w:szCs w:val="24"/>
        </w:rPr>
        <w:footnoteReference w:id="116"/>
      </w:r>
      <w:r w:rsidRPr="00503E37">
        <w:rPr>
          <w:rFonts w:ascii="Times New Roman" w:hAnsi="Times New Roman"/>
          <w:sz w:val="24"/>
          <w:szCs w:val="24"/>
        </w:rPr>
        <w:t>.</w:t>
      </w:r>
    </w:p>
    <w:p w:rsidR="00BD7180" w:rsidRPr="00031493" w:rsidRDefault="00BD7180" w:rsidP="00244707">
      <w:pPr>
        <w:autoSpaceDE w:val="0"/>
        <w:autoSpaceDN w:val="0"/>
        <w:adjustRightInd w:val="0"/>
        <w:spacing w:line="360" w:lineRule="exact"/>
        <w:ind w:firstLine="709"/>
        <w:jc w:val="both"/>
        <w:rPr>
          <w:rFonts w:ascii="Times New Roman" w:hAnsi="Times New Roman"/>
          <w:sz w:val="28"/>
          <w:szCs w:val="28"/>
        </w:rPr>
      </w:pPr>
    </w:p>
    <w:p w:rsidR="00903796" w:rsidRPr="00031493" w:rsidRDefault="007361C2" w:rsidP="00903796">
      <w:pPr>
        <w:rPr>
          <w:rFonts w:ascii="Times New Roman" w:hAnsi="Times New Roman"/>
          <w:b/>
          <w:sz w:val="28"/>
          <w:szCs w:val="28"/>
        </w:rPr>
      </w:pPr>
      <w:r>
        <w:rPr>
          <w:rFonts w:ascii="Times New Roman" w:hAnsi="Times New Roman"/>
          <w:b/>
          <w:sz w:val="28"/>
          <w:szCs w:val="28"/>
        </w:rPr>
        <w:t xml:space="preserve">10) </w:t>
      </w:r>
      <w:r w:rsidR="00903796" w:rsidRPr="00031493">
        <w:rPr>
          <w:rFonts w:ascii="Times New Roman" w:hAnsi="Times New Roman"/>
          <w:b/>
          <w:sz w:val="28"/>
          <w:szCs w:val="28"/>
        </w:rPr>
        <w:t>ASPETTI SOCIALI</w:t>
      </w:r>
    </w:p>
    <w:p w:rsidR="00903796" w:rsidRPr="00B3214A" w:rsidRDefault="00C2575D" w:rsidP="00503E37">
      <w:pPr>
        <w:ind w:firstLine="708"/>
        <w:jc w:val="both"/>
        <w:rPr>
          <w:rFonts w:ascii="Times New Roman" w:hAnsi="Times New Roman"/>
          <w:sz w:val="28"/>
          <w:szCs w:val="28"/>
        </w:rPr>
      </w:pPr>
      <w:r w:rsidRPr="00B3214A">
        <w:rPr>
          <w:rFonts w:ascii="Times New Roman" w:hAnsi="Times New Roman"/>
          <w:sz w:val="28"/>
          <w:szCs w:val="28"/>
        </w:rPr>
        <w:t>L’ultimo argomento che offro all</w:t>
      </w:r>
      <w:r w:rsidR="00B3214A" w:rsidRPr="00B3214A">
        <w:rPr>
          <w:rFonts w:ascii="Times New Roman" w:hAnsi="Times New Roman"/>
          <w:sz w:val="28"/>
          <w:szCs w:val="28"/>
        </w:rPr>
        <w:t>a</w:t>
      </w:r>
      <w:r w:rsidRPr="00B3214A">
        <w:rPr>
          <w:rFonts w:ascii="Times New Roman" w:hAnsi="Times New Roman"/>
          <w:sz w:val="28"/>
          <w:szCs w:val="28"/>
        </w:rPr>
        <w:t xml:space="preserve"> vostra attenzione – gli as</w:t>
      </w:r>
      <w:r w:rsidR="00B3214A" w:rsidRPr="00B3214A">
        <w:rPr>
          <w:rFonts w:ascii="Times New Roman" w:hAnsi="Times New Roman"/>
          <w:sz w:val="28"/>
          <w:szCs w:val="28"/>
        </w:rPr>
        <w:t>p</w:t>
      </w:r>
      <w:r w:rsidRPr="00B3214A">
        <w:rPr>
          <w:rFonts w:ascii="Times New Roman" w:hAnsi="Times New Roman"/>
          <w:sz w:val="28"/>
          <w:szCs w:val="28"/>
        </w:rPr>
        <w:t>ett</w:t>
      </w:r>
      <w:r w:rsidR="00B3214A" w:rsidRPr="00B3214A">
        <w:rPr>
          <w:rFonts w:ascii="Times New Roman" w:hAnsi="Times New Roman"/>
          <w:sz w:val="28"/>
          <w:szCs w:val="28"/>
        </w:rPr>
        <w:t>i</w:t>
      </w:r>
      <w:r w:rsidRPr="00B3214A">
        <w:rPr>
          <w:rFonts w:ascii="Times New Roman" w:hAnsi="Times New Roman"/>
          <w:sz w:val="28"/>
          <w:szCs w:val="28"/>
        </w:rPr>
        <w:t xml:space="preserve"> sociali </w:t>
      </w:r>
      <w:r w:rsidR="0046568D">
        <w:rPr>
          <w:rFonts w:ascii="Times New Roman" w:hAnsi="Times New Roman"/>
          <w:sz w:val="28"/>
          <w:szCs w:val="28"/>
        </w:rPr>
        <w:t>–</w:t>
      </w:r>
      <w:r w:rsidRPr="00B3214A">
        <w:rPr>
          <w:rFonts w:ascii="Times New Roman" w:hAnsi="Times New Roman"/>
          <w:sz w:val="28"/>
          <w:szCs w:val="28"/>
        </w:rPr>
        <w:t xml:space="preserve"> è di grande import</w:t>
      </w:r>
      <w:r w:rsidR="00B3214A" w:rsidRPr="00B3214A">
        <w:rPr>
          <w:rFonts w:ascii="Times New Roman" w:hAnsi="Times New Roman"/>
          <w:sz w:val="28"/>
          <w:szCs w:val="28"/>
        </w:rPr>
        <w:t>a</w:t>
      </w:r>
      <w:r w:rsidRPr="00B3214A">
        <w:rPr>
          <w:rFonts w:ascii="Times New Roman" w:hAnsi="Times New Roman"/>
          <w:sz w:val="28"/>
          <w:szCs w:val="28"/>
        </w:rPr>
        <w:t>nza e urgen</w:t>
      </w:r>
      <w:r w:rsidR="00C430DE">
        <w:rPr>
          <w:rFonts w:ascii="Times New Roman" w:hAnsi="Times New Roman"/>
          <w:sz w:val="28"/>
          <w:szCs w:val="28"/>
        </w:rPr>
        <w:t>za.</w:t>
      </w:r>
      <w:r w:rsidRPr="00B3214A">
        <w:rPr>
          <w:rFonts w:ascii="Times New Roman" w:hAnsi="Times New Roman"/>
          <w:sz w:val="28"/>
          <w:szCs w:val="28"/>
        </w:rPr>
        <w:t xml:space="preserve"> Ho notato rece</w:t>
      </w:r>
      <w:r w:rsidR="00B3214A" w:rsidRPr="00B3214A">
        <w:rPr>
          <w:rFonts w:ascii="Times New Roman" w:hAnsi="Times New Roman"/>
          <w:sz w:val="28"/>
          <w:szCs w:val="28"/>
        </w:rPr>
        <w:t>nte</w:t>
      </w:r>
      <w:r w:rsidRPr="00B3214A">
        <w:rPr>
          <w:rFonts w:ascii="Times New Roman" w:hAnsi="Times New Roman"/>
          <w:sz w:val="28"/>
          <w:szCs w:val="28"/>
        </w:rPr>
        <w:t>mente alcune conve</w:t>
      </w:r>
      <w:r w:rsidR="00B3214A" w:rsidRPr="00B3214A">
        <w:rPr>
          <w:rFonts w:ascii="Times New Roman" w:hAnsi="Times New Roman"/>
          <w:sz w:val="28"/>
          <w:szCs w:val="28"/>
        </w:rPr>
        <w:t>r</w:t>
      </w:r>
      <w:r w:rsidRPr="00B3214A">
        <w:rPr>
          <w:rFonts w:ascii="Times New Roman" w:hAnsi="Times New Roman"/>
          <w:sz w:val="28"/>
          <w:szCs w:val="28"/>
        </w:rPr>
        <w:t>genze molto signifi</w:t>
      </w:r>
      <w:r w:rsidR="00B3214A" w:rsidRPr="00B3214A">
        <w:rPr>
          <w:rFonts w:ascii="Times New Roman" w:hAnsi="Times New Roman"/>
          <w:sz w:val="28"/>
          <w:szCs w:val="28"/>
        </w:rPr>
        <w:t>c</w:t>
      </w:r>
      <w:r w:rsidRPr="00B3214A">
        <w:rPr>
          <w:rFonts w:ascii="Times New Roman" w:hAnsi="Times New Roman"/>
          <w:sz w:val="28"/>
          <w:szCs w:val="28"/>
        </w:rPr>
        <w:t>ative.</w:t>
      </w:r>
    </w:p>
    <w:p w:rsidR="003C5EBF" w:rsidRDefault="00C2575D" w:rsidP="00503E37">
      <w:pPr>
        <w:ind w:firstLine="708"/>
        <w:jc w:val="both"/>
        <w:rPr>
          <w:rFonts w:ascii="Times New Roman" w:hAnsi="Times New Roman"/>
          <w:sz w:val="28"/>
          <w:szCs w:val="28"/>
        </w:rPr>
      </w:pPr>
      <w:r w:rsidRPr="00B3214A">
        <w:rPr>
          <w:rFonts w:ascii="Times New Roman" w:hAnsi="Times New Roman"/>
          <w:sz w:val="28"/>
          <w:szCs w:val="28"/>
        </w:rPr>
        <w:t>L’ultim</w:t>
      </w:r>
      <w:r w:rsidR="00B3214A" w:rsidRPr="00B3214A">
        <w:rPr>
          <w:rFonts w:ascii="Times New Roman" w:hAnsi="Times New Roman"/>
          <w:sz w:val="28"/>
          <w:szCs w:val="28"/>
        </w:rPr>
        <w:t>a</w:t>
      </w:r>
      <w:r w:rsidRPr="00B3214A">
        <w:rPr>
          <w:rFonts w:ascii="Times New Roman" w:hAnsi="Times New Roman"/>
          <w:sz w:val="28"/>
          <w:szCs w:val="28"/>
        </w:rPr>
        <w:t xml:space="preserve"> en</w:t>
      </w:r>
      <w:r w:rsidR="00B3214A" w:rsidRPr="00B3214A">
        <w:rPr>
          <w:rFonts w:ascii="Times New Roman" w:hAnsi="Times New Roman"/>
          <w:sz w:val="28"/>
          <w:szCs w:val="28"/>
        </w:rPr>
        <w:t>ci</w:t>
      </w:r>
      <w:r w:rsidRPr="00B3214A">
        <w:rPr>
          <w:rFonts w:ascii="Times New Roman" w:hAnsi="Times New Roman"/>
          <w:sz w:val="28"/>
          <w:szCs w:val="28"/>
        </w:rPr>
        <w:t>c</w:t>
      </w:r>
      <w:r w:rsidR="00B3214A" w:rsidRPr="00B3214A">
        <w:rPr>
          <w:rFonts w:ascii="Times New Roman" w:hAnsi="Times New Roman"/>
          <w:sz w:val="28"/>
          <w:szCs w:val="28"/>
        </w:rPr>
        <w:t>l</w:t>
      </w:r>
      <w:r w:rsidRPr="00B3214A">
        <w:rPr>
          <w:rFonts w:ascii="Times New Roman" w:hAnsi="Times New Roman"/>
          <w:sz w:val="28"/>
          <w:szCs w:val="28"/>
        </w:rPr>
        <w:t>i</w:t>
      </w:r>
      <w:r w:rsidR="00B3214A" w:rsidRPr="00B3214A">
        <w:rPr>
          <w:rFonts w:ascii="Times New Roman" w:hAnsi="Times New Roman"/>
          <w:sz w:val="28"/>
          <w:szCs w:val="28"/>
        </w:rPr>
        <w:t>c</w:t>
      </w:r>
      <w:r w:rsidRPr="00B3214A">
        <w:rPr>
          <w:rFonts w:ascii="Times New Roman" w:hAnsi="Times New Roman"/>
          <w:sz w:val="28"/>
          <w:szCs w:val="28"/>
        </w:rPr>
        <w:t>a del papa, “</w:t>
      </w:r>
      <w:r w:rsidRPr="00612F44">
        <w:rPr>
          <w:rFonts w:ascii="Times New Roman" w:hAnsi="Times New Roman"/>
          <w:i/>
          <w:sz w:val="28"/>
          <w:szCs w:val="28"/>
        </w:rPr>
        <w:t>La caritas in veritate</w:t>
      </w:r>
      <w:r w:rsidRPr="00B3214A">
        <w:rPr>
          <w:rFonts w:ascii="Times New Roman" w:hAnsi="Times New Roman"/>
          <w:sz w:val="28"/>
          <w:szCs w:val="28"/>
        </w:rPr>
        <w:t>”</w:t>
      </w:r>
      <w:r w:rsidR="00B66748">
        <w:rPr>
          <w:rFonts w:ascii="Times New Roman" w:hAnsi="Times New Roman"/>
          <w:sz w:val="28"/>
          <w:szCs w:val="28"/>
        </w:rPr>
        <w:t>,</w:t>
      </w:r>
      <w:r w:rsidRPr="00B3214A">
        <w:rPr>
          <w:rFonts w:ascii="Times New Roman" w:hAnsi="Times New Roman"/>
          <w:sz w:val="28"/>
          <w:szCs w:val="28"/>
        </w:rPr>
        <w:t xml:space="preserve"> è dedicata proprio all</w:t>
      </w:r>
      <w:r w:rsidR="00B3214A" w:rsidRPr="00B3214A">
        <w:rPr>
          <w:rFonts w:ascii="Times New Roman" w:hAnsi="Times New Roman"/>
          <w:sz w:val="28"/>
          <w:szCs w:val="28"/>
        </w:rPr>
        <w:t>a</w:t>
      </w:r>
      <w:r w:rsidRPr="00B3214A">
        <w:rPr>
          <w:rFonts w:ascii="Times New Roman" w:hAnsi="Times New Roman"/>
          <w:sz w:val="28"/>
          <w:szCs w:val="28"/>
        </w:rPr>
        <w:t xml:space="preserve"> question</w:t>
      </w:r>
      <w:r w:rsidR="00B3214A" w:rsidRPr="00B3214A">
        <w:rPr>
          <w:rFonts w:ascii="Times New Roman" w:hAnsi="Times New Roman"/>
          <w:sz w:val="28"/>
          <w:szCs w:val="28"/>
        </w:rPr>
        <w:t>e</w:t>
      </w:r>
      <w:r w:rsidRPr="00B3214A">
        <w:rPr>
          <w:rFonts w:ascii="Times New Roman" w:hAnsi="Times New Roman"/>
          <w:sz w:val="28"/>
          <w:szCs w:val="28"/>
        </w:rPr>
        <w:t xml:space="preserve"> sociale, sull</w:t>
      </w:r>
      <w:r w:rsidR="00B3214A" w:rsidRPr="00B3214A">
        <w:rPr>
          <w:rFonts w:ascii="Times New Roman" w:hAnsi="Times New Roman"/>
          <w:sz w:val="28"/>
          <w:szCs w:val="28"/>
        </w:rPr>
        <w:t>a</w:t>
      </w:r>
      <w:r w:rsidRPr="00B3214A">
        <w:rPr>
          <w:rFonts w:ascii="Times New Roman" w:hAnsi="Times New Roman"/>
          <w:sz w:val="28"/>
          <w:szCs w:val="28"/>
        </w:rPr>
        <w:t xml:space="preserve"> scia sop</w:t>
      </w:r>
      <w:r w:rsidR="00B3214A">
        <w:rPr>
          <w:rFonts w:ascii="Times New Roman" w:hAnsi="Times New Roman"/>
          <w:sz w:val="28"/>
          <w:szCs w:val="28"/>
        </w:rPr>
        <w:t>r</w:t>
      </w:r>
      <w:r w:rsidRPr="00B3214A">
        <w:rPr>
          <w:rFonts w:ascii="Times New Roman" w:hAnsi="Times New Roman"/>
          <w:sz w:val="28"/>
          <w:szCs w:val="28"/>
        </w:rPr>
        <w:t>at</w:t>
      </w:r>
      <w:r w:rsidR="00B3214A">
        <w:rPr>
          <w:rFonts w:ascii="Times New Roman" w:hAnsi="Times New Roman"/>
          <w:sz w:val="28"/>
          <w:szCs w:val="28"/>
        </w:rPr>
        <w:t>t</w:t>
      </w:r>
      <w:r w:rsidRPr="00B3214A">
        <w:rPr>
          <w:rFonts w:ascii="Times New Roman" w:hAnsi="Times New Roman"/>
          <w:sz w:val="28"/>
          <w:szCs w:val="28"/>
        </w:rPr>
        <w:t xml:space="preserve">utto della </w:t>
      </w:r>
      <w:r w:rsidR="00B3214A">
        <w:rPr>
          <w:rFonts w:ascii="Times New Roman" w:hAnsi="Times New Roman"/>
          <w:sz w:val="28"/>
          <w:szCs w:val="28"/>
        </w:rPr>
        <w:t>“</w:t>
      </w:r>
      <w:r w:rsidR="00B3214A" w:rsidRPr="00612F44">
        <w:rPr>
          <w:rFonts w:ascii="Times New Roman" w:hAnsi="Times New Roman"/>
          <w:i/>
          <w:sz w:val="28"/>
          <w:szCs w:val="28"/>
        </w:rPr>
        <w:t>P</w:t>
      </w:r>
      <w:r w:rsidRPr="00612F44">
        <w:rPr>
          <w:rFonts w:ascii="Times New Roman" w:hAnsi="Times New Roman"/>
          <w:i/>
          <w:sz w:val="28"/>
          <w:szCs w:val="28"/>
        </w:rPr>
        <w:t>opul</w:t>
      </w:r>
      <w:r w:rsidR="00B3214A" w:rsidRPr="00612F44">
        <w:rPr>
          <w:rFonts w:ascii="Times New Roman" w:hAnsi="Times New Roman"/>
          <w:i/>
          <w:sz w:val="28"/>
          <w:szCs w:val="28"/>
        </w:rPr>
        <w:t>o</w:t>
      </w:r>
      <w:r w:rsidRPr="00612F44">
        <w:rPr>
          <w:rFonts w:ascii="Times New Roman" w:hAnsi="Times New Roman"/>
          <w:i/>
          <w:sz w:val="28"/>
          <w:szCs w:val="28"/>
        </w:rPr>
        <w:t>rum progressio</w:t>
      </w:r>
      <w:r w:rsidR="00B3214A">
        <w:rPr>
          <w:rFonts w:ascii="Times New Roman" w:hAnsi="Times New Roman"/>
          <w:sz w:val="28"/>
          <w:szCs w:val="28"/>
        </w:rPr>
        <w:t>”</w:t>
      </w:r>
      <w:r w:rsidRPr="00B3214A">
        <w:rPr>
          <w:rFonts w:ascii="Times New Roman" w:hAnsi="Times New Roman"/>
          <w:sz w:val="28"/>
          <w:szCs w:val="28"/>
        </w:rPr>
        <w:t xml:space="preserve">. Da quando è arrivato a </w:t>
      </w:r>
      <w:r w:rsidR="00B3214A">
        <w:rPr>
          <w:rFonts w:ascii="Times New Roman" w:hAnsi="Times New Roman"/>
          <w:sz w:val="28"/>
          <w:szCs w:val="28"/>
        </w:rPr>
        <w:t>S</w:t>
      </w:r>
      <w:r w:rsidRPr="00B3214A">
        <w:rPr>
          <w:rFonts w:ascii="Times New Roman" w:hAnsi="Times New Roman"/>
          <w:sz w:val="28"/>
          <w:szCs w:val="28"/>
        </w:rPr>
        <w:t>a</w:t>
      </w:r>
      <w:r w:rsidR="00B3214A">
        <w:rPr>
          <w:rFonts w:ascii="Times New Roman" w:hAnsi="Times New Roman"/>
          <w:sz w:val="28"/>
          <w:szCs w:val="28"/>
        </w:rPr>
        <w:t>l</w:t>
      </w:r>
      <w:r w:rsidRPr="00B3214A">
        <w:rPr>
          <w:rFonts w:ascii="Times New Roman" w:hAnsi="Times New Roman"/>
          <w:sz w:val="28"/>
          <w:szCs w:val="28"/>
        </w:rPr>
        <w:t>erno, mons. Moretti ci ha continuamente es</w:t>
      </w:r>
      <w:r w:rsidR="00B3214A">
        <w:rPr>
          <w:rFonts w:ascii="Times New Roman" w:hAnsi="Times New Roman"/>
          <w:sz w:val="28"/>
          <w:szCs w:val="28"/>
        </w:rPr>
        <w:t>o</w:t>
      </w:r>
      <w:r w:rsidRPr="00B3214A">
        <w:rPr>
          <w:rFonts w:ascii="Times New Roman" w:hAnsi="Times New Roman"/>
          <w:sz w:val="28"/>
          <w:szCs w:val="28"/>
        </w:rPr>
        <w:t>rtati a non limit</w:t>
      </w:r>
      <w:r w:rsidR="00B3214A">
        <w:rPr>
          <w:rFonts w:ascii="Times New Roman" w:hAnsi="Times New Roman"/>
          <w:sz w:val="28"/>
          <w:szCs w:val="28"/>
        </w:rPr>
        <w:t>a</w:t>
      </w:r>
      <w:r w:rsidRPr="00B3214A">
        <w:rPr>
          <w:rFonts w:ascii="Times New Roman" w:hAnsi="Times New Roman"/>
          <w:sz w:val="28"/>
          <w:szCs w:val="28"/>
        </w:rPr>
        <w:t>rci ad un discorso spi</w:t>
      </w:r>
      <w:r w:rsidR="00B3214A">
        <w:rPr>
          <w:rFonts w:ascii="Times New Roman" w:hAnsi="Times New Roman"/>
          <w:sz w:val="28"/>
          <w:szCs w:val="28"/>
        </w:rPr>
        <w:t>ri</w:t>
      </w:r>
      <w:r w:rsidRPr="00B3214A">
        <w:rPr>
          <w:rFonts w:ascii="Times New Roman" w:hAnsi="Times New Roman"/>
          <w:sz w:val="28"/>
          <w:szCs w:val="28"/>
        </w:rPr>
        <w:t>tuale e mo</w:t>
      </w:r>
      <w:r w:rsidR="00B3214A">
        <w:rPr>
          <w:rFonts w:ascii="Times New Roman" w:hAnsi="Times New Roman"/>
          <w:sz w:val="28"/>
          <w:szCs w:val="28"/>
        </w:rPr>
        <w:t>r</w:t>
      </w:r>
      <w:r w:rsidRPr="00B3214A">
        <w:rPr>
          <w:rFonts w:ascii="Times New Roman" w:hAnsi="Times New Roman"/>
          <w:sz w:val="28"/>
          <w:szCs w:val="28"/>
        </w:rPr>
        <w:t>ale, pur imp</w:t>
      </w:r>
      <w:r w:rsidR="00B3214A">
        <w:rPr>
          <w:rFonts w:ascii="Times New Roman" w:hAnsi="Times New Roman"/>
          <w:sz w:val="28"/>
          <w:szCs w:val="28"/>
        </w:rPr>
        <w:t>o</w:t>
      </w:r>
      <w:r w:rsidRPr="00B3214A">
        <w:rPr>
          <w:rFonts w:ascii="Times New Roman" w:hAnsi="Times New Roman"/>
          <w:sz w:val="28"/>
          <w:szCs w:val="28"/>
        </w:rPr>
        <w:t>rtantiss</w:t>
      </w:r>
      <w:r w:rsidR="00B3214A">
        <w:rPr>
          <w:rFonts w:ascii="Times New Roman" w:hAnsi="Times New Roman"/>
          <w:sz w:val="28"/>
          <w:szCs w:val="28"/>
        </w:rPr>
        <w:t>i</w:t>
      </w:r>
      <w:r w:rsidRPr="00B3214A">
        <w:rPr>
          <w:rFonts w:ascii="Times New Roman" w:hAnsi="Times New Roman"/>
          <w:sz w:val="28"/>
          <w:szCs w:val="28"/>
        </w:rPr>
        <w:t xml:space="preserve">mo, ma </w:t>
      </w:r>
      <w:r w:rsidR="00B3214A">
        <w:rPr>
          <w:rFonts w:ascii="Times New Roman" w:hAnsi="Times New Roman"/>
          <w:sz w:val="28"/>
          <w:szCs w:val="28"/>
        </w:rPr>
        <w:t>a</w:t>
      </w:r>
      <w:r w:rsidRPr="00B3214A">
        <w:rPr>
          <w:rFonts w:ascii="Times New Roman" w:hAnsi="Times New Roman"/>
          <w:sz w:val="28"/>
          <w:szCs w:val="28"/>
        </w:rPr>
        <w:t>d estendere il nostr</w:t>
      </w:r>
      <w:r w:rsidR="00B3214A">
        <w:rPr>
          <w:rFonts w:ascii="Times New Roman" w:hAnsi="Times New Roman"/>
          <w:sz w:val="28"/>
          <w:szCs w:val="28"/>
        </w:rPr>
        <w:t>o</w:t>
      </w:r>
      <w:r w:rsidRPr="00B3214A">
        <w:rPr>
          <w:rFonts w:ascii="Times New Roman" w:hAnsi="Times New Roman"/>
          <w:sz w:val="28"/>
          <w:szCs w:val="28"/>
        </w:rPr>
        <w:t xml:space="preserve"> orizzonte appunto al campo sociale</w:t>
      </w:r>
      <w:r w:rsidR="002E2624">
        <w:rPr>
          <w:rStyle w:val="Rimandonotaapidipagina"/>
          <w:rFonts w:ascii="Times New Roman" w:hAnsi="Times New Roman"/>
          <w:sz w:val="28"/>
          <w:szCs w:val="28"/>
        </w:rPr>
        <w:footnoteReference w:id="117"/>
      </w:r>
      <w:r w:rsidRPr="00B3214A">
        <w:rPr>
          <w:rFonts w:ascii="Times New Roman" w:hAnsi="Times New Roman"/>
          <w:sz w:val="28"/>
          <w:szCs w:val="28"/>
        </w:rPr>
        <w:t>. L’ult</w:t>
      </w:r>
      <w:r w:rsidR="00B3214A">
        <w:rPr>
          <w:rFonts w:ascii="Times New Roman" w:hAnsi="Times New Roman"/>
          <w:sz w:val="28"/>
          <w:szCs w:val="28"/>
        </w:rPr>
        <w:t>i</w:t>
      </w:r>
      <w:r w:rsidRPr="00B3214A">
        <w:rPr>
          <w:rFonts w:ascii="Times New Roman" w:hAnsi="Times New Roman"/>
          <w:sz w:val="28"/>
          <w:szCs w:val="28"/>
        </w:rPr>
        <w:t>m</w:t>
      </w:r>
      <w:r w:rsidR="00B3214A">
        <w:rPr>
          <w:rFonts w:ascii="Times New Roman" w:hAnsi="Times New Roman"/>
          <w:sz w:val="28"/>
          <w:szCs w:val="28"/>
        </w:rPr>
        <w:t>a</w:t>
      </w:r>
      <w:r w:rsidRPr="00B3214A">
        <w:rPr>
          <w:rFonts w:ascii="Times New Roman" w:hAnsi="Times New Roman"/>
          <w:sz w:val="28"/>
          <w:szCs w:val="28"/>
        </w:rPr>
        <w:t xml:space="preserve"> recen</w:t>
      </w:r>
      <w:r w:rsidR="00B3214A">
        <w:rPr>
          <w:rFonts w:ascii="Times New Roman" w:hAnsi="Times New Roman"/>
          <w:sz w:val="28"/>
          <w:szCs w:val="28"/>
        </w:rPr>
        <w:t>t</w:t>
      </w:r>
      <w:r w:rsidRPr="00B3214A">
        <w:rPr>
          <w:rFonts w:ascii="Times New Roman" w:hAnsi="Times New Roman"/>
          <w:sz w:val="28"/>
          <w:szCs w:val="28"/>
        </w:rPr>
        <w:t>iss</w:t>
      </w:r>
      <w:r w:rsidR="00B3214A">
        <w:rPr>
          <w:rFonts w:ascii="Times New Roman" w:hAnsi="Times New Roman"/>
          <w:sz w:val="28"/>
          <w:szCs w:val="28"/>
        </w:rPr>
        <w:t>i</w:t>
      </w:r>
      <w:r w:rsidRPr="00B3214A">
        <w:rPr>
          <w:rFonts w:ascii="Times New Roman" w:hAnsi="Times New Roman"/>
          <w:sz w:val="28"/>
          <w:szCs w:val="28"/>
        </w:rPr>
        <w:t>ma s</w:t>
      </w:r>
      <w:r w:rsidR="00B3214A">
        <w:rPr>
          <w:rFonts w:ascii="Times New Roman" w:hAnsi="Times New Roman"/>
          <w:sz w:val="28"/>
          <w:szCs w:val="28"/>
        </w:rPr>
        <w:t>e</w:t>
      </w:r>
      <w:r w:rsidRPr="00B3214A">
        <w:rPr>
          <w:rFonts w:ascii="Times New Roman" w:hAnsi="Times New Roman"/>
          <w:sz w:val="28"/>
          <w:szCs w:val="28"/>
        </w:rPr>
        <w:t>ttimana di sp</w:t>
      </w:r>
      <w:r w:rsidR="00B3214A">
        <w:rPr>
          <w:rFonts w:ascii="Times New Roman" w:hAnsi="Times New Roman"/>
          <w:sz w:val="28"/>
          <w:szCs w:val="28"/>
        </w:rPr>
        <w:t>iri</w:t>
      </w:r>
      <w:r w:rsidRPr="00B3214A">
        <w:rPr>
          <w:rFonts w:ascii="Times New Roman" w:hAnsi="Times New Roman"/>
          <w:sz w:val="28"/>
          <w:szCs w:val="28"/>
        </w:rPr>
        <w:t>tualità coniu</w:t>
      </w:r>
      <w:r w:rsidR="00B3214A">
        <w:rPr>
          <w:rFonts w:ascii="Times New Roman" w:hAnsi="Times New Roman"/>
          <w:sz w:val="28"/>
          <w:szCs w:val="28"/>
        </w:rPr>
        <w:t>g</w:t>
      </w:r>
      <w:r w:rsidRPr="00B3214A">
        <w:rPr>
          <w:rFonts w:ascii="Times New Roman" w:hAnsi="Times New Roman"/>
          <w:sz w:val="28"/>
          <w:szCs w:val="28"/>
        </w:rPr>
        <w:t xml:space="preserve">ale, </w:t>
      </w:r>
      <w:r w:rsidR="00B3214A">
        <w:rPr>
          <w:rFonts w:ascii="Times New Roman" w:hAnsi="Times New Roman"/>
          <w:sz w:val="28"/>
          <w:szCs w:val="28"/>
        </w:rPr>
        <w:t xml:space="preserve">svoltasi a fine aprile a Nocera Umbra e </w:t>
      </w:r>
      <w:r w:rsidRPr="00B3214A">
        <w:rPr>
          <w:rFonts w:ascii="Times New Roman" w:hAnsi="Times New Roman"/>
          <w:sz w:val="28"/>
          <w:szCs w:val="28"/>
        </w:rPr>
        <w:t>dedicata – come ho già detto – all’alle</w:t>
      </w:r>
      <w:r w:rsidR="00B3214A">
        <w:rPr>
          <w:rFonts w:ascii="Times New Roman" w:hAnsi="Times New Roman"/>
          <w:sz w:val="28"/>
          <w:szCs w:val="28"/>
        </w:rPr>
        <w:t>a</w:t>
      </w:r>
      <w:r w:rsidRPr="00B3214A">
        <w:rPr>
          <w:rFonts w:ascii="Times New Roman" w:hAnsi="Times New Roman"/>
          <w:sz w:val="28"/>
          <w:szCs w:val="28"/>
        </w:rPr>
        <w:t xml:space="preserve">nza </w:t>
      </w:r>
      <w:r w:rsidR="003C5EBF" w:rsidRPr="00B3214A">
        <w:rPr>
          <w:rFonts w:ascii="Times New Roman" w:hAnsi="Times New Roman"/>
          <w:sz w:val="28"/>
          <w:szCs w:val="28"/>
        </w:rPr>
        <w:lastRenderedPageBreak/>
        <w:t>dei du</w:t>
      </w:r>
      <w:r w:rsidR="00B3214A">
        <w:rPr>
          <w:rFonts w:ascii="Times New Roman" w:hAnsi="Times New Roman"/>
          <w:sz w:val="28"/>
          <w:szCs w:val="28"/>
        </w:rPr>
        <w:t>e</w:t>
      </w:r>
      <w:r w:rsidR="003C5EBF" w:rsidRPr="00B3214A">
        <w:rPr>
          <w:rFonts w:ascii="Times New Roman" w:hAnsi="Times New Roman"/>
          <w:sz w:val="28"/>
          <w:szCs w:val="28"/>
        </w:rPr>
        <w:t xml:space="preserve"> s</w:t>
      </w:r>
      <w:r w:rsidR="00B3214A">
        <w:rPr>
          <w:rFonts w:ascii="Times New Roman" w:hAnsi="Times New Roman"/>
          <w:sz w:val="28"/>
          <w:szCs w:val="28"/>
        </w:rPr>
        <w:t>a</w:t>
      </w:r>
      <w:r w:rsidR="003C5EBF" w:rsidRPr="00B3214A">
        <w:rPr>
          <w:rFonts w:ascii="Times New Roman" w:hAnsi="Times New Roman"/>
          <w:sz w:val="28"/>
          <w:szCs w:val="28"/>
        </w:rPr>
        <w:t>cramenti (ordine e m</w:t>
      </w:r>
      <w:r w:rsidR="00B3214A">
        <w:rPr>
          <w:rFonts w:ascii="Times New Roman" w:hAnsi="Times New Roman"/>
          <w:sz w:val="28"/>
          <w:szCs w:val="28"/>
        </w:rPr>
        <w:t>a</w:t>
      </w:r>
      <w:r w:rsidR="003C5EBF" w:rsidRPr="00B3214A">
        <w:rPr>
          <w:rFonts w:ascii="Times New Roman" w:hAnsi="Times New Roman"/>
          <w:sz w:val="28"/>
          <w:szCs w:val="28"/>
        </w:rPr>
        <w:t>tr</w:t>
      </w:r>
      <w:r w:rsidR="00B3214A">
        <w:rPr>
          <w:rFonts w:ascii="Times New Roman" w:hAnsi="Times New Roman"/>
          <w:sz w:val="28"/>
          <w:szCs w:val="28"/>
        </w:rPr>
        <w:t>i</w:t>
      </w:r>
      <w:r w:rsidR="003C5EBF" w:rsidRPr="00B3214A">
        <w:rPr>
          <w:rFonts w:ascii="Times New Roman" w:hAnsi="Times New Roman"/>
          <w:sz w:val="28"/>
          <w:szCs w:val="28"/>
        </w:rPr>
        <w:t>monio)</w:t>
      </w:r>
      <w:r w:rsidR="00B66748">
        <w:rPr>
          <w:rFonts w:ascii="Times New Roman" w:hAnsi="Times New Roman"/>
          <w:sz w:val="28"/>
          <w:szCs w:val="28"/>
        </w:rPr>
        <w:t>,</w:t>
      </w:r>
      <w:r w:rsidR="003C5EBF" w:rsidRPr="00B3214A">
        <w:rPr>
          <w:rFonts w:ascii="Times New Roman" w:hAnsi="Times New Roman"/>
          <w:sz w:val="28"/>
          <w:szCs w:val="28"/>
        </w:rPr>
        <w:t xml:space="preserve"> ha dedicato uno de</w:t>
      </w:r>
      <w:r w:rsidR="00B3214A">
        <w:rPr>
          <w:rFonts w:ascii="Times New Roman" w:hAnsi="Times New Roman"/>
          <w:sz w:val="28"/>
          <w:szCs w:val="28"/>
        </w:rPr>
        <w:t>i</w:t>
      </w:r>
      <w:r w:rsidR="003C5EBF" w:rsidRPr="00B3214A">
        <w:rPr>
          <w:rFonts w:ascii="Times New Roman" w:hAnsi="Times New Roman"/>
          <w:sz w:val="28"/>
          <w:szCs w:val="28"/>
        </w:rPr>
        <w:t xml:space="preserve"> labor</w:t>
      </w:r>
      <w:r w:rsidR="00B3214A">
        <w:rPr>
          <w:rFonts w:ascii="Times New Roman" w:hAnsi="Times New Roman"/>
          <w:sz w:val="28"/>
          <w:szCs w:val="28"/>
        </w:rPr>
        <w:t>a</w:t>
      </w:r>
      <w:r w:rsidR="003C5EBF" w:rsidRPr="00B3214A">
        <w:rPr>
          <w:rFonts w:ascii="Times New Roman" w:hAnsi="Times New Roman"/>
          <w:sz w:val="28"/>
          <w:szCs w:val="28"/>
        </w:rPr>
        <w:t>tori all’educazion</w:t>
      </w:r>
      <w:r w:rsidR="00B3214A">
        <w:rPr>
          <w:rFonts w:ascii="Times New Roman" w:hAnsi="Times New Roman"/>
          <w:sz w:val="28"/>
          <w:szCs w:val="28"/>
        </w:rPr>
        <w:t>e</w:t>
      </w:r>
      <w:r w:rsidR="003C5EBF" w:rsidRPr="00B3214A">
        <w:rPr>
          <w:rFonts w:ascii="Times New Roman" w:hAnsi="Times New Roman"/>
          <w:sz w:val="28"/>
          <w:szCs w:val="28"/>
        </w:rPr>
        <w:t xml:space="preserve"> al bene comune. Il 21 aprile scorso abbiamo avviato un discorso imp</w:t>
      </w:r>
      <w:r w:rsidR="00B3214A">
        <w:rPr>
          <w:rFonts w:ascii="Times New Roman" w:hAnsi="Times New Roman"/>
          <w:sz w:val="28"/>
          <w:szCs w:val="28"/>
        </w:rPr>
        <w:t>or</w:t>
      </w:r>
      <w:r w:rsidR="003C5EBF" w:rsidRPr="00B3214A">
        <w:rPr>
          <w:rFonts w:ascii="Times New Roman" w:hAnsi="Times New Roman"/>
          <w:sz w:val="28"/>
          <w:szCs w:val="28"/>
        </w:rPr>
        <w:t>t</w:t>
      </w:r>
      <w:r w:rsidR="00B3214A">
        <w:rPr>
          <w:rFonts w:ascii="Times New Roman" w:hAnsi="Times New Roman"/>
          <w:sz w:val="28"/>
          <w:szCs w:val="28"/>
        </w:rPr>
        <w:t>a</w:t>
      </w:r>
      <w:r w:rsidR="003C5EBF" w:rsidRPr="00B3214A">
        <w:rPr>
          <w:rFonts w:ascii="Times New Roman" w:hAnsi="Times New Roman"/>
          <w:sz w:val="28"/>
          <w:szCs w:val="28"/>
        </w:rPr>
        <w:t xml:space="preserve">nte in sinergia con </w:t>
      </w:r>
      <w:r w:rsidR="00B3214A">
        <w:rPr>
          <w:rFonts w:ascii="Times New Roman" w:hAnsi="Times New Roman"/>
          <w:sz w:val="28"/>
          <w:szCs w:val="28"/>
        </w:rPr>
        <w:t xml:space="preserve">gli amministratori pubblici </w:t>
      </w:r>
      <w:r w:rsidR="003C5EBF" w:rsidRPr="00B3214A">
        <w:rPr>
          <w:rFonts w:ascii="Times New Roman" w:hAnsi="Times New Roman"/>
          <w:sz w:val="28"/>
          <w:szCs w:val="28"/>
        </w:rPr>
        <w:t>prop</w:t>
      </w:r>
      <w:r w:rsidR="00B3214A">
        <w:rPr>
          <w:rFonts w:ascii="Times New Roman" w:hAnsi="Times New Roman"/>
          <w:sz w:val="28"/>
          <w:szCs w:val="28"/>
        </w:rPr>
        <w:t>r</w:t>
      </w:r>
      <w:r w:rsidR="003C5EBF" w:rsidRPr="00B3214A">
        <w:rPr>
          <w:rFonts w:ascii="Times New Roman" w:hAnsi="Times New Roman"/>
          <w:sz w:val="28"/>
          <w:szCs w:val="28"/>
        </w:rPr>
        <w:t xml:space="preserve">io sul ruolo sociale della famiglia. </w:t>
      </w:r>
      <w:r w:rsidR="00B3214A">
        <w:rPr>
          <w:rFonts w:ascii="Times New Roman" w:hAnsi="Times New Roman"/>
          <w:sz w:val="28"/>
          <w:szCs w:val="28"/>
        </w:rPr>
        <w:t>D</w:t>
      </w:r>
      <w:r w:rsidR="003C5EBF" w:rsidRPr="00B3214A">
        <w:rPr>
          <w:rFonts w:ascii="Times New Roman" w:hAnsi="Times New Roman"/>
          <w:sz w:val="28"/>
          <w:szCs w:val="28"/>
        </w:rPr>
        <w:t>el r</w:t>
      </w:r>
      <w:r w:rsidR="00B3214A">
        <w:rPr>
          <w:rFonts w:ascii="Times New Roman" w:hAnsi="Times New Roman"/>
          <w:sz w:val="28"/>
          <w:szCs w:val="28"/>
        </w:rPr>
        <w:t>e</w:t>
      </w:r>
      <w:r w:rsidR="003C5EBF" w:rsidRPr="00B3214A">
        <w:rPr>
          <w:rFonts w:ascii="Times New Roman" w:hAnsi="Times New Roman"/>
          <w:sz w:val="28"/>
          <w:szCs w:val="28"/>
        </w:rPr>
        <w:t>sto</w:t>
      </w:r>
      <w:r w:rsidR="00B66748">
        <w:rPr>
          <w:rFonts w:ascii="Times New Roman" w:hAnsi="Times New Roman"/>
          <w:sz w:val="28"/>
          <w:szCs w:val="28"/>
        </w:rPr>
        <w:t>,</w:t>
      </w:r>
      <w:r w:rsidR="003C5EBF" w:rsidRPr="00B3214A">
        <w:rPr>
          <w:rFonts w:ascii="Times New Roman" w:hAnsi="Times New Roman"/>
          <w:sz w:val="28"/>
          <w:szCs w:val="28"/>
        </w:rPr>
        <w:t xml:space="preserve"> </w:t>
      </w:r>
      <w:r w:rsidR="00B3214A">
        <w:rPr>
          <w:rFonts w:ascii="Times New Roman" w:hAnsi="Times New Roman"/>
          <w:sz w:val="28"/>
          <w:szCs w:val="28"/>
        </w:rPr>
        <w:t xml:space="preserve">non dobbiamo dimenticare </w:t>
      </w:r>
      <w:r w:rsidR="003C5EBF" w:rsidRPr="00B3214A">
        <w:rPr>
          <w:rFonts w:ascii="Times New Roman" w:hAnsi="Times New Roman"/>
          <w:sz w:val="28"/>
          <w:szCs w:val="28"/>
        </w:rPr>
        <w:t xml:space="preserve">che già da </w:t>
      </w:r>
      <w:r w:rsidR="00B3214A">
        <w:rPr>
          <w:rFonts w:ascii="Times New Roman" w:hAnsi="Times New Roman"/>
          <w:sz w:val="28"/>
          <w:szCs w:val="28"/>
        </w:rPr>
        <w:t xml:space="preserve">diversi anni il </w:t>
      </w:r>
      <w:r w:rsidR="00B66748" w:rsidRPr="00B66748">
        <w:rPr>
          <w:rFonts w:ascii="Times New Roman" w:hAnsi="Times New Roman"/>
          <w:i/>
          <w:sz w:val="28"/>
          <w:szCs w:val="28"/>
        </w:rPr>
        <w:t>F</w:t>
      </w:r>
      <w:r w:rsidR="00B3214A" w:rsidRPr="00B66748">
        <w:rPr>
          <w:rFonts w:ascii="Times New Roman" w:hAnsi="Times New Roman"/>
          <w:i/>
          <w:sz w:val="28"/>
          <w:szCs w:val="28"/>
        </w:rPr>
        <w:t>orum per le associazioni familiari</w:t>
      </w:r>
      <w:r w:rsidR="00B3214A" w:rsidRPr="00B3214A">
        <w:rPr>
          <w:rFonts w:ascii="Times New Roman" w:hAnsi="Times New Roman"/>
          <w:sz w:val="28"/>
          <w:szCs w:val="28"/>
        </w:rPr>
        <w:t xml:space="preserve"> </w:t>
      </w:r>
      <w:r w:rsidR="00B3214A">
        <w:rPr>
          <w:rFonts w:ascii="Times New Roman" w:hAnsi="Times New Roman"/>
          <w:sz w:val="28"/>
          <w:szCs w:val="28"/>
        </w:rPr>
        <w:t xml:space="preserve">svolge </w:t>
      </w:r>
      <w:r w:rsidR="0046568D">
        <w:rPr>
          <w:rFonts w:ascii="Times New Roman" w:hAnsi="Times New Roman"/>
          <w:sz w:val="28"/>
          <w:szCs w:val="28"/>
        </w:rPr>
        <w:t>–</w:t>
      </w:r>
      <w:r w:rsidR="00D30DEC">
        <w:rPr>
          <w:rFonts w:ascii="Times New Roman" w:hAnsi="Times New Roman"/>
          <w:sz w:val="28"/>
          <w:szCs w:val="28"/>
        </w:rPr>
        <w:t xml:space="preserve"> </w:t>
      </w:r>
      <w:r w:rsidR="00B3214A">
        <w:rPr>
          <w:rFonts w:ascii="Times New Roman" w:hAnsi="Times New Roman"/>
          <w:sz w:val="28"/>
          <w:szCs w:val="28"/>
        </w:rPr>
        <w:t xml:space="preserve">a livello </w:t>
      </w:r>
      <w:r w:rsidR="00B66748">
        <w:rPr>
          <w:rFonts w:ascii="Times New Roman" w:hAnsi="Times New Roman"/>
          <w:sz w:val="28"/>
          <w:szCs w:val="28"/>
        </w:rPr>
        <w:t xml:space="preserve">sia </w:t>
      </w:r>
      <w:r w:rsidR="00B3214A">
        <w:rPr>
          <w:rFonts w:ascii="Times New Roman" w:hAnsi="Times New Roman"/>
          <w:sz w:val="28"/>
          <w:szCs w:val="28"/>
        </w:rPr>
        <w:t xml:space="preserve">nazionale sia regionale sia provinciale </w:t>
      </w:r>
      <w:r w:rsidR="0046568D">
        <w:rPr>
          <w:rFonts w:ascii="Times New Roman" w:hAnsi="Times New Roman"/>
          <w:sz w:val="28"/>
          <w:szCs w:val="28"/>
        </w:rPr>
        <w:t>–</w:t>
      </w:r>
      <w:r w:rsidR="00B3214A">
        <w:rPr>
          <w:rFonts w:ascii="Times New Roman" w:hAnsi="Times New Roman"/>
          <w:sz w:val="28"/>
          <w:szCs w:val="28"/>
        </w:rPr>
        <w:t xml:space="preserve"> un lavoro prezioso.</w:t>
      </w:r>
    </w:p>
    <w:p w:rsidR="00C2575D" w:rsidRPr="00B3214A" w:rsidRDefault="00B66748" w:rsidP="00503E37">
      <w:pPr>
        <w:ind w:firstLine="708"/>
        <w:jc w:val="both"/>
        <w:rPr>
          <w:rFonts w:ascii="Times New Roman" w:hAnsi="Times New Roman"/>
          <w:sz w:val="28"/>
          <w:szCs w:val="28"/>
        </w:rPr>
      </w:pPr>
      <w:r>
        <w:rPr>
          <w:rFonts w:ascii="Times New Roman" w:hAnsi="Times New Roman"/>
          <w:sz w:val="28"/>
          <w:szCs w:val="28"/>
        </w:rPr>
        <w:t>Inoltre</w:t>
      </w:r>
      <w:r w:rsidR="003C5EBF" w:rsidRPr="00B3214A">
        <w:rPr>
          <w:rFonts w:ascii="Times New Roman" w:hAnsi="Times New Roman"/>
          <w:sz w:val="28"/>
          <w:szCs w:val="28"/>
        </w:rPr>
        <w:t>, l’in</w:t>
      </w:r>
      <w:r w:rsidR="00101A94">
        <w:rPr>
          <w:rFonts w:ascii="Times New Roman" w:hAnsi="Times New Roman"/>
          <w:sz w:val="28"/>
          <w:szCs w:val="28"/>
        </w:rPr>
        <w:t>c</w:t>
      </w:r>
      <w:r w:rsidR="003C5EBF" w:rsidRPr="00B3214A">
        <w:rPr>
          <w:rFonts w:ascii="Times New Roman" w:hAnsi="Times New Roman"/>
          <w:sz w:val="28"/>
          <w:szCs w:val="28"/>
        </w:rPr>
        <w:t>ontr</w:t>
      </w:r>
      <w:r w:rsidR="00101A94">
        <w:rPr>
          <w:rFonts w:ascii="Times New Roman" w:hAnsi="Times New Roman"/>
          <w:sz w:val="28"/>
          <w:szCs w:val="28"/>
        </w:rPr>
        <w:t>o</w:t>
      </w:r>
      <w:r w:rsidR="003C5EBF" w:rsidRPr="00B3214A">
        <w:rPr>
          <w:rFonts w:ascii="Times New Roman" w:hAnsi="Times New Roman"/>
          <w:sz w:val="28"/>
          <w:szCs w:val="28"/>
        </w:rPr>
        <w:t xml:space="preserve"> mondiale de</w:t>
      </w:r>
      <w:r w:rsidR="00101A94">
        <w:rPr>
          <w:rFonts w:ascii="Times New Roman" w:hAnsi="Times New Roman"/>
          <w:sz w:val="28"/>
          <w:szCs w:val="28"/>
        </w:rPr>
        <w:t>l</w:t>
      </w:r>
      <w:r w:rsidR="003C5EBF" w:rsidRPr="00B3214A">
        <w:rPr>
          <w:rFonts w:ascii="Times New Roman" w:hAnsi="Times New Roman"/>
          <w:sz w:val="28"/>
          <w:szCs w:val="28"/>
        </w:rPr>
        <w:t>le famigli</w:t>
      </w:r>
      <w:r w:rsidR="00101A94">
        <w:rPr>
          <w:rFonts w:ascii="Times New Roman" w:hAnsi="Times New Roman"/>
          <w:sz w:val="28"/>
          <w:szCs w:val="28"/>
        </w:rPr>
        <w:t>e</w:t>
      </w:r>
      <w:r w:rsidR="003C5EBF" w:rsidRPr="00B3214A">
        <w:rPr>
          <w:rFonts w:ascii="Times New Roman" w:hAnsi="Times New Roman"/>
          <w:sz w:val="28"/>
          <w:szCs w:val="28"/>
        </w:rPr>
        <w:t xml:space="preserve"> di </w:t>
      </w:r>
      <w:r w:rsidR="00101A94">
        <w:rPr>
          <w:rFonts w:ascii="Times New Roman" w:hAnsi="Times New Roman"/>
          <w:sz w:val="28"/>
          <w:szCs w:val="28"/>
        </w:rPr>
        <w:t>M</w:t>
      </w:r>
      <w:r w:rsidR="003C5EBF" w:rsidRPr="00B3214A">
        <w:rPr>
          <w:rFonts w:ascii="Times New Roman" w:hAnsi="Times New Roman"/>
          <w:sz w:val="28"/>
          <w:szCs w:val="28"/>
        </w:rPr>
        <w:t>ilano è stato dedicato prop</w:t>
      </w:r>
      <w:r w:rsidR="00101A94">
        <w:rPr>
          <w:rFonts w:ascii="Times New Roman" w:hAnsi="Times New Roman"/>
          <w:sz w:val="28"/>
          <w:szCs w:val="28"/>
        </w:rPr>
        <w:t>r</w:t>
      </w:r>
      <w:r w:rsidR="003C5EBF" w:rsidRPr="00B3214A">
        <w:rPr>
          <w:rFonts w:ascii="Times New Roman" w:hAnsi="Times New Roman"/>
          <w:sz w:val="28"/>
          <w:szCs w:val="28"/>
        </w:rPr>
        <w:t xml:space="preserve">io ad un tema </w:t>
      </w:r>
      <w:r w:rsidR="00101A94">
        <w:rPr>
          <w:rFonts w:ascii="Times New Roman" w:hAnsi="Times New Roman"/>
          <w:sz w:val="28"/>
          <w:szCs w:val="28"/>
        </w:rPr>
        <w:t>s</w:t>
      </w:r>
      <w:r w:rsidR="003C5EBF" w:rsidRPr="00B3214A">
        <w:rPr>
          <w:rFonts w:ascii="Times New Roman" w:hAnsi="Times New Roman"/>
          <w:sz w:val="28"/>
          <w:szCs w:val="28"/>
        </w:rPr>
        <w:t>ociale</w:t>
      </w:r>
      <w:r w:rsidR="00101A94">
        <w:rPr>
          <w:rFonts w:ascii="Times New Roman" w:hAnsi="Times New Roman"/>
          <w:sz w:val="28"/>
          <w:szCs w:val="28"/>
        </w:rPr>
        <w:t>:</w:t>
      </w:r>
      <w:r w:rsidR="003C5EBF" w:rsidRPr="00B3214A">
        <w:rPr>
          <w:rFonts w:ascii="Times New Roman" w:hAnsi="Times New Roman"/>
          <w:sz w:val="28"/>
          <w:szCs w:val="28"/>
        </w:rPr>
        <w:t xml:space="preserve"> </w:t>
      </w:r>
      <w:r w:rsidR="00101A94">
        <w:rPr>
          <w:rFonts w:ascii="Times New Roman" w:hAnsi="Times New Roman"/>
          <w:sz w:val="28"/>
          <w:szCs w:val="28"/>
        </w:rPr>
        <w:t>i</w:t>
      </w:r>
      <w:r w:rsidR="003C5EBF" w:rsidRPr="00B3214A">
        <w:rPr>
          <w:rFonts w:ascii="Times New Roman" w:hAnsi="Times New Roman"/>
          <w:sz w:val="28"/>
          <w:szCs w:val="28"/>
        </w:rPr>
        <w:t>l rapp</w:t>
      </w:r>
      <w:r w:rsidR="00101A94">
        <w:rPr>
          <w:rFonts w:ascii="Times New Roman" w:hAnsi="Times New Roman"/>
          <w:sz w:val="28"/>
          <w:szCs w:val="28"/>
        </w:rPr>
        <w:t>o</w:t>
      </w:r>
      <w:r w:rsidR="003C5EBF" w:rsidRPr="00B3214A">
        <w:rPr>
          <w:rFonts w:ascii="Times New Roman" w:hAnsi="Times New Roman"/>
          <w:sz w:val="28"/>
          <w:szCs w:val="28"/>
        </w:rPr>
        <w:t>rto tra fa</w:t>
      </w:r>
      <w:r w:rsidR="00101A94">
        <w:rPr>
          <w:rFonts w:ascii="Times New Roman" w:hAnsi="Times New Roman"/>
          <w:sz w:val="28"/>
          <w:szCs w:val="28"/>
        </w:rPr>
        <w:t>m</w:t>
      </w:r>
      <w:r w:rsidR="003C5EBF" w:rsidRPr="00B3214A">
        <w:rPr>
          <w:rFonts w:ascii="Times New Roman" w:hAnsi="Times New Roman"/>
          <w:sz w:val="28"/>
          <w:szCs w:val="28"/>
        </w:rPr>
        <w:t>iglia, lavoro e festa.</w:t>
      </w:r>
    </w:p>
    <w:p w:rsidR="00503E37" w:rsidRDefault="004D1D91" w:rsidP="006C36E9">
      <w:pPr>
        <w:spacing w:after="0"/>
        <w:ind w:firstLine="709"/>
        <w:jc w:val="both"/>
        <w:rPr>
          <w:rFonts w:ascii="Times New Roman" w:hAnsi="Times New Roman"/>
          <w:sz w:val="28"/>
          <w:szCs w:val="28"/>
        </w:rPr>
      </w:pPr>
      <w:r w:rsidRPr="002E2624">
        <w:rPr>
          <w:rFonts w:ascii="Times New Roman" w:hAnsi="Times New Roman"/>
          <w:sz w:val="28"/>
          <w:szCs w:val="28"/>
        </w:rPr>
        <w:t>Ecco ciò che ha aff</w:t>
      </w:r>
      <w:r w:rsidR="00101A94" w:rsidRPr="002E2624">
        <w:rPr>
          <w:rFonts w:ascii="Times New Roman" w:hAnsi="Times New Roman"/>
          <w:sz w:val="28"/>
          <w:szCs w:val="28"/>
        </w:rPr>
        <w:t>e</w:t>
      </w:r>
      <w:r w:rsidRPr="002E2624">
        <w:rPr>
          <w:rFonts w:ascii="Times New Roman" w:hAnsi="Times New Roman"/>
          <w:sz w:val="28"/>
          <w:szCs w:val="28"/>
        </w:rPr>
        <w:t xml:space="preserve">rmato papa </w:t>
      </w:r>
      <w:r w:rsidR="00101A94" w:rsidRPr="002E2624">
        <w:rPr>
          <w:rFonts w:ascii="Times New Roman" w:hAnsi="Times New Roman"/>
          <w:sz w:val="28"/>
          <w:szCs w:val="28"/>
        </w:rPr>
        <w:t>B</w:t>
      </w:r>
      <w:r w:rsidRPr="002E2624">
        <w:rPr>
          <w:rFonts w:ascii="Times New Roman" w:hAnsi="Times New Roman"/>
          <w:sz w:val="28"/>
          <w:szCs w:val="28"/>
        </w:rPr>
        <w:t xml:space="preserve">enedetto, al ritorno da </w:t>
      </w:r>
      <w:r w:rsidR="00101A94" w:rsidRPr="002E2624">
        <w:rPr>
          <w:rFonts w:ascii="Times New Roman" w:hAnsi="Times New Roman"/>
          <w:sz w:val="28"/>
          <w:szCs w:val="28"/>
        </w:rPr>
        <w:t>M</w:t>
      </w:r>
      <w:r w:rsidRPr="002E2624">
        <w:rPr>
          <w:rFonts w:ascii="Times New Roman" w:hAnsi="Times New Roman"/>
          <w:sz w:val="28"/>
          <w:szCs w:val="28"/>
        </w:rPr>
        <w:t>ilano</w:t>
      </w:r>
      <w:r w:rsidR="00B66748">
        <w:rPr>
          <w:rFonts w:ascii="Times New Roman" w:hAnsi="Times New Roman"/>
          <w:sz w:val="28"/>
          <w:szCs w:val="28"/>
        </w:rPr>
        <w:t>,</w:t>
      </w:r>
      <w:r w:rsidRPr="002E2624">
        <w:rPr>
          <w:rFonts w:ascii="Times New Roman" w:hAnsi="Times New Roman"/>
          <w:sz w:val="28"/>
          <w:szCs w:val="28"/>
        </w:rPr>
        <w:t xml:space="preserve"> nell</w:t>
      </w:r>
      <w:r w:rsidR="00101A94" w:rsidRPr="002E2624">
        <w:rPr>
          <w:rFonts w:ascii="Times New Roman" w:hAnsi="Times New Roman"/>
          <w:sz w:val="28"/>
          <w:szCs w:val="28"/>
        </w:rPr>
        <w:t>’</w:t>
      </w:r>
      <w:r w:rsidRPr="002E2624">
        <w:rPr>
          <w:rFonts w:ascii="Times New Roman" w:hAnsi="Times New Roman"/>
          <w:sz w:val="28"/>
          <w:szCs w:val="28"/>
        </w:rPr>
        <w:t>udien</w:t>
      </w:r>
      <w:r w:rsidR="00101A94" w:rsidRPr="002E2624">
        <w:rPr>
          <w:rFonts w:ascii="Times New Roman" w:hAnsi="Times New Roman"/>
          <w:sz w:val="28"/>
          <w:szCs w:val="28"/>
        </w:rPr>
        <w:t>z</w:t>
      </w:r>
      <w:r w:rsidRPr="002E2624">
        <w:rPr>
          <w:rFonts w:ascii="Times New Roman" w:hAnsi="Times New Roman"/>
          <w:sz w:val="28"/>
          <w:szCs w:val="28"/>
        </w:rPr>
        <w:t>a gen</w:t>
      </w:r>
      <w:r w:rsidR="00101A94" w:rsidRPr="002E2624">
        <w:rPr>
          <w:rFonts w:ascii="Times New Roman" w:hAnsi="Times New Roman"/>
          <w:sz w:val="28"/>
          <w:szCs w:val="28"/>
        </w:rPr>
        <w:t>e</w:t>
      </w:r>
      <w:r w:rsidRPr="002E2624">
        <w:rPr>
          <w:rFonts w:ascii="Times New Roman" w:hAnsi="Times New Roman"/>
          <w:sz w:val="28"/>
          <w:szCs w:val="28"/>
        </w:rPr>
        <w:t xml:space="preserve">rale, dedicata proprio </w:t>
      </w:r>
      <w:r w:rsidR="00B3214A" w:rsidRPr="002E2624">
        <w:rPr>
          <w:rFonts w:ascii="Times New Roman" w:hAnsi="Times New Roman"/>
          <w:sz w:val="28"/>
          <w:szCs w:val="28"/>
        </w:rPr>
        <w:t>all’in</w:t>
      </w:r>
      <w:r w:rsidR="00101A94" w:rsidRPr="002E2624">
        <w:rPr>
          <w:rFonts w:ascii="Times New Roman" w:hAnsi="Times New Roman"/>
          <w:sz w:val="28"/>
          <w:szCs w:val="28"/>
        </w:rPr>
        <w:t>c</w:t>
      </w:r>
      <w:r w:rsidR="00B3214A" w:rsidRPr="002E2624">
        <w:rPr>
          <w:rFonts w:ascii="Times New Roman" w:hAnsi="Times New Roman"/>
          <w:sz w:val="28"/>
          <w:szCs w:val="28"/>
        </w:rPr>
        <w:t>ontr</w:t>
      </w:r>
      <w:r w:rsidR="00101A94" w:rsidRPr="002E2624">
        <w:rPr>
          <w:rFonts w:ascii="Times New Roman" w:hAnsi="Times New Roman"/>
          <w:sz w:val="28"/>
          <w:szCs w:val="28"/>
        </w:rPr>
        <w:t>o</w:t>
      </w:r>
      <w:r w:rsidR="00B3214A" w:rsidRPr="002E2624">
        <w:rPr>
          <w:rFonts w:ascii="Times New Roman" w:hAnsi="Times New Roman"/>
          <w:sz w:val="28"/>
          <w:szCs w:val="28"/>
        </w:rPr>
        <w:t xml:space="preserve"> mondi</w:t>
      </w:r>
      <w:r w:rsidR="00101A94" w:rsidRPr="002E2624">
        <w:rPr>
          <w:rFonts w:ascii="Times New Roman" w:hAnsi="Times New Roman"/>
          <w:sz w:val="28"/>
          <w:szCs w:val="28"/>
        </w:rPr>
        <w:t>a</w:t>
      </w:r>
      <w:r w:rsidR="00B3214A" w:rsidRPr="002E2624">
        <w:rPr>
          <w:rFonts w:ascii="Times New Roman" w:hAnsi="Times New Roman"/>
          <w:sz w:val="28"/>
          <w:szCs w:val="28"/>
        </w:rPr>
        <w:t>le con l</w:t>
      </w:r>
      <w:r w:rsidR="00101A94" w:rsidRPr="002E2624">
        <w:rPr>
          <w:rFonts w:ascii="Times New Roman" w:hAnsi="Times New Roman"/>
          <w:sz w:val="28"/>
          <w:szCs w:val="28"/>
        </w:rPr>
        <w:t>e</w:t>
      </w:r>
      <w:r w:rsidR="00B3214A" w:rsidRPr="002E2624">
        <w:rPr>
          <w:rFonts w:ascii="Times New Roman" w:hAnsi="Times New Roman"/>
          <w:sz w:val="28"/>
          <w:szCs w:val="28"/>
        </w:rPr>
        <w:t xml:space="preserve"> famiglie. Egli in p</w:t>
      </w:r>
      <w:r w:rsidR="00101A94" w:rsidRPr="002E2624">
        <w:rPr>
          <w:rFonts w:ascii="Times New Roman" w:hAnsi="Times New Roman"/>
          <w:sz w:val="28"/>
          <w:szCs w:val="28"/>
        </w:rPr>
        <w:t>a</w:t>
      </w:r>
      <w:r w:rsidR="00B3214A" w:rsidRPr="002E2624">
        <w:rPr>
          <w:rFonts w:ascii="Times New Roman" w:hAnsi="Times New Roman"/>
          <w:sz w:val="28"/>
          <w:szCs w:val="28"/>
        </w:rPr>
        <w:t>rticol</w:t>
      </w:r>
      <w:r w:rsidR="00101A94" w:rsidRPr="002E2624">
        <w:rPr>
          <w:rFonts w:ascii="Times New Roman" w:hAnsi="Times New Roman"/>
          <w:sz w:val="28"/>
          <w:szCs w:val="28"/>
        </w:rPr>
        <w:t>a</w:t>
      </w:r>
      <w:r w:rsidR="00B3214A" w:rsidRPr="002E2624">
        <w:rPr>
          <w:rFonts w:ascii="Times New Roman" w:hAnsi="Times New Roman"/>
          <w:sz w:val="28"/>
          <w:szCs w:val="28"/>
        </w:rPr>
        <w:t>re, ha rico</w:t>
      </w:r>
      <w:r w:rsidR="00101A94" w:rsidRPr="002E2624">
        <w:rPr>
          <w:rFonts w:ascii="Times New Roman" w:hAnsi="Times New Roman"/>
          <w:sz w:val="28"/>
          <w:szCs w:val="28"/>
        </w:rPr>
        <w:t>r</w:t>
      </w:r>
      <w:r w:rsidR="00B3214A" w:rsidRPr="002E2624">
        <w:rPr>
          <w:rFonts w:ascii="Times New Roman" w:hAnsi="Times New Roman"/>
          <w:sz w:val="28"/>
          <w:szCs w:val="28"/>
        </w:rPr>
        <w:t>dato l’incontro avuto nel pom</w:t>
      </w:r>
      <w:r w:rsidR="00101A94" w:rsidRPr="002E2624">
        <w:rPr>
          <w:rFonts w:ascii="Times New Roman" w:hAnsi="Times New Roman"/>
          <w:sz w:val="28"/>
          <w:szCs w:val="28"/>
        </w:rPr>
        <w:t>e</w:t>
      </w:r>
      <w:r w:rsidR="00B3214A" w:rsidRPr="002E2624">
        <w:rPr>
          <w:rFonts w:ascii="Times New Roman" w:hAnsi="Times New Roman"/>
          <w:sz w:val="28"/>
          <w:szCs w:val="28"/>
        </w:rPr>
        <w:t>riggi</w:t>
      </w:r>
      <w:r w:rsidR="00101A94" w:rsidRPr="002E2624">
        <w:rPr>
          <w:rFonts w:ascii="Times New Roman" w:hAnsi="Times New Roman"/>
          <w:sz w:val="28"/>
          <w:szCs w:val="28"/>
        </w:rPr>
        <w:t>o</w:t>
      </w:r>
      <w:r w:rsidR="00B3214A" w:rsidRPr="002E2624">
        <w:rPr>
          <w:rFonts w:ascii="Times New Roman" w:hAnsi="Times New Roman"/>
          <w:sz w:val="28"/>
          <w:szCs w:val="28"/>
        </w:rPr>
        <w:t xml:space="preserve"> del 2 giugno </w:t>
      </w:r>
      <w:r w:rsidR="00101A94" w:rsidRPr="002E2624">
        <w:rPr>
          <w:rFonts w:ascii="Times New Roman" w:hAnsi="Times New Roman"/>
          <w:bCs/>
          <w:sz w:val="28"/>
          <w:szCs w:val="28"/>
        </w:rPr>
        <w:t>nella Sala del Trono dell’arcivescovado di Milano</w:t>
      </w:r>
      <w:r w:rsidR="00B3214A" w:rsidRPr="002E2624">
        <w:rPr>
          <w:rFonts w:ascii="Times New Roman" w:hAnsi="Times New Roman"/>
          <w:bCs/>
          <w:sz w:val="28"/>
          <w:szCs w:val="28"/>
        </w:rPr>
        <w:t xml:space="preserve"> c</w:t>
      </w:r>
      <w:r w:rsidR="00101A94" w:rsidRPr="002E2624">
        <w:rPr>
          <w:rFonts w:ascii="Times New Roman" w:hAnsi="Times New Roman"/>
          <w:bCs/>
          <w:sz w:val="28"/>
          <w:szCs w:val="28"/>
        </w:rPr>
        <w:t>o</w:t>
      </w:r>
      <w:r w:rsidR="00B3214A" w:rsidRPr="002E2624">
        <w:rPr>
          <w:rFonts w:ascii="Times New Roman" w:hAnsi="Times New Roman"/>
          <w:bCs/>
          <w:sz w:val="28"/>
          <w:szCs w:val="28"/>
        </w:rPr>
        <w:t>n una</w:t>
      </w:r>
      <w:r w:rsidR="00B3214A" w:rsidRPr="002E2624">
        <w:rPr>
          <w:rFonts w:ascii="Times New Roman" w:hAnsi="Times New Roman"/>
          <w:b/>
          <w:bCs/>
          <w:sz w:val="28"/>
          <w:szCs w:val="28"/>
        </w:rPr>
        <w:t xml:space="preserve"> </w:t>
      </w:r>
      <w:r w:rsidR="00B3214A" w:rsidRPr="002E2624">
        <w:rPr>
          <w:rFonts w:ascii="Times New Roman" w:hAnsi="Times New Roman"/>
          <w:sz w:val="28"/>
          <w:szCs w:val="28"/>
        </w:rPr>
        <w:t>rappresentanza delle diverse Autorità istituzionali, civili e militari, degli imprenditori e dei lavoratori, del mondo della cultura e dell’educazione della società milanese e lombarda.</w:t>
      </w:r>
      <w:r w:rsidR="00101A94" w:rsidRPr="002E2624">
        <w:rPr>
          <w:rFonts w:ascii="Times New Roman" w:hAnsi="Times New Roman"/>
          <w:sz w:val="28"/>
          <w:szCs w:val="28"/>
        </w:rPr>
        <w:t xml:space="preserve"> </w:t>
      </w:r>
      <w:r w:rsidR="009A64B9" w:rsidRPr="002E2624">
        <w:rPr>
          <w:rFonts w:ascii="Times New Roman" w:hAnsi="Times New Roman"/>
          <w:sz w:val="28"/>
          <w:szCs w:val="28"/>
        </w:rPr>
        <w:t xml:space="preserve">Papa Ratzinger </w:t>
      </w:r>
      <w:r w:rsidR="00B3214A" w:rsidRPr="002E2624">
        <w:rPr>
          <w:rFonts w:ascii="Times New Roman" w:hAnsi="Times New Roman"/>
          <w:sz w:val="28"/>
          <w:szCs w:val="28"/>
        </w:rPr>
        <w:t xml:space="preserve">ha </w:t>
      </w:r>
      <w:r w:rsidR="00B66748">
        <w:rPr>
          <w:rFonts w:ascii="Times New Roman" w:hAnsi="Times New Roman"/>
          <w:sz w:val="28"/>
          <w:szCs w:val="28"/>
        </w:rPr>
        <w:t>sottoline</w:t>
      </w:r>
      <w:r w:rsidR="00B3214A" w:rsidRPr="002E2624">
        <w:rPr>
          <w:rFonts w:ascii="Times New Roman" w:hAnsi="Times New Roman"/>
          <w:sz w:val="28"/>
          <w:szCs w:val="28"/>
        </w:rPr>
        <w:t xml:space="preserve">ato che tale incontro gli </w:t>
      </w:r>
    </w:p>
    <w:p w:rsidR="00503E37" w:rsidRDefault="00503E37" w:rsidP="00503E37">
      <w:pPr>
        <w:spacing w:after="0" w:line="240" w:lineRule="auto"/>
        <w:ind w:firstLine="708"/>
        <w:jc w:val="both"/>
        <w:rPr>
          <w:rFonts w:ascii="Times New Roman" w:hAnsi="Times New Roman"/>
          <w:sz w:val="28"/>
          <w:szCs w:val="28"/>
        </w:rPr>
      </w:pPr>
    </w:p>
    <w:p w:rsidR="004D1D91" w:rsidRPr="00503E37" w:rsidRDefault="00B3214A" w:rsidP="00D41574">
      <w:pPr>
        <w:spacing w:before="240" w:after="240" w:line="240" w:lineRule="exact"/>
        <w:ind w:left="1134" w:right="567"/>
        <w:jc w:val="both"/>
        <w:rPr>
          <w:rFonts w:ascii="Times New Roman" w:hAnsi="Times New Roman"/>
          <w:color w:val="000000"/>
          <w:sz w:val="24"/>
          <w:szCs w:val="24"/>
        </w:rPr>
      </w:pPr>
      <w:r w:rsidRPr="00503E37">
        <w:rPr>
          <w:rFonts w:ascii="Times New Roman" w:hAnsi="Times New Roman"/>
          <w:sz w:val="24"/>
          <w:szCs w:val="24"/>
        </w:rPr>
        <w:t>“</w:t>
      </w:r>
      <w:r w:rsidR="004D1D91" w:rsidRPr="00503E37">
        <w:rPr>
          <w:rFonts w:ascii="Times New Roman" w:hAnsi="Times New Roman"/>
          <w:color w:val="000000"/>
          <w:sz w:val="24"/>
          <w:szCs w:val="24"/>
        </w:rPr>
        <w:t>ha permesso di evidenziare l’importanza che la legislazione e l’opera delle istituzioni statali siano a servizio e a tutela della persona nei suoi molteplici aspetti, a cominciare dal diritto alla vita, di cui non può mai essere consentita la deliberata soppressione, e dal riconoscimento dell’identità propria della famiglia, fondata sul matrimonio tra un uomo e una donna"</w:t>
      </w:r>
      <w:r w:rsidR="004D1D91" w:rsidRPr="00503E37">
        <w:rPr>
          <w:rStyle w:val="Rimandonotaapidipagina"/>
          <w:rFonts w:ascii="Times New Roman" w:hAnsi="Times New Roman"/>
          <w:color w:val="000000"/>
          <w:sz w:val="24"/>
          <w:szCs w:val="24"/>
        </w:rPr>
        <w:footnoteReference w:id="118"/>
      </w:r>
      <w:r w:rsidR="004D1D91" w:rsidRPr="00503E37">
        <w:rPr>
          <w:rFonts w:ascii="Times New Roman" w:hAnsi="Times New Roman"/>
          <w:color w:val="000000"/>
          <w:sz w:val="24"/>
          <w:szCs w:val="24"/>
        </w:rPr>
        <w:t>.</w:t>
      </w:r>
    </w:p>
    <w:p w:rsidR="004D1D91" w:rsidRDefault="004D1D91" w:rsidP="00903796">
      <w:pPr>
        <w:rPr>
          <w:rFonts w:ascii="Times New Roman" w:hAnsi="Times New Roman"/>
          <w:b/>
          <w:sz w:val="28"/>
          <w:szCs w:val="28"/>
        </w:rPr>
      </w:pPr>
    </w:p>
    <w:p w:rsidR="003C5EBF" w:rsidRPr="00101A94" w:rsidRDefault="003C5EBF" w:rsidP="00503E37">
      <w:pPr>
        <w:ind w:firstLine="708"/>
        <w:jc w:val="both"/>
        <w:rPr>
          <w:rFonts w:ascii="Times New Roman" w:hAnsi="Times New Roman"/>
          <w:sz w:val="28"/>
          <w:szCs w:val="28"/>
        </w:rPr>
      </w:pPr>
      <w:r w:rsidRPr="00101A94">
        <w:rPr>
          <w:rFonts w:ascii="Times New Roman" w:hAnsi="Times New Roman"/>
          <w:sz w:val="28"/>
          <w:szCs w:val="28"/>
        </w:rPr>
        <w:t>Pr</w:t>
      </w:r>
      <w:r w:rsidR="00101A94">
        <w:rPr>
          <w:rFonts w:ascii="Times New Roman" w:hAnsi="Times New Roman"/>
          <w:sz w:val="28"/>
          <w:szCs w:val="28"/>
        </w:rPr>
        <w:t>o</w:t>
      </w:r>
      <w:r w:rsidRPr="00101A94">
        <w:rPr>
          <w:rFonts w:ascii="Times New Roman" w:hAnsi="Times New Roman"/>
          <w:sz w:val="28"/>
          <w:szCs w:val="28"/>
        </w:rPr>
        <w:t>prio in riferimento al lavoro</w:t>
      </w:r>
      <w:r w:rsidR="00B66748">
        <w:rPr>
          <w:rFonts w:ascii="Times New Roman" w:hAnsi="Times New Roman"/>
          <w:sz w:val="28"/>
          <w:szCs w:val="28"/>
        </w:rPr>
        <w:t>,</w:t>
      </w:r>
      <w:r w:rsidRPr="00101A94">
        <w:rPr>
          <w:rFonts w:ascii="Times New Roman" w:hAnsi="Times New Roman"/>
          <w:sz w:val="28"/>
          <w:szCs w:val="28"/>
        </w:rPr>
        <w:t xml:space="preserve"> che da sempre è st</w:t>
      </w:r>
      <w:r w:rsidR="00101A94">
        <w:rPr>
          <w:rFonts w:ascii="Times New Roman" w:hAnsi="Times New Roman"/>
          <w:sz w:val="28"/>
          <w:szCs w:val="28"/>
        </w:rPr>
        <w:t>a</w:t>
      </w:r>
      <w:r w:rsidRPr="00101A94">
        <w:rPr>
          <w:rFonts w:ascii="Times New Roman" w:hAnsi="Times New Roman"/>
          <w:sz w:val="28"/>
          <w:szCs w:val="28"/>
        </w:rPr>
        <w:t>to uno d</w:t>
      </w:r>
      <w:r w:rsidR="00101A94">
        <w:rPr>
          <w:rFonts w:ascii="Times New Roman" w:hAnsi="Times New Roman"/>
          <w:sz w:val="28"/>
          <w:szCs w:val="28"/>
        </w:rPr>
        <w:t>egl</w:t>
      </w:r>
      <w:r w:rsidRPr="00101A94">
        <w:rPr>
          <w:rFonts w:ascii="Times New Roman" w:hAnsi="Times New Roman"/>
          <w:sz w:val="28"/>
          <w:szCs w:val="28"/>
        </w:rPr>
        <w:t>i</w:t>
      </w:r>
      <w:r w:rsidR="00101A94">
        <w:rPr>
          <w:rFonts w:ascii="Times New Roman" w:hAnsi="Times New Roman"/>
          <w:sz w:val="28"/>
          <w:szCs w:val="28"/>
        </w:rPr>
        <w:t xml:space="preserve"> </w:t>
      </w:r>
      <w:r w:rsidRPr="00101A94">
        <w:rPr>
          <w:rFonts w:ascii="Times New Roman" w:hAnsi="Times New Roman"/>
          <w:sz w:val="28"/>
          <w:szCs w:val="28"/>
        </w:rPr>
        <w:t>e</w:t>
      </w:r>
      <w:r w:rsidR="00101A94">
        <w:rPr>
          <w:rFonts w:ascii="Times New Roman" w:hAnsi="Times New Roman"/>
          <w:sz w:val="28"/>
          <w:szCs w:val="28"/>
        </w:rPr>
        <w:t>leme</w:t>
      </w:r>
      <w:r w:rsidRPr="00101A94">
        <w:rPr>
          <w:rFonts w:ascii="Times New Roman" w:hAnsi="Times New Roman"/>
          <w:sz w:val="28"/>
          <w:szCs w:val="28"/>
        </w:rPr>
        <w:t>nti nevralgici della vita sociale e fa</w:t>
      </w:r>
      <w:r w:rsidR="00101A94">
        <w:rPr>
          <w:rFonts w:ascii="Times New Roman" w:hAnsi="Times New Roman"/>
          <w:sz w:val="28"/>
          <w:szCs w:val="28"/>
        </w:rPr>
        <w:t>m</w:t>
      </w:r>
      <w:r w:rsidRPr="00101A94">
        <w:rPr>
          <w:rFonts w:ascii="Times New Roman" w:hAnsi="Times New Roman"/>
          <w:sz w:val="28"/>
          <w:szCs w:val="28"/>
        </w:rPr>
        <w:t>ili</w:t>
      </w:r>
      <w:r w:rsidR="00101A94">
        <w:rPr>
          <w:rFonts w:ascii="Times New Roman" w:hAnsi="Times New Roman"/>
          <w:sz w:val="28"/>
          <w:szCs w:val="28"/>
        </w:rPr>
        <w:t>a</w:t>
      </w:r>
      <w:r w:rsidRPr="00101A94">
        <w:rPr>
          <w:rFonts w:ascii="Times New Roman" w:hAnsi="Times New Roman"/>
          <w:sz w:val="28"/>
          <w:szCs w:val="28"/>
        </w:rPr>
        <w:t>re, vi rico</w:t>
      </w:r>
      <w:r w:rsidR="00101A94">
        <w:rPr>
          <w:rFonts w:ascii="Times New Roman" w:hAnsi="Times New Roman"/>
          <w:sz w:val="28"/>
          <w:szCs w:val="28"/>
        </w:rPr>
        <w:t>r</w:t>
      </w:r>
      <w:r w:rsidRPr="00101A94">
        <w:rPr>
          <w:rFonts w:ascii="Times New Roman" w:hAnsi="Times New Roman"/>
          <w:sz w:val="28"/>
          <w:szCs w:val="28"/>
        </w:rPr>
        <w:t>do u</w:t>
      </w:r>
      <w:r w:rsidR="00101A94">
        <w:rPr>
          <w:rFonts w:ascii="Times New Roman" w:hAnsi="Times New Roman"/>
          <w:sz w:val="28"/>
          <w:szCs w:val="28"/>
        </w:rPr>
        <w:t>n</w:t>
      </w:r>
      <w:r w:rsidRPr="00101A94">
        <w:rPr>
          <w:rFonts w:ascii="Times New Roman" w:hAnsi="Times New Roman"/>
          <w:sz w:val="28"/>
          <w:szCs w:val="28"/>
        </w:rPr>
        <w:t xml:space="preserve"> momento dram</w:t>
      </w:r>
      <w:r w:rsidR="00101A94">
        <w:rPr>
          <w:rFonts w:ascii="Times New Roman" w:hAnsi="Times New Roman"/>
          <w:sz w:val="28"/>
          <w:szCs w:val="28"/>
        </w:rPr>
        <w:t>ma</w:t>
      </w:r>
      <w:r w:rsidRPr="00101A94">
        <w:rPr>
          <w:rFonts w:ascii="Times New Roman" w:hAnsi="Times New Roman"/>
          <w:sz w:val="28"/>
          <w:szCs w:val="28"/>
        </w:rPr>
        <w:t>tico della storia d’Israele. Gli ebrei erano p</w:t>
      </w:r>
      <w:r w:rsidR="00101A94">
        <w:rPr>
          <w:rFonts w:ascii="Times New Roman" w:hAnsi="Times New Roman"/>
          <w:sz w:val="28"/>
          <w:szCs w:val="28"/>
        </w:rPr>
        <w:t>e</w:t>
      </w:r>
      <w:r w:rsidRPr="00101A94">
        <w:rPr>
          <w:rFonts w:ascii="Times New Roman" w:hAnsi="Times New Roman"/>
          <w:sz w:val="28"/>
          <w:szCs w:val="28"/>
        </w:rPr>
        <w:t xml:space="preserve">rseguitati dal faraone, il quale li voleva ridotti in </w:t>
      </w:r>
      <w:r w:rsidR="00101A94">
        <w:rPr>
          <w:rFonts w:ascii="Times New Roman" w:hAnsi="Times New Roman"/>
          <w:sz w:val="28"/>
          <w:szCs w:val="28"/>
        </w:rPr>
        <w:t xml:space="preserve">una </w:t>
      </w:r>
      <w:r w:rsidRPr="00101A94">
        <w:rPr>
          <w:rFonts w:ascii="Times New Roman" w:hAnsi="Times New Roman"/>
          <w:sz w:val="28"/>
          <w:szCs w:val="28"/>
        </w:rPr>
        <w:t>schiavitù</w:t>
      </w:r>
      <w:r w:rsidR="00101A94">
        <w:rPr>
          <w:rFonts w:ascii="Times New Roman" w:hAnsi="Times New Roman"/>
          <w:sz w:val="28"/>
          <w:szCs w:val="28"/>
        </w:rPr>
        <w:t xml:space="preserve"> costit</w:t>
      </w:r>
      <w:r w:rsidRPr="00101A94">
        <w:rPr>
          <w:rFonts w:ascii="Times New Roman" w:hAnsi="Times New Roman"/>
          <w:sz w:val="28"/>
          <w:szCs w:val="28"/>
        </w:rPr>
        <w:t>u</w:t>
      </w:r>
      <w:r w:rsidR="00101A94">
        <w:rPr>
          <w:rFonts w:ascii="Times New Roman" w:hAnsi="Times New Roman"/>
          <w:sz w:val="28"/>
          <w:szCs w:val="28"/>
        </w:rPr>
        <w:t>i</w:t>
      </w:r>
      <w:r w:rsidR="00C430DE">
        <w:rPr>
          <w:rFonts w:ascii="Times New Roman" w:hAnsi="Times New Roman"/>
          <w:sz w:val="28"/>
          <w:szCs w:val="28"/>
        </w:rPr>
        <w:t>ta</w:t>
      </w:r>
      <w:r w:rsidRPr="00101A94">
        <w:rPr>
          <w:rFonts w:ascii="Times New Roman" w:hAnsi="Times New Roman"/>
          <w:sz w:val="28"/>
          <w:szCs w:val="28"/>
        </w:rPr>
        <w:t xml:space="preserve"> da un l</w:t>
      </w:r>
      <w:r w:rsidR="00101A94">
        <w:rPr>
          <w:rFonts w:ascii="Times New Roman" w:hAnsi="Times New Roman"/>
          <w:sz w:val="28"/>
          <w:szCs w:val="28"/>
        </w:rPr>
        <w:t>a</w:t>
      </w:r>
      <w:r w:rsidRPr="00101A94">
        <w:rPr>
          <w:rFonts w:ascii="Times New Roman" w:hAnsi="Times New Roman"/>
          <w:sz w:val="28"/>
          <w:szCs w:val="28"/>
        </w:rPr>
        <w:t>voro vissuto in modo disumano</w:t>
      </w:r>
      <w:r w:rsidR="00101A94">
        <w:rPr>
          <w:rFonts w:ascii="Times New Roman" w:hAnsi="Times New Roman"/>
          <w:sz w:val="28"/>
          <w:szCs w:val="28"/>
        </w:rPr>
        <w:t>.</w:t>
      </w:r>
      <w:r w:rsidRPr="00101A94">
        <w:rPr>
          <w:rFonts w:ascii="Times New Roman" w:hAnsi="Times New Roman"/>
          <w:sz w:val="28"/>
          <w:szCs w:val="28"/>
        </w:rPr>
        <w:t xml:space="preserve"> </w:t>
      </w:r>
      <w:r w:rsidR="00101A94">
        <w:rPr>
          <w:rFonts w:ascii="Times New Roman" w:hAnsi="Times New Roman"/>
          <w:sz w:val="28"/>
          <w:szCs w:val="28"/>
        </w:rPr>
        <w:t>I</w:t>
      </w:r>
      <w:r w:rsidRPr="00101A94">
        <w:rPr>
          <w:rFonts w:ascii="Times New Roman" w:hAnsi="Times New Roman"/>
          <w:sz w:val="28"/>
          <w:szCs w:val="28"/>
        </w:rPr>
        <w:t>l suo scopo era im</w:t>
      </w:r>
      <w:r w:rsidR="00101A94">
        <w:rPr>
          <w:rFonts w:ascii="Times New Roman" w:hAnsi="Times New Roman"/>
          <w:sz w:val="28"/>
          <w:szCs w:val="28"/>
        </w:rPr>
        <w:t>p</w:t>
      </w:r>
      <w:r w:rsidRPr="00101A94">
        <w:rPr>
          <w:rFonts w:ascii="Times New Roman" w:hAnsi="Times New Roman"/>
          <w:sz w:val="28"/>
          <w:szCs w:val="28"/>
        </w:rPr>
        <w:t>ed</w:t>
      </w:r>
      <w:r w:rsidR="00101A94">
        <w:rPr>
          <w:rFonts w:ascii="Times New Roman" w:hAnsi="Times New Roman"/>
          <w:sz w:val="28"/>
          <w:szCs w:val="28"/>
        </w:rPr>
        <w:t>i</w:t>
      </w:r>
      <w:r w:rsidRPr="00101A94">
        <w:rPr>
          <w:rFonts w:ascii="Times New Roman" w:hAnsi="Times New Roman"/>
          <w:sz w:val="28"/>
          <w:szCs w:val="28"/>
        </w:rPr>
        <w:t xml:space="preserve">re che </w:t>
      </w:r>
      <w:r w:rsidR="00101A94">
        <w:rPr>
          <w:rFonts w:ascii="Times New Roman" w:hAnsi="Times New Roman"/>
          <w:sz w:val="28"/>
          <w:szCs w:val="28"/>
        </w:rPr>
        <w:t>g</w:t>
      </w:r>
      <w:r w:rsidRPr="00101A94">
        <w:rPr>
          <w:rFonts w:ascii="Times New Roman" w:hAnsi="Times New Roman"/>
          <w:sz w:val="28"/>
          <w:szCs w:val="28"/>
        </w:rPr>
        <w:t xml:space="preserve">li ebrei rivendicassero </w:t>
      </w:r>
      <w:r w:rsidR="00101A94">
        <w:rPr>
          <w:rFonts w:ascii="Times New Roman" w:hAnsi="Times New Roman"/>
          <w:sz w:val="28"/>
          <w:szCs w:val="28"/>
        </w:rPr>
        <w:t>u</w:t>
      </w:r>
      <w:r w:rsidRPr="00101A94">
        <w:rPr>
          <w:rFonts w:ascii="Times New Roman" w:hAnsi="Times New Roman"/>
          <w:sz w:val="28"/>
          <w:szCs w:val="28"/>
        </w:rPr>
        <w:t>na libertà, che consi</w:t>
      </w:r>
      <w:r w:rsidR="00101A94">
        <w:rPr>
          <w:rFonts w:ascii="Times New Roman" w:hAnsi="Times New Roman"/>
          <w:sz w:val="28"/>
          <w:szCs w:val="28"/>
        </w:rPr>
        <w:t>s</w:t>
      </w:r>
      <w:r w:rsidRPr="00101A94">
        <w:rPr>
          <w:rFonts w:ascii="Times New Roman" w:hAnsi="Times New Roman"/>
          <w:sz w:val="28"/>
          <w:szCs w:val="28"/>
        </w:rPr>
        <w:t>teva nell’off</w:t>
      </w:r>
      <w:r w:rsidR="00101A94">
        <w:rPr>
          <w:rFonts w:ascii="Times New Roman" w:hAnsi="Times New Roman"/>
          <w:sz w:val="28"/>
          <w:szCs w:val="28"/>
        </w:rPr>
        <w:t>r</w:t>
      </w:r>
      <w:r w:rsidRPr="00101A94">
        <w:rPr>
          <w:rFonts w:ascii="Times New Roman" w:hAnsi="Times New Roman"/>
          <w:sz w:val="28"/>
          <w:szCs w:val="28"/>
        </w:rPr>
        <w:t>ire sacrifici a Dio e nell’ascolto della Parola, che lui definiva “parole false”. Ecco il passo biblico</w:t>
      </w:r>
      <w:r w:rsidR="00101A94">
        <w:rPr>
          <w:rFonts w:ascii="Times New Roman" w:hAnsi="Times New Roman"/>
          <w:sz w:val="28"/>
          <w:szCs w:val="28"/>
        </w:rPr>
        <w:t>:</w:t>
      </w:r>
    </w:p>
    <w:p w:rsidR="00503E37" w:rsidRDefault="00031493" w:rsidP="00503E37">
      <w:pPr>
        <w:ind w:firstLine="708"/>
        <w:jc w:val="both"/>
        <w:rPr>
          <w:rFonts w:ascii="Times New Roman" w:hAnsi="Times New Roman"/>
          <w:color w:val="222222"/>
          <w:sz w:val="28"/>
          <w:szCs w:val="28"/>
          <w:shd w:val="clear" w:color="auto" w:fill="FFFFFF"/>
        </w:rPr>
      </w:pPr>
      <w:r w:rsidRPr="00031493">
        <w:rPr>
          <w:rFonts w:ascii="Times New Roman" w:hAnsi="Times New Roman"/>
          <w:sz w:val="28"/>
          <w:szCs w:val="28"/>
        </w:rPr>
        <w:t xml:space="preserve">Mosè </w:t>
      </w:r>
      <w:r w:rsidR="00903796" w:rsidRPr="00031493">
        <w:rPr>
          <w:rFonts w:ascii="Times New Roman" w:hAnsi="Times New Roman"/>
          <w:sz w:val="28"/>
          <w:szCs w:val="28"/>
        </w:rPr>
        <w:t xml:space="preserve">ed </w:t>
      </w:r>
      <w:r w:rsidRPr="00031493">
        <w:rPr>
          <w:rFonts w:ascii="Times New Roman" w:hAnsi="Times New Roman"/>
          <w:sz w:val="28"/>
          <w:szCs w:val="28"/>
        </w:rPr>
        <w:t xml:space="preserve">Aronne </w:t>
      </w:r>
      <w:r w:rsidR="00101A94">
        <w:rPr>
          <w:rFonts w:ascii="Times New Roman" w:hAnsi="Times New Roman"/>
          <w:sz w:val="28"/>
          <w:szCs w:val="28"/>
        </w:rPr>
        <w:t>r</w:t>
      </w:r>
      <w:r w:rsidR="00903796" w:rsidRPr="00031493">
        <w:rPr>
          <w:rFonts w:ascii="Times New Roman" w:hAnsi="Times New Roman"/>
          <w:color w:val="222222"/>
          <w:sz w:val="28"/>
          <w:szCs w:val="28"/>
          <w:shd w:val="clear" w:color="auto" w:fill="FFFFFF"/>
        </w:rPr>
        <w:t xml:space="preserve">ipresero: </w:t>
      </w:r>
    </w:p>
    <w:p w:rsidR="00903796" w:rsidRPr="00503E37" w:rsidRDefault="00903796" w:rsidP="00503E37">
      <w:pPr>
        <w:spacing w:before="240" w:after="240" w:line="240" w:lineRule="exact"/>
        <w:ind w:left="1134" w:right="567"/>
        <w:jc w:val="both"/>
        <w:rPr>
          <w:rFonts w:ascii="Times New Roman" w:hAnsi="Times New Roman"/>
          <w:color w:val="222222"/>
          <w:sz w:val="24"/>
          <w:szCs w:val="24"/>
          <w:shd w:val="clear" w:color="auto" w:fill="FFFFFF"/>
        </w:rPr>
      </w:pPr>
      <w:r w:rsidRPr="00503E37">
        <w:rPr>
          <w:rFonts w:ascii="Times New Roman" w:hAnsi="Times New Roman"/>
          <w:color w:val="222222"/>
          <w:sz w:val="24"/>
          <w:szCs w:val="24"/>
          <w:shd w:val="clear" w:color="auto" w:fill="FFFFFF"/>
        </w:rPr>
        <w:t>«Il Dio degli Ebrei ci è venuto incontro. Ci sia dunque concesso di partire per un cammino di tre giorni nel deserto e offrire un sacrificio al Signore, nostro Dio</w:t>
      </w:r>
      <w:r w:rsidR="009A64B9" w:rsidRPr="00503E37">
        <w:rPr>
          <w:rFonts w:ascii="Times New Roman" w:hAnsi="Times New Roman"/>
          <w:color w:val="222222"/>
          <w:sz w:val="24"/>
          <w:szCs w:val="24"/>
          <w:shd w:val="clear" w:color="auto" w:fill="FFFFFF"/>
        </w:rPr>
        <w:t xml:space="preserve">. </w:t>
      </w:r>
      <w:r w:rsidRPr="00503E37">
        <w:rPr>
          <w:rFonts w:ascii="Times New Roman" w:hAnsi="Times New Roman"/>
          <w:color w:val="222222"/>
          <w:sz w:val="24"/>
          <w:szCs w:val="24"/>
          <w:shd w:val="clear" w:color="auto" w:fill="FFFFFF"/>
        </w:rPr>
        <w:t>In quel giorno il faraone diede questi ordini ai sovrintendenti del popolo e agli scribi:</w:t>
      </w:r>
      <w:r w:rsidRPr="00503E37">
        <w:rPr>
          <w:rStyle w:val="apple-converted-space"/>
          <w:rFonts w:ascii="Times New Roman" w:hAnsi="Times New Roman"/>
          <w:color w:val="222222"/>
          <w:sz w:val="24"/>
          <w:szCs w:val="24"/>
          <w:shd w:val="clear" w:color="auto" w:fill="FFFFFF"/>
        </w:rPr>
        <w:t> </w:t>
      </w:r>
      <w:r w:rsidRPr="00503E37">
        <w:rPr>
          <w:rFonts w:ascii="Times New Roman" w:hAnsi="Times New Roman"/>
          <w:color w:val="222222"/>
          <w:sz w:val="24"/>
          <w:szCs w:val="24"/>
          <w:shd w:val="clear" w:color="auto" w:fill="FFFFFF"/>
        </w:rPr>
        <w:t>«Non darete più la paglia al popolo per fabbricare i mattoni, come facevate prima. Andranno a cercarsi da sé la paglia.</w:t>
      </w:r>
      <w:r w:rsidRPr="00503E37">
        <w:rPr>
          <w:rStyle w:val="apple-converted-space"/>
          <w:rFonts w:ascii="Times New Roman" w:hAnsi="Times New Roman"/>
          <w:color w:val="222222"/>
          <w:sz w:val="24"/>
          <w:szCs w:val="24"/>
          <w:shd w:val="clear" w:color="auto" w:fill="FFFFFF"/>
        </w:rPr>
        <w:t> </w:t>
      </w:r>
      <w:r w:rsidRPr="00503E37">
        <w:rPr>
          <w:rFonts w:ascii="Times New Roman" w:hAnsi="Times New Roman"/>
          <w:color w:val="222222"/>
          <w:sz w:val="24"/>
          <w:szCs w:val="24"/>
          <w:shd w:val="clear" w:color="auto" w:fill="FFFFFF"/>
        </w:rPr>
        <w:t xml:space="preserve">Però voi dovete esigere il numero di mattoni che facevano finora, senza ridurlo. Sono fannulloni; per questo </w:t>
      </w:r>
      <w:r w:rsidRPr="00503E37">
        <w:rPr>
          <w:rFonts w:ascii="Times New Roman" w:hAnsi="Times New Roman"/>
          <w:color w:val="222222"/>
          <w:sz w:val="24"/>
          <w:szCs w:val="24"/>
          <w:shd w:val="clear" w:color="auto" w:fill="FFFFFF"/>
        </w:rPr>
        <w:lastRenderedPageBreak/>
        <w:t>protestano: «Vogliamo partire, dobbiamo sacrificare al nostro Dio!».</w:t>
      </w:r>
      <w:r w:rsidRPr="00503E37">
        <w:rPr>
          <w:rStyle w:val="apple-converted-space"/>
          <w:rFonts w:ascii="Times New Roman" w:hAnsi="Times New Roman"/>
          <w:color w:val="222222"/>
          <w:sz w:val="24"/>
          <w:szCs w:val="24"/>
          <w:shd w:val="clear" w:color="auto" w:fill="FFFFFF"/>
        </w:rPr>
        <w:t> </w:t>
      </w:r>
      <w:r w:rsidRPr="00503E37">
        <w:rPr>
          <w:rFonts w:ascii="Times New Roman" w:hAnsi="Times New Roman"/>
          <w:color w:val="222222"/>
          <w:sz w:val="24"/>
          <w:szCs w:val="24"/>
          <w:shd w:val="clear" w:color="auto" w:fill="FFFFFF"/>
        </w:rPr>
        <w:t>Pesi dunque la schiavitù su questi uomini e lavorino; non diano retta a parole false!»</w:t>
      </w:r>
      <w:r w:rsidR="00101A94" w:rsidRPr="00503E37">
        <w:rPr>
          <w:rStyle w:val="Rimandonotaapidipagina"/>
          <w:rFonts w:ascii="Times New Roman" w:hAnsi="Times New Roman"/>
          <w:color w:val="222222"/>
          <w:sz w:val="24"/>
          <w:szCs w:val="24"/>
          <w:shd w:val="clear" w:color="auto" w:fill="FFFFFF"/>
        </w:rPr>
        <w:footnoteReference w:id="119"/>
      </w:r>
      <w:r w:rsidRPr="00503E37">
        <w:rPr>
          <w:rFonts w:ascii="Times New Roman" w:hAnsi="Times New Roman"/>
          <w:color w:val="222222"/>
          <w:sz w:val="24"/>
          <w:szCs w:val="24"/>
          <w:shd w:val="clear" w:color="auto" w:fill="FFFFFF"/>
        </w:rPr>
        <w:t>.</w:t>
      </w:r>
    </w:p>
    <w:p w:rsidR="003C5EBF" w:rsidRDefault="003C5EBF" w:rsidP="006C36E9">
      <w:pPr>
        <w:spacing w:before="100" w:beforeAutospacing="1" w:after="100" w:afterAutospacing="1"/>
        <w:ind w:firstLine="708"/>
        <w:jc w:val="both"/>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 xml:space="preserve">Io sono </w:t>
      </w:r>
      <w:r w:rsidR="00101A94">
        <w:rPr>
          <w:rFonts w:ascii="Times New Roman" w:hAnsi="Times New Roman"/>
          <w:color w:val="222222"/>
          <w:sz w:val="28"/>
          <w:szCs w:val="28"/>
          <w:shd w:val="clear" w:color="auto" w:fill="FFFFFF"/>
        </w:rPr>
        <w:t>v</w:t>
      </w:r>
      <w:r>
        <w:rPr>
          <w:rFonts w:ascii="Times New Roman" w:hAnsi="Times New Roman"/>
          <w:color w:val="222222"/>
          <w:sz w:val="28"/>
          <w:szCs w:val="28"/>
          <w:shd w:val="clear" w:color="auto" w:fill="FFFFFF"/>
        </w:rPr>
        <w:t>eramente convinto che uno degli imp</w:t>
      </w:r>
      <w:r w:rsidR="00101A94">
        <w:rPr>
          <w:rFonts w:ascii="Times New Roman" w:hAnsi="Times New Roman"/>
          <w:color w:val="222222"/>
          <w:sz w:val="28"/>
          <w:szCs w:val="28"/>
          <w:shd w:val="clear" w:color="auto" w:fill="FFFFFF"/>
        </w:rPr>
        <w:t>e</w:t>
      </w:r>
      <w:r>
        <w:rPr>
          <w:rFonts w:ascii="Times New Roman" w:hAnsi="Times New Roman"/>
          <w:color w:val="222222"/>
          <w:sz w:val="28"/>
          <w:szCs w:val="28"/>
          <w:shd w:val="clear" w:color="auto" w:fill="FFFFFF"/>
        </w:rPr>
        <w:t>gni principali che sop</w:t>
      </w:r>
      <w:r w:rsidR="00101A94">
        <w:rPr>
          <w:rFonts w:ascii="Times New Roman" w:hAnsi="Times New Roman"/>
          <w:color w:val="222222"/>
          <w:sz w:val="28"/>
          <w:szCs w:val="28"/>
          <w:shd w:val="clear" w:color="auto" w:fill="FFFFFF"/>
        </w:rPr>
        <w:t>r</w:t>
      </w:r>
      <w:r>
        <w:rPr>
          <w:rFonts w:ascii="Times New Roman" w:hAnsi="Times New Roman"/>
          <w:color w:val="222222"/>
          <w:sz w:val="28"/>
          <w:szCs w:val="28"/>
          <w:shd w:val="clear" w:color="auto" w:fill="FFFFFF"/>
        </w:rPr>
        <w:t>at</w:t>
      </w:r>
      <w:r w:rsidR="00101A94">
        <w:rPr>
          <w:rFonts w:ascii="Times New Roman" w:hAnsi="Times New Roman"/>
          <w:color w:val="222222"/>
          <w:sz w:val="28"/>
          <w:szCs w:val="28"/>
          <w:shd w:val="clear" w:color="auto" w:fill="FFFFFF"/>
        </w:rPr>
        <w:t>t</w:t>
      </w:r>
      <w:r>
        <w:rPr>
          <w:rFonts w:ascii="Times New Roman" w:hAnsi="Times New Roman"/>
          <w:color w:val="222222"/>
          <w:sz w:val="28"/>
          <w:szCs w:val="28"/>
          <w:shd w:val="clear" w:color="auto" w:fill="FFFFFF"/>
        </w:rPr>
        <w:t>utto i la</w:t>
      </w:r>
      <w:r w:rsidR="00101A94">
        <w:rPr>
          <w:rFonts w:ascii="Times New Roman" w:hAnsi="Times New Roman"/>
          <w:color w:val="222222"/>
          <w:sz w:val="28"/>
          <w:szCs w:val="28"/>
          <w:shd w:val="clear" w:color="auto" w:fill="FFFFFF"/>
        </w:rPr>
        <w:t>i</w:t>
      </w:r>
      <w:r>
        <w:rPr>
          <w:rFonts w:ascii="Times New Roman" w:hAnsi="Times New Roman"/>
          <w:color w:val="222222"/>
          <w:sz w:val="28"/>
          <w:szCs w:val="28"/>
          <w:shd w:val="clear" w:color="auto" w:fill="FFFFFF"/>
        </w:rPr>
        <w:t>ci devono p</w:t>
      </w:r>
      <w:r w:rsidR="00101A94">
        <w:rPr>
          <w:rFonts w:ascii="Times New Roman" w:hAnsi="Times New Roman"/>
          <w:color w:val="222222"/>
          <w:sz w:val="28"/>
          <w:szCs w:val="28"/>
          <w:shd w:val="clear" w:color="auto" w:fill="FFFFFF"/>
        </w:rPr>
        <w:t>o</w:t>
      </w:r>
      <w:r>
        <w:rPr>
          <w:rFonts w:ascii="Times New Roman" w:hAnsi="Times New Roman"/>
          <w:color w:val="222222"/>
          <w:sz w:val="28"/>
          <w:szCs w:val="28"/>
          <w:shd w:val="clear" w:color="auto" w:fill="FFFFFF"/>
        </w:rPr>
        <w:t>rtare avanti con coraggio e forte deter</w:t>
      </w:r>
      <w:r w:rsidR="00101A94">
        <w:rPr>
          <w:rFonts w:ascii="Times New Roman" w:hAnsi="Times New Roman"/>
          <w:color w:val="222222"/>
          <w:sz w:val="28"/>
          <w:szCs w:val="28"/>
          <w:shd w:val="clear" w:color="auto" w:fill="FFFFFF"/>
        </w:rPr>
        <w:t>mi</w:t>
      </w:r>
      <w:r>
        <w:rPr>
          <w:rFonts w:ascii="Times New Roman" w:hAnsi="Times New Roman"/>
          <w:color w:val="222222"/>
          <w:sz w:val="28"/>
          <w:szCs w:val="28"/>
          <w:shd w:val="clear" w:color="auto" w:fill="FFFFFF"/>
        </w:rPr>
        <w:t>nazione è la salvaguardia della domenica, non solo com</w:t>
      </w:r>
      <w:r w:rsidR="00101A94">
        <w:rPr>
          <w:rFonts w:ascii="Times New Roman" w:hAnsi="Times New Roman"/>
          <w:color w:val="222222"/>
          <w:sz w:val="28"/>
          <w:szCs w:val="28"/>
          <w:shd w:val="clear" w:color="auto" w:fill="FFFFFF"/>
        </w:rPr>
        <w:t>e</w:t>
      </w:r>
      <w:r>
        <w:rPr>
          <w:rFonts w:ascii="Times New Roman" w:hAnsi="Times New Roman"/>
          <w:color w:val="222222"/>
          <w:sz w:val="28"/>
          <w:szCs w:val="28"/>
          <w:shd w:val="clear" w:color="auto" w:fill="FFFFFF"/>
        </w:rPr>
        <w:t xml:space="preserve"> riposo, ma come festa, per recu</w:t>
      </w:r>
      <w:r w:rsidR="00101A94">
        <w:rPr>
          <w:rFonts w:ascii="Times New Roman" w:hAnsi="Times New Roman"/>
          <w:color w:val="222222"/>
          <w:sz w:val="28"/>
          <w:szCs w:val="28"/>
          <w:shd w:val="clear" w:color="auto" w:fill="FFFFFF"/>
        </w:rPr>
        <w:t>pe</w:t>
      </w:r>
      <w:r>
        <w:rPr>
          <w:rFonts w:ascii="Times New Roman" w:hAnsi="Times New Roman"/>
          <w:color w:val="222222"/>
          <w:sz w:val="28"/>
          <w:szCs w:val="28"/>
          <w:shd w:val="clear" w:color="auto" w:fill="FFFFFF"/>
        </w:rPr>
        <w:t>rare una sana</w:t>
      </w:r>
      <w:r w:rsidR="00101A94">
        <w:rPr>
          <w:rFonts w:ascii="Times New Roman" w:hAnsi="Times New Roman"/>
          <w:color w:val="222222"/>
          <w:sz w:val="28"/>
          <w:szCs w:val="28"/>
          <w:shd w:val="clear" w:color="auto" w:fill="FFFFFF"/>
        </w:rPr>
        <w:t xml:space="preserve"> </w:t>
      </w:r>
      <w:r>
        <w:rPr>
          <w:rFonts w:ascii="Times New Roman" w:hAnsi="Times New Roman"/>
          <w:color w:val="222222"/>
          <w:sz w:val="28"/>
          <w:szCs w:val="28"/>
          <w:shd w:val="clear" w:color="auto" w:fill="FFFFFF"/>
        </w:rPr>
        <w:t xml:space="preserve">gerarchia dei valori, che </w:t>
      </w:r>
      <w:r w:rsidR="00B66748">
        <w:rPr>
          <w:rFonts w:ascii="Times New Roman" w:hAnsi="Times New Roman"/>
          <w:color w:val="222222"/>
          <w:sz w:val="28"/>
          <w:szCs w:val="28"/>
          <w:shd w:val="clear" w:color="auto" w:fill="FFFFFF"/>
        </w:rPr>
        <w:t>deve porr</w:t>
      </w:r>
      <w:r>
        <w:rPr>
          <w:rFonts w:ascii="Times New Roman" w:hAnsi="Times New Roman"/>
          <w:color w:val="222222"/>
          <w:sz w:val="28"/>
          <w:szCs w:val="28"/>
          <w:shd w:val="clear" w:color="auto" w:fill="FFFFFF"/>
        </w:rPr>
        <w:t xml:space="preserve">e al primo posto </w:t>
      </w:r>
      <w:r w:rsidR="00B66748">
        <w:rPr>
          <w:rFonts w:ascii="Times New Roman" w:hAnsi="Times New Roman"/>
          <w:color w:val="222222"/>
          <w:sz w:val="28"/>
          <w:szCs w:val="28"/>
          <w:shd w:val="clear" w:color="auto" w:fill="FFFFFF"/>
        </w:rPr>
        <w:t xml:space="preserve">non </w:t>
      </w:r>
      <w:r>
        <w:rPr>
          <w:rFonts w:ascii="Times New Roman" w:hAnsi="Times New Roman"/>
          <w:color w:val="222222"/>
          <w:sz w:val="28"/>
          <w:szCs w:val="28"/>
          <w:shd w:val="clear" w:color="auto" w:fill="FFFFFF"/>
        </w:rPr>
        <w:t>l’</w:t>
      </w:r>
      <w:r w:rsidR="00101A94">
        <w:rPr>
          <w:rFonts w:ascii="Times New Roman" w:hAnsi="Times New Roman"/>
          <w:color w:val="222222"/>
          <w:sz w:val="28"/>
          <w:szCs w:val="28"/>
          <w:shd w:val="clear" w:color="auto" w:fill="FFFFFF"/>
        </w:rPr>
        <w:t>a</w:t>
      </w:r>
      <w:r>
        <w:rPr>
          <w:rFonts w:ascii="Times New Roman" w:hAnsi="Times New Roman"/>
          <w:color w:val="222222"/>
          <w:sz w:val="28"/>
          <w:szCs w:val="28"/>
          <w:shd w:val="clear" w:color="auto" w:fill="FFFFFF"/>
        </w:rPr>
        <w:t>ttivismo</w:t>
      </w:r>
      <w:r w:rsidR="00B66748">
        <w:rPr>
          <w:rFonts w:ascii="Times New Roman" w:hAnsi="Times New Roman"/>
          <w:color w:val="222222"/>
          <w:sz w:val="28"/>
          <w:szCs w:val="28"/>
          <w:shd w:val="clear" w:color="auto" w:fill="FFFFFF"/>
        </w:rPr>
        <w:t xml:space="preserve"> ed</w:t>
      </w:r>
      <w:r>
        <w:rPr>
          <w:rFonts w:ascii="Times New Roman" w:hAnsi="Times New Roman"/>
          <w:color w:val="222222"/>
          <w:sz w:val="28"/>
          <w:szCs w:val="28"/>
          <w:shd w:val="clear" w:color="auto" w:fill="FFFFFF"/>
        </w:rPr>
        <w:t xml:space="preserve"> il consumi</w:t>
      </w:r>
      <w:r w:rsidR="00101A94">
        <w:rPr>
          <w:rFonts w:ascii="Times New Roman" w:hAnsi="Times New Roman"/>
          <w:color w:val="222222"/>
          <w:sz w:val="28"/>
          <w:szCs w:val="28"/>
          <w:shd w:val="clear" w:color="auto" w:fill="FFFFFF"/>
        </w:rPr>
        <w:t>s</w:t>
      </w:r>
      <w:r>
        <w:rPr>
          <w:rFonts w:ascii="Times New Roman" w:hAnsi="Times New Roman"/>
          <w:color w:val="222222"/>
          <w:sz w:val="28"/>
          <w:szCs w:val="28"/>
          <w:shd w:val="clear" w:color="auto" w:fill="FFFFFF"/>
        </w:rPr>
        <w:t>mo, ma</w:t>
      </w:r>
      <w:r w:rsidR="00101A94">
        <w:rPr>
          <w:rFonts w:ascii="Times New Roman" w:hAnsi="Times New Roman"/>
          <w:color w:val="222222"/>
          <w:sz w:val="28"/>
          <w:szCs w:val="28"/>
          <w:shd w:val="clear" w:color="auto" w:fill="FFFFFF"/>
        </w:rPr>
        <w:t xml:space="preserve"> </w:t>
      </w:r>
      <w:r>
        <w:rPr>
          <w:rFonts w:ascii="Times New Roman" w:hAnsi="Times New Roman"/>
          <w:color w:val="222222"/>
          <w:sz w:val="28"/>
          <w:szCs w:val="28"/>
          <w:shd w:val="clear" w:color="auto" w:fill="FFFFFF"/>
        </w:rPr>
        <w:t>un modo sereno e sano di rel</w:t>
      </w:r>
      <w:r w:rsidR="00101A94">
        <w:rPr>
          <w:rFonts w:ascii="Times New Roman" w:hAnsi="Times New Roman"/>
          <w:color w:val="222222"/>
          <w:sz w:val="28"/>
          <w:szCs w:val="28"/>
          <w:shd w:val="clear" w:color="auto" w:fill="FFFFFF"/>
        </w:rPr>
        <w:t>a</w:t>
      </w:r>
      <w:r>
        <w:rPr>
          <w:rFonts w:ascii="Times New Roman" w:hAnsi="Times New Roman"/>
          <w:color w:val="222222"/>
          <w:sz w:val="28"/>
          <w:szCs w:val="28"/>
          <w:shd w:val="clear" w:color="auto" w:fill="FFFFFF"/>
        </w:rPr>
        <w:t>zion</w:t>
      </w:r>
      <w:r w:rsidR="00101A94">
        <w:rPr>
          <w:rFonts w:ascii="Times New Roman" w:hAnsi="Times New Roman"/>
          <w:color w:val="222222"/>
          <w:sz w:val="28"/>
          <w:szCs w:val="28"/>
          <w:shd w:val="clear" w:color="auto" w:fill="FFFFFF"/>
        </w:rPr>
        <w:t>a</w:t>
      </w:r>
      <w:r>
        <w:rPr>
          <w:rFonts w:ascii="Times New Roman" w:hAnsi="Times New Roman"/>
          <w:color w:val="222222"/>
          <w:sz w:val="28"/>
          <w:szCs w:val="28"/>
          <w:shd w:val="clear" w:color="auto" w:fill="FFFFFF"/>
        </w:rPr>
        <w:t>rsi degli uom</w:t>
      </w:r>
      <w:r w:rsidR="00101A94">
        <w:rPr>
          <w:rFonts w:ascii="Times New Roman" w:hAnsi="Times New Roman"/>
          <w:color w:val="222222"/>
          <w:sz w:val="28"/>
          <w:szCs w:val="28"/>
          <w:shd w:val="clear" w:color="auto" w:fill="FFFFFF"/>
        </w:rPr>
        <w:t>i</w:t>
      </w:r>
      <w:r>
        <w:rPr>
          <w:rFonts w:ascii="Times New Roman" w:hAnsi="Times New Roman"/>
          <w:color w:val="222222"/>
          <w:sz w:val="28"/>
          <w:szCs w:val="28"/>
          <w:shd w:val="clear" w:color="auto" w:fill="FFFFFF"/>
        </w:rPr>
        <w:t>ni con Dio e fra di loro, anz</w:t>
      </w:r>
      <w:r w:rsidR="00101A94">
        <w:rPr>
          <w:rFonts w:ascii="Times New Roman" w:hAnsi="Times New Roman"/>
          <w:color w:val="222222"/>
          <w:sz w:val="28"/>
          <w:szCs w:val="28"/>
          <w:shd w:val="clear" w:color="auto" w:fill="FFFFFF"/>
        </w:rPr>
        <w:t>i</w:t>
      </w:r>
      <w:r>
        <w:rPr>
          <w:rFonts w:ascii="Times New Roman" w:hAnsi="Times New Roman"/>
          <w:color w:val="222222"/>
          <w:sz w:val="28"/>
          <w:szCs w:val="28"/>
          <w:shd w:val="clear" w:color="auto" w:fill="FFFFFF"/>
        </w:rPr>
        <w:t>tutt</w:t>
      </w:r>
      <w:r w:rsidR="00101A94">
        <w:rPr>
          <w:rFonts w:ascii="Times New Roman" w:hAnsi="Times New Roman"/>
          <w:color w:val="222222"/>
          <w:sz w:val="28"/>
          <w:szCs w:val="28"/>
          <w:shd w:val="clear" w:color="auto" w:fill="FFFFFF"/>
        </w:rPr>
        <w:t>o</w:t>
      </w:r>
      <w:r>
        <w:rPr>
          <w:rFonts w:ascii="Times New Roman" w:hAnsi="Times New Roman"/>
          <w:color w:val="222222"/>
          <w:sz w:val="28"/>
          <w:szCs w:val="28"/>
          <w:shd w:val="clear" w:color="auto" w:fill="FFFFFF"/>
        </w:rPr>
        <w:t xml:space="preserve"> in fa</w:t>
      </w:r>
      <w:r w:rsidR="00101A94">
        <w:rPr>
          <w:rFonts w:ascii="Times New Roman" w:hAnsi="Times New Roman"/>
          <w:color w:val="222222"/>
          <w:sz w:val="28"/>
          <w:szCs w:val="28"/>
          <w:shd w:val="clear" w:color="auto" w:fill="FFFFFF"/>
        </w:rPr>
        <w:t>miglia. Ebbene, tut</w:t>
      </w:r>
      <w:r>
        <w:rPr>
          <w:rFonts w:ascii="Times New Roman" w:hAnsi="Times New Roman"/>
          <w:color w:val="222222"/>
          <w:sz w:val="28"/>
          <w:szCs w:val="28"/>
          <w:shd w:val="clear" w:color="auto" w:fill="FFFFFF"/>
        </w:rPr>
        <w:t>t</w:t>
      </w:r>
      <w:r w:rsidR="00101A94">
        <w:rPr>
          <w:rFonts w:ascii="Times New Roman" w:hAnsi="Times New Roman"/>
          <w:color w:val="222222"/>
          <w:sz w:val="28"/>
          <w:szCs w:val="28"/>
          <w:shd w:val="clear" w:color="auto" w:fill="FFFFFF"/>
        </w:rPr>
        <w:t>o</w:t>
      </w:r>
      <w:r>
        <w:rPr>
          <w:rFonts w:ascii="Times New Roman" w:hAnsi="Times New Roman"/>
          <w:color w:val="222222"/>
          <w:sz w:val="28"/>
          <w:szCs w:val="28"/>
          <w:shd w:val="clear" w:color="auto" w:fill="FFFFFF"/>
        </w:rPr>
        <w:t xml:space="preserve"> questo è seriamente minacciato dalla fre</w:t>
      </w:r>
      <w:r w:rsidR="00101A94">
        <w:rPr>
          <w:rFonts w:ascii="Times New Roman" w:hAnsi="Times New Roman"/>
          <w:color w:val="222222"/>
          <w:sz w:val="28"/>
          <w:szCs w:val="28"/>
          <w:shd w:val="clear" w:color="auto" w:fill="FFFFFF"/>
        </w:rPr>
        <w:t>q</w:t>
      </w:r>
      <w:r>
        <w:rPr>
          <w:rFonts w:ascii="Times New Roman" w:hAnsi="Times New Roman"/>
          <w:color w:val="222222"/>
          <w:sz w:val="28"/>
          <w:szCs w:val="28"/>
          <w:shd w:val="clear" w:color="auto" w:fill="FFFFFF"/>
        </w:rPr>
        <w:t>u</w:t>
      </w:r>
      <w:r w:rsidR="00101A94">
        <w:rPr>
          <w:rFonts w:ascii="Times New Roman" w:hAnsi="Times New Roman"/>
          <w:color w:val="222222"/>
          <w:sz w:val="28"/>
          <w:szCs w:val="28"/>
          <w:shd w:val="clear" w:color="auto" w:fill="FFFFFF"/>
        </w:rPr>
        <w:t>e</w:t>
      </w:r>
      <w:r>
        <w:rPr>
          <w:rFonts w:ascii="Times New Roman" w:hAnsi="Times New Roman"/>
          <w:color w:val="222222"/>
          <w:sz w:val="28"/>
          <w:szCs w:val="28"/>
          <w:shd w:val="clear" w:color="auto" w:fill="FFFFFF"/>
        </w:rPr>
        <w:t>nte profanazion</w:t>
      </w:r>
      <w:r w:rsidR="00101A94">
        <w:rPr>
          <w:rFonts w:ascii="Times New Roman" w:hAnsi="Times New Roman"/>
          <w:color w:val="222222"/>
          <w:sz w:val="28"/>
          <w:szCs w:val="28"/>
          <w:shd w:val="clear" w:color="auto" w:fill="FFFFFF"/>
        </w:rPr>
        <w:t>e</w:t>
      </w:r>
      <w:r>
        <w:rPr>
          <w:rFonts w:ascii="Times New Roman" w:hAnsi="Times New Roman"/>
          <w:color w:val="222222"/>
          <w:sz w:val="28"/>
          <w:szCs w:val="28"/>
          <w:shd w:val="clear" w:color="auto" w:fill="FFFFFF"/>
        </w:rPr>
        <w:t xml:space="preserve"> della domeni</w:t>
      </w:r>
      <w:r w:rsidR="00101A94">
        <w:rPr>
          <w:rFonts w:ascii="Times New Roman" w:hAnsi="Times New Roman"/>
          <w:color w:val="222222"/>
          <w:sz w:val="28"/>
          <w:szCs w:val="28"/>
          <w:shd w:val="clear" w:color="auto" w:fill="FFFFFF"/>
        </w:rPr>
        <w:t>c</w:t>
      </w:r>
      <w:r>
        <w:rPr>
          <w:rFonts w:ascii="Times New Roman" w:hAnsi="Times New Roman"/>
          <w:color w:val="222222"/>
          <w:sz w:val="28"/>
          <w:szCs w:val="28"/>
          <w:shd w:val="clear" w:color="auto" w:fill="FFFFFF"/>
        </w:rPr>
        <w:t>a, come gio</w:t>
      </w:r>
      <w:r w:rsidR="00101A94">
        <w:rPr>
          <w:rFonts w:ascii="Times New Roman" w:hAnsi="Times New Roman"/>
          <w:color w:val="222222"/>
          <w:sz w:val="28"/>
          <w:szCs w:val="28"/>
          <w:shd w:val="clear" w:color="auto" w:fill="FFFFFF"/>
        </w:rPr>
        <w:t>r</w:t>
      </w:r>
      <w:r>
        <w:rPr>
          <w:rFonts w:ascii="Times New Roman" w:hAnsi="Times New Roman"/>
          <w:color w:val="222222"/>
          <w:sz w:val="28"/>
          <w:szCs w:val="28"/>
          <w:shd w:val="clear" w:color="auto" w:fill="FFFFFF"/>
        </w:rPr>
        <w:t>no di r</w:t>
      </w:r>
      <w:r w:rsidR="00101A94">
        <w:rPr>
          <w:rFonts w:ascii="Times New Roman" w:hAnsi="Times New Roman"/>
          <w:color w:val="222222"/>
          <w:sz w:val="28"/>
          <w:szCs w:val="28"/>
          <w:shd w:val="clear" w:color="auto" w:fill="FFFFFF"/>
        </w:rPr>
        <w:t>i</w:t>
      </w:r>
      <w:r>
        <w:rPr>
          <w:rFonts w:ascii="Times New Roman" w:hAnsi="Times New Roman"/>
          <w:color w:val="222222"/>
          <w:sz w:val="28"/>
          <w:szCs w:val="28"/>
          <w:shd w:val="clear" w:color="auto" w:fill="FFFFFF"/>
        </w:rPr>
        <w:t>poso e di festa per tutta la f</w:t>
      </w:r>
      <w:r w:rsidR="00101A94">
        <w:rPr>
          <w:rFonts w:ascii="Times New Roman" w:hAnsi="Times New Roman"/>
          <w:color w:val="222222"/>
          <w:sz w:val="28"/>
          <w:szCs w:val="28"/>
          <w:shd w:val="clear" w:color="auto" w:fill="FFFFFF"/>
        </w:rPr>
        <w:t>a</w:t>
      </w:r>
      <w:r>
        <w:rPr>
          <w:rFonts w:ascii="Times New Roman" w:hAnsi="Times New Roman"/>
          <w:color w:val="222222"/>
          <w:sz w:val="28"/>
          <w:szCs w:val="28"/>
          <w:shd w:val="clear" w:color="auto" w:fill="FFFFFF"/>
        </w:rPr>
        <w:t>miglia.</w:t>
      </w:r>
    </w:p>
    <w:p w:rsidR="00D4619D" w:rsidRDefault="002E2624" w:rsidP="006C36E9">
      <w:pPr>
        <w:spacing w:before="100" w:beforeAutospacing="1" w:after="100" w:afterAutospacing="1"/>
        <w:ind w:firstLine="708"/>
        <w:jc w:val="both"/>
        <w:rPr>
          <w:rFonts w:ascii="Times New Roman" w:hAnsi="Times New Roman"/>
          <w:sz w:val="28"/>
          <w:szCs w:val="28"/>
        </w:rPr>
      </w:pPr>
      <w:r>
        <w:rPr>
          <w:rFonts w:ascii="Times New Roman" w:hAnsi="Times New Roman"/>
          <w:color w:val="222222"/>
          <w:sz w:val="28"/>
          <w:szCs w:val="28"/>
          <w:shd w:val="clear" w:color="auto" w:fill="FFFFFF"/>
        </w:rPr>
        <w:t xml:space="preserve">È interessante tener conto della risposta che il Santo Padre ha dato nella serata del 2 giugno </w:t>
      </w:r>
      <w:r w:rsidR="00903796" w:rsidRPr="002E2624">
        <w:rPr>
          <w:rFonts w:ascii="Times New Roman" w:hAnsi="Times New Roman"/>
          <w:bCs/>
          <w:sz w:val="28"/>
          <w:szCs w:val="28"/>
        </w:rPr>
        <w:t xml:space="preserve">alla coppia greca </w:t>
      </w:r>
      <w:r w:rsidRPr="002E2624">
        <w:rPr>
          <w:rFonts w:ascii="Times New Roman" w:hAnsi="Times New Roman"/>
          <w:bCs/>
          <w:sz w:val="28"/>
          <w:szCs w:val="28"/>
        </w:rPr>
        <w:t>che esponeva le</w:t>
      </w:r>
      <w:r w:rsidR="00903796" w:rsidRPr="002E2624">
        <w:rPr>
          <w:rFonts w:ascii="Times New Roman" w:hAnsi="Times New Roman"/>
          <w:bCs/>
          <w:sz w:val="28"/>
          <w:szCs w:val="28"/>
        </w:rPr>
        <w:t xml:space="preserve"> gravi difficoltà economiche</w:t>
      </w:r>
      <w:r w:rsidRPr="002E2624">
        <w:rPr>
          <w:rFonts w:ascii="Times New Roman" w:hAnsi="Times New Roman"/>
          <w:bCs/>
          <w:sz w:val="28"/>
          <w:szCs w:val="28"/>
        </w:rPr>
        <w:t xml:space="preserve"> in cui si trovano a vivere tante famiglie</w:t>
      </w:r>
      <w:r w:rsidR="00903796" w:rsidRPr="002E2624">
        <w:rPr>
          <w:rFonts w:ascii="Times New Roman" w:hAnsi="Times New Roman"/>
          <w:bCs/>
          <w:sz w:val="28"/>
          <w:szCs w:val="28"/>
        </w:rPr>
        <w:t>:</w:t>
      </w:r>
      <w:r w:rsidR="00903796" w:rsidRPr="00031493">
        <w:rPr>
          <w:rFonts w:ascii="Times New Roman" w:hAnsi="Times New Roman"/>
          <w:sz w:val="28"/>
          <w:szCs w:val="28"/>
        </w:rPr>
        <w:t> </w:t>
      </w:r>
    </w:p>
    <w:p w:rsidR="00903796" w:rsidRPr="00D4619D" w:rsidRDefault="00903796" w:rsidP="00D4619D">
      <w:pPr>
        <w:spacing w:before="240" w:after="240" w:line="240" w:lineRule="exact"/>
        <w:ind w:left="1134" w:right="567"/>
        <w:jc w:val="both"/>
        <w:rPr>
          <w:rFonts w:ascii="Times New Roman" w:hAnsi="Times New Roman"/>
          <w:sz w:val="24"/>
          <w:szCs w:val="24"/>
        </w:rPr>
      </w:pPr>
      <w:r w:rsidRPr="00D4619D">
        <w:rPr>
          <w:rFonts w:ascii="Times New Roman" w:hAnsi="Times New Roman"/>
          <w:sz w:val="24"/>
          <w:szCs w:val="24"/>
        </w:rPr>
        <w:t>"Cari amici, grazie per questa testimonianza che ha colpito il mio cuore e il cuore di noi tutti. Che cosa possiamo rispondere? Le parole sono insufficienti. Dovremmo fare qualcosa di concreto e tutti soffriamo del fatto che siamo incapaci di fare qualcosa di concreto. Parliamo prima della politica: mi sembra che dovrebbe crescere il senso della responsabilità in tutti i partiti, che non promettano cose che non possono realizzare, che non cerchino solo voti per sé, ma siano responsabili per il bene di tutti e che si capisca che politica è sempre anche responsabilità umana, morale davanti a Dio e agli uomini. Poi, naturalmente, i singoli soffrono e devono accettare, spesso senza possibilità di difendersi, la situazione com’è. Tuttavia, possiamo anche qui dire: cerchiamo che ognuno faccia il suo possibile, pensi a sé, alla famiglia, agli altri, con grande senso di responsabilità, sapendo che i sacrifici sono necessari per andare avanti. Terzo punto: che cosa possiamo fare noi? Questa è la mia questione, in questo momento. Io penso che forse gemellaggi tra città, tra famiglie, tra parrocchie, potrebbero aiutare. Noi abbiamo in Europa, adesso, una rete di gemellaggi, ma sono scambi culturali, certo molto buoni e molto utili, ma forse ci vogliono gemellaggi in altro senso: che realmente una famiglia dell’Occidente, dell’Italia, della Germania, della Francia … assuma la responsabilità di aiutare un’altra famiglia. Così anche le parrocchie, le città: che realmente assumano responsabilità, aiutino in senso concreto"</w:t>
      </w:r>
      <w:r w:rsidRPr="00D4619D">
        <w:rPr>
          <w:rStyle w:val="Rimandonotaapidipagina"/>
          <w:rFonts w:ascii="Times New Roman" w:hAnsi="Times New Roman"/>
          <w:sz w:val="24"/>
          <w:szCs w:val="24"/>
        </w:rPr>
        <w:footnoteReference w:id="120"/>
      </w:r>
      <w:r w:rsidR="009A64B9" w:rsidRPr="00D4619D">
        <w:rPr>
          <w:rFonts w:ascii="Times New Roman" w:hAnsi="Times New Roman"/>
          <w:sz w:val="24"/>
          <w:szCs w:val="24"/>
        </w:rPr>
        <w:t>.</w:t>
      </w:r>
    </w:p>
    <w:p w:rsidR="00903796" w:rsidRPr="00031493" w:rsidRDefault="00903796" w:rsidP="00903796">
      <w:pPr>
        <w:spacing w:line="360" w:lineRule="exact"/>
        <w:ind w:firstLine="709"/>
        <w:jc w:val="both"/>
        <w:rPr>
          <w:rFonts w:ascii="Times New Roman" w:hAnsi="Times New Roman"/>
          <w:sz w:val="28"/>
          <w:szCs w:val="28"/>
        </w:rPr>
      </w:pPr>
      <w:r w:rsidRPr="00031493">
        <w:rPr>
          <w:rFonts w:ascii="Times New Roman" w:hAnsi="Times New Roman"/>
          <w:sz w:val="28"/>
          <w:szCs w:val="28"/>
        </w:rPr>
        <w:t>Il cardinal Biffi rivolge tre richieste minime e pertanto irrinunciabili ai legislatori e governanti a livello nazionale e regionale:</w:t>
      </w:r>
    </w:p>
    <w:p w:rsidR="00903796" w:rsidRPr="00031493" w:rsidRDefault="00903796" w:rsidP="00903796">
      <w:pPr>
        <w:numPr>
          <w:ilvl w:val="0"/>
          <w:numId w:val="10"/>
        </w:numPr>
        <w:spacing w:after="0" w:line="360" w:lineRule="exact"/>
        <w:jc w:val="both"/>
        <w:rPr>
          <w:rFonts w:ascii="Times New Roman" w:hAnsi="Times New Roman"/>
          <w:sz w:val="28"/>
          <w:szCs w:val="28"/>
        </w:rPr>
      </w:pPr>
      <w:r w:rsidRPr="00031493">
        <w:rPr>
          <w:rFonts w:ascii="Times New Roman" w:hAnsi="Times New Roman"/>
          <w:sz w:val="28"/>
          <w:szCs w:val="28"/>
        </w:rPr>
        <w:t xml:space="preserve">chiamare </w:t>
      </w:r>
      <w:r w:rsidRPr="00031493">
        <w:rPr>
          <w:rFonts w:ascii="Times New Roman" w:hAnsi="Times New Roman"/>
          <w:i/>
          <w:iCs/>
          <w:sz w:val="28"/>
          <w:szCs w:val="28"/>
        </w:rPr>
        <w:t>famiglia</w:t>
      </w:r>
      <w:r w:rsidRPr="00031493">
        <w:rPr>
          <w:rFonts w:ascii="Times New Roman" w:hAnsi="Times New Roman"/>
          <w:sz w:val="28"/>
          <w:szCs w:val="28"/>
        </w:rPr>
        <w:t xml:space="preserve"> solo l’unione stabile tra l’uomo e la donna che consegue al matrimonio. Del resto, l’art. </w:t>
      </w:r>
      <w:r w:rsidR="00D30DEC">
        <w:rPr>
          <w:rFonts w:ascii="Times New Roman" w:hAnsi="Times New Roman"/>
          <w:sz w:val="28"/>
          <w:szCs w:val="28"/>
        </w:rPr>
        <w:t>29</w:t>
      </w:r>
      <w:r w:rsidRPr="00031493">
        <w:rPr>
          <w:rFonts w:ascii="Times New Roman" w:hAnsi="Times New Roman"/>
          <w:sz w:val="28"/>
          <w:szCs w:val="28"/>
        </w:rPr>
        <w:t xml:space="preserve"> della Costituzione afferma: “La Repubblica riconosce i diritti della famiglia come società naturale fondata sul matrimonio”.</w:t>
      </w:r>
    </w:p>
    <w:p w:rsidR="00903796" w:rsidRPr="00031493" w:rsidRDefault="00903796" w:rsidP="00903796">
      <w:pPr>
        <w:numPr>
          <w:ilvl w:val="0"/>
          <w:numId w:val="10"/>
        </w:numPr>
        <w:spacing w:after="0" w:line="360" w:lineRule="exact"/>
        <w:jc w:val="both"/>
        <w:rPr>
          <w:rFonts w:ascii="Times New Roman" w:hAnsi="Times New Roman"/>
          <w:sz w:val="28"/>
          <w:szCs w:val="28"/>
        </w:rPr>
      </w:pPr>
      <w:r w:rsidRPr="00031493">
        <w:rPr>
          <w:rFonts w:ascii="Times New Roman" w:hAnsi="Times New Roman"/>
          <w:sz w:val="28"/>
          <w:szCs w:val="28"/>
        </w:rPr>
        <w:t>Prendere qualche provvedimento a favore delle nascite.</w:t>
      </w:r>
    </w:p>
    <w:p w:rsidR="00903796" w:rsidRPr="00031493" w:rsidRDefault="00903796" w:rsidP="00903796">
      <w:pPr>
        <w:numPr>
          <w:ilvl w:val="0"/>
          <w:numId w:val="10"/>
        </w:numPr>
        <w:spacing w:after="0" w:line="360" w:lineRule="exact"/>
        <w:jc w:val="both"/>
        <w:rPr>
          <w:rFonts w:ascii="Times New Roman" w:hAnsi="Times New Roman"/>
          <w:sz w:val="28"/>
          <w:szCs w:val="28"/>
        </w:rPr>
      </w:pPr>
      <w:r w:rsidRPr="00031493">
        <w:rPr>
          <w:rFonts w:ascii="Times New Roman" w:hAnsi="Times New Roman"/>
          <w:sz w:val="28"/>
          <w:szCs w:val="28"/>
        </w:rPr>
        <w:lastRenderedPageBreak/>
        <w:t>Salvare la domenica come normale giorno di riposo. Altrimenti, la logica della produzione e del profitto prenderà il sopravvento sulla logica della qualità della vita. Solo così si eviterà che i componenti di una famiglia siano separati anche in quel giorno dalla diversità dei turni</w:t>
      </w:r>
      <w:r w:rsidRPr="00031493">
        <w:rPr>
          <w:rStyle w:val="Rimandonotaapidipagina"/>
          <w:rFonts w:ascii="Times New Roman" w:hAnsi="Times New Roman"/>
          <w:sz w:val="28"/>
          <w:szCs w:val="28"/>
        </w:rPr>
        <w:footnoteReference w:id="121"/>
      </w:r>
      <w:r w:rsidRPr="00031493">
        <w:rPr>
          <w:rFonts w:ascii="Times New Roman" w:hAnsi="Times New Roman"/>
          <w:sz w:val="28"/>
          <w:szCs w:val="28"/>
        </w:rPr>
        <w:t>.</w:t>
      </w:r>
    </w:p>
    <w:p w:rsidR="00903796" w:rsidRPr="00031493" w:rsidRDefault="00903796" w:rsidP="00903796">
      <w:pPr>
        <w:jc w:val="both"/>
        <w:rPr>
          <w:rFonts w:ascii="Times New Roman" w:hAnsi="Times New Roman"/>
          <w:sz w:val="28"/>
          <w:szCs w:val="28"/>
        </w:rPr>
      </w:pPr>
    </w:p>
    <w:p w:rsidR="00903796" w:rsidRPr="00031493" w:rsidRDefault="002E2624" w:rsidP="00135BAC">
      <w:pPr>
        <w:ind w:firstLine="708"/>
        <w:jc w:val="both"/>
        <w:rPr>
          <w:rFonts w:ascii="Times New Roman" w:hAnsi="Times New Roman"/>
          <w:sz w:val="28"/>
          <w:szCs w:val="28"/>
        </w:rPr>
      </w:pPr>
      <w:r>
        <w:rPr>
          <w:rFonts w:ascii="Times New Roman" w:hAnsi="Times New Roman"/>
          <w:sz w:val="28"/>
          <w:szCs w:val="28"/>
        </w:rPr>
        <w:t>P</w:t>
      </w:r>
      <w:r w:rsidR="009A64B9" w:rsidRPr="002E2624">
        <w:rPr>
          <w:rFonts w:ascii="Times New Roman" w:hAnsi="Times New Roman"/>
          <w:sz w:val="28"/>
          <w:szCs w:val="28"/>
        </w:rPr>
        <w:t xml:space="preserve">enso che un aspetto importante della nostra attività pastorale debba essere la </w:t>
      </w:r>
      <w:r w:rsidR="00903796" w:rsidRPr="002E2624">
        <w:rPr>
          <w:rFonts w:ascii="Times New Roman" w:hAnsi="Times New Roman"/>
          <w:sz w:val="28"/>
          <w:szCs w:val="28"/>
        </w:rPr>
        <w:t>formazione del laicato</w:t>
      </w:r>
      <w:r w:rsidR="009A64B9" w:rsidRPr="002E2624">
        <w:rPr>
          <w:rFonts w:ascii="Times New Roman" w:hAnsi="Times New Roman"/>
          <w:sz w:val="28"/>
          <w:szCs w:val="28"/>
        </w:rPr>
        <w:t>, con particolare riferimento</w:t>
      </w:r>
      <w:r w:rsidR="009A64B9">
        <w:rPr>
          <w:rFonts w:ascii="Times New Roman" w:hAnsi="Times New Roman"/>
          <w:b/>
          <w:sz w:val="28"/>
          <w:szCs w:val="28"/>
        </w:rPr>
        <w:t xml:space="preserve"> </w:t>
      </w:r>
      <w:r w:rsidR="009A64B9">
        <w:rPr>
          <w:rFonts w:ascii="Times New Roman" w:hAnsi="Times New Roman"/>
          <w:sz w:val="28"/>
          <w:szCs w:val="28"/>
        </w:rPr>
        <w:t>a</w:t>
      </w:r>
      <w:r w:rsidR="00903796" w:rsidRPr="00031493">
        <w:rPr>
          <w:rFonts w:ascii="Times New Roman" w:hAnsi="Times New Roman"/>
          <w:sz w:val="28"/>
          <w:szCs w:val="28"/>
        </w:rPr>
        <w:t>l rapporto tra etica e deontologia</w:t>
      </w:r>
      <w:r w:rsidR="009A64B9" w:rsidRPr="009A64B9">
        <w:rPr>
          <w:rFonts w:ascii="Times New Roman" w:hAnsi="Times New Roman"/>
          <w:sz w:val="28"/>
          <w:szCs w:val="28"/>
        </w:rPr>
        <w:t xml:space="preserve"> </w:t>
      </w:r>
      <w:r w:rsidR="009A64B9">
        <w:rPr>
          <w:rFonts w:ascii="Times New Roman" w:hAnsi="Times New Roman"/>
          <w:sz w:val="28"/>
          <w:szCs w:val="28"/>
        </w:rPr>
        <w:t xml:space="preserve">nella vita </w:t>
      </w:r>
      <w:r w:rsidR="009A64B9" w:rsidRPr="00031493">
        <w:rPr>
          <w:rFonts w:ascii="Times New Roman" w:hAnsi="Times New Roman"/>
          <w:sz w:val="28"/>
          <w:szCs w:val="28"/>
        </w:rPr>
        <w:t>profession</w:t>
      </w:r>
      <w:r w:rsidR="009A64B9">
        <w:rPr>
          <w:rFonts w:ascii="Times New Roman" w:hAnsi="Times New Roman"/>
          <w:sz w:val="28"/>
          <w:szCs w:val="28"/>
        </w:rPr>
        <w:t>al</w:t>
      </w:r>
      <w:r w:rsidR="009A64B9" w:rsidRPr="00031493">
        <w:rPr>
          <w:rFonts w:ascii="Times New Roman" w:hAnsi="Times New Roman"/>
          <w:sz w:val="28"/>
          <w:szCs w:val="28"/>
        </w:rPr>
        <w:t>e</w:t>
      </w:r>
      <w:r w:rsidR="00903796" w:rsidRPr="00031493">
        <w:rPr>
          <w:rFonts w:ascii="Times New Roman" w:hAnsi="Times New Roman"/>
          <w:sz w:val="28"/>
          <w:szCs w:val="28"/>
        </w:rPr>
        <w:t xml:space="preserve">. </w:t>
      </w:r>
      <w:r w:rsidR="00B66748">
        <w:rPr>
          <w:rFonts w:ascii="Times New Roman" w:hAnsi="Times New Roman"/>
          <w:sz w:val="28"/>
          <w:szCs w:val="28"/>
        </w:rPr>
        <w:t>A</w:t>
      </w:r>
      <w:r w:rsidR="00903796" w:rsidRPr="00031493">
        <w:rPr>
          <w:rFonts w:ascii="Times New Roman" w:hAnsi="Times New Roman"/>
          <w:sz w:val="28"/>
          <w:szCs w:val="28"/>
        </w:rPr>
        <w:t>bbia</w:t>
      </w:r>
      <w:r w:rsidR="00185228">
        <w:rPr>
          <w:rFonts w:ascii="Times New Roman" w:hAnsi="Times New Roman"/>
          <w:sz w:val="28"/>
          <w:szCs w:val="28"/>
        </w:rPr>
        <w:t>m</w:t>
      </w:r>
      <w:r w:rsidR="00903796" w:rsidRPr="00031493">
        <w:rPr>
          <w:rFonts w:ascii="Times New Roman" w:hAnsi="Times New Roman"/>
          <w:sz w:val="28"/>
          <w:szCs w:val="28"/>
        </w:rPr>
        <w:t xml:space="preserve">o la responsabilità di formare sempre meglio medici, infermieri, avvocati, giudici, commercialisti </w:t>
      </w:r>
      <w:r w:rsidR="009A64B9">
        <w:rPr>
          <w:rFonts w:ascii="Times New Roman" w:hAnsi="Times New Roman"/>
          <w:sz w:val="28"/>
          <w:szCs w:val="28"/>
        </w:rPr>
        <w:t xml:space="preserve">... </w:t>
      </w:r>
      <w:r w:rsidR="00903796" w:rsidRPr="00031493">
        <w:rPr>
          <w:rFonts w:ascii="Times New Roman" w:hAnsi="Times New Roman"/>
          <w:sz w:val="28"/>
          <w:szCs w:val="28"/>
        </w:rPr>
        <w:t xml:space="preserve">sugli aspetti etici legati alla loro attività professionale. È più o meno noto che un medico non dovrebbe effettuare aborti, ma </w:t>
      </w:r>
      <w:r w:rsidR="009A64B9">
        <w:rPr>
          <w:rFonts w:ascii="Times New Roman" w:hAnsi="Times New Roman"/>
          <w:sz w:val="28"/>
          <w:szCs w:val="28"/>
        </w:rPr>
        <w:t xml:space="preserve">penso che </w:t>
      </w:r>
      <w:r>
        <w:rPr>
          <w:rFonts w:ascii="Times New Roman" w:hAnsi="Times New Roman"/>
          <w:sz w:val="28"/>
          <w:szCs w:val="28"/>
        </w:rPr>
        <w:t>dobbiamo aiutare le seguenti categorie affinché siano meglio informate e formate:</w:t>
      </w:r>
    </w:p>
    <w:p w:rsidR="00903796" w:rsidRPr="00031493" w:rsidRDefault="00903796" w:rsidP="00D4619D">
      <w:pPr>
        <w:numPr>
          <w:ilvl w:val="0"/>
          <w:numId w:val="8"/>
        </w:numPr>
        <w:spacing w:after="0"/>
        <w:ind w:left="714" w:hanging="357"/>
        <w:jc w:val="both"/>
        <w:rPr>
          <w:rFonts w:ascii="Times New Roman" w:hAnsi="Times New Roman"/>
          <w:sz w:val="28"/>
          <w:szCs w:val="28"/>
        </w:rPr>
      </w:pPr>
      <w:r w:rsidRPr="00031493">
        <w:rPr>
          <w:rFonts w:ascii="Times New Roman" w:hAnsi="Times New Roman"/>
          <w:sz w:val="28"/>
          <w:szCs w:val="28"/>
        </w:rPr>
        <w:t>infermieri e medici su temi come sterilizzazione, procreazione artificiale</w:t>
      </w:r>
      <w:r w:rsidR="00B66748">
        <w:rPr>
          <w:rFonts w:ascii="Times New Roman" w:hAnsi="Times New Roman"/>
          <w:sz w:val="28"/>
          <w:szCs w:val="28"/>
        </w:rPr>
        <w:t>, pillola del giorno dopo ...</w:t>
      </w:r>
    </w:p>
    <w:p w:rsidR="00903796" w:rsidRPr="00031493" w:rsidRDefault="00903796" w:rsidP="00D4619D">
      <w:pPr>
        <w:numPr>
          <w:ilvl w:val="0"/>
          <w:numId w:val="8"/>
        </w:numPr>
        <w:spacing w:after="0"/>
        <w:ind w:left="714" w:hanging="357"/>
        <w:jc w:val="both"/>
        <w:rPr>
          <w:rFonts w:ascii="Times New Roman" w:hAnsi="Times New Roman"/>
          <w:sz w:val="28"/>
          <w:szCs w:val="28"/>
        </w:rPr>
      </w:pPr>
      <w:r w:rsidRPr="00031493">
        <w:rPr>
          <w:rFonts w:ascii="Times New Roman" w:hAnsi="Times New Roman"/>
          <w:sz w:val="28"/>
          <w:szCs w:val="28"/>
        </w:rPr>
        <w:t xml:space="preserve">gli operatori del diritto su come comportarsi nelle cause di divorzio … </w:t>
      </w:r>
    </w:p>
    <w:p w:rsidR="00903796" w:rsidRPr="00031493" w:rsidRDefault="00903796" w:rsidP="00D4619D">
      <w:pPr>
        <w:numPr>
          <w:ilvl w:val="0"/>
          <w:numId w:val="8"/>
        </w:numPr>
        <w:spacing w:after="0"/>
        <w:ind w:left="714" w:hanging="357"/>
        <w:jc w:val="both"/>
        <w:rPr>
          <w:rFonts w:ascii="Times New Roman" w:hAnsi="Times New Roman"/>
          <w:sz w:val="28"/>
          <w:szCs w:val="28"/>
        </w:rPr>
      </w:pPr>
      <w:r w:rsidRPr="00031493">
        <w:rPr>
          <w:rFonts w:ascii="Times New Roman" w:hAnsi="Times New Roman"/>
          <w:sz w:val="28"/>
          <w:szCs w:val="28"/>
        </w:rPr>
        <w:t>i farmacisti sul fatto che f</w:t>
      </w:r>
      <w:r w:rsidR="002E2624">
        <w:rPr>
          <w:rFonts w:ascii="Times New Roman" w:hAnsi="Times New Roman"/>
          <w:sz w:val="28"/>
          <w:szCs w:val="28"/>
        </w:rPr>
        <w:t>orse non possono ... vendere tutto.</w:t>
      </w:r>
    </w:p>
    <w:p w:rsidR="00503E37" w:rsidRDefault="00503E37" w:rsidP="00B66748">
      <w:pPr>
        <w:jc w:val="both"/>
        <w:rPr>
          <w:rFonts w:ascii="Times New Roman" w:hAnsi="Times New Roman"/>
          <w:sz w:val="28"/>
          <w:szCs w:val="28"/>
        </w:rPr>
      </w:pPr>
    </w:p>
    <w:p w:rsidR="00903796" w:rsidRDefault="00903796" w:rsidP="00135BAC">
      <w:pPr>
        <w:ind w:firstLine="708"/>
        <w:jc w:val="both"/>
        <w:rPr>
          <w:rFonts w:ascii="Times New Roman" w:hAnsi="Times New Roman"/>
          <w:sz w:val="28"/>
          <w:szCs w:val="28"/>
        </w:rPr>
      </w:pPr>
      <w:r w:rsidRPr="00031493">
        <w:rPr>
          <w:rFonts w:ascii="Times New Roman" w:hAnsi="Times New Roman"/>
          <w:sz w:val="28"/>
          <w:szCs w:val="28"/>
        </w:rPr>
        <w:t xml:space="preserve">Ovviamente sono solo esempi, ma il discorso </w:t>
      </w:r>
      <w:r w:rsidR="00B66748">
        <w:rPr>
          <w:rFonts w:ascii="Times New Roman" w:hAnsi="Times New Roman"/>
          <w:sz w:val="28"/>
          <w:szCs w:val="28"/>
        </w:rPr>
        <w:t>deve</w:t>
      </w:r>
      <w:r w:rsidRPr="00031493">
        <w:rPr>
          <w:rFonts w:ascii="Times New Roman" w:hAnsi="Times New Roman"/>
          <w:sz w:val="28"/>
          <w:szCs w:val="28"/>
        </w:rPr>
        <w:t xml:space="preserve"> essere allargato a</w:t>
      </w:r>
      <w:r w:rsidR="00B66748">
        <w:rPr>
          <w:rFonts w:ascii="Times New Roman" w:hAnsi="Times New Roman"/>
          <w:sz w:val="28"/>
          <w:szCs w:val="28"/>
        </w:rPr>
        <w:t>lle</w:t>
      </w:r>
      <w:r w:rsidRPr="00031493">
        <w:rPr>
          <w:rFonts w:ascii="Times New Roman" w:hAnsi="Times New Roman"/>
          <w:sz w:val="28"/>
          <w:szCs w:val="28"/>
        </w:rPr>
        <w:t xml:space="preserve"> altre categorie.</w:t>
      </w:r>
    </w:p>
    <w:p w:rsidR="00D41574" w:rsidRPr="00031493" w:rsidRDefault="00D41574" w:rsidP="00503E37">
      <w:pPr>
        <w:ind w:firstLine="360"/>
        <w:jc w:val="both"/>
        <w:rPr>
          <w:rFonts w:ascii="Times New Roman" w:hAnsi="Times New Roman"/>
          <w:sz w:val="28"/>
          <w:szCs w:val="28"/>
        </w:rPr>
      </w:pPr>
    </w:p>
    <w:p w:rsidR="00903796" w:rsidRPr="00031493" w:rsidRDefault="00003541" w:rsidP="00AA1749">
      <w:pPr>
        <w:rPr>
          <w:rFonts w:ascii="Times New Roman" w:hAnsi="Times New Roman"/>
          <w:b/>
          <w:sz w:val="28"/>
          <w:szCs w:val="28"/>
        </w:rPr>
      </w:pPr>
      <w:r>
        <w:rPr>
          <w:rFonts w:ascii="Times New Roman" w:hAnsi="Times New Roman"/>
          <w:b/>
          <w:sz w:val="28"/>
          <w:szCs w:val="28"/>
        </w:rPr>
        <w:t>11</w:t>
      </w:r>
      <w:r w:rsidR="00D30DEC">
        <w:rPr>
          <w:rFonts w:ascii="Times New Roman" w:hAnsi="Times New Roman"/>
          <w:b/>
          <w:sz w:val="28"/>
          <w:szCs w:val="28"/>
        </w:rPr>
        <w:t>)</w:t>
      </w:r>
      <w:r>
        <w:rPr>
          <w:rFonts w:ascii="Times New Roman" w:hAnsi="Times New Roman"/>
          <w:b/>
          <w:sz w:val="28"/>
          <w:szCs w:val="28"/>
        </w:rPr>
        <w:t xml:space="preserve"> UN SALUTO PARTICOLARE AD ALCUNE P</w:t>
      </w:r>
      <w:r w:rsidR="004B22ED">
        <w:rPr>
          <w:rFonts w:ascii="Times New Roman" w:hAnsi="Times New Roman"/>
          <w:b/>
          <w:sz w:val="28"/>
          <w:szCs w:val="28"/>
        </w:rPr>
        <w:t>E</w:t>
      </w:r>
      <w:r>
        <w:rPr>
          <w:rFonts w:ascii="Times New Roman" w:hAnsi="Times New Roman"/>
          <w:b/>
          <w:sz w:val="28"/>
          <w:szCs w:val="28"/>
        </w:rPr>
        <w:t>RSONE</w:t>
      </w:r>
    </w:p>
    <w:p w:rsidR="006C2C48" w:rsidRPr="00031493" w:rsidRDefault="006C2C48" w:rsidP="006C2C48">
      <w:pPr>
        <w:pStyle w:val="NormaleWeb"/>
        <w:shd w:val="clear" w:color="auto" w:fill="FFFFFF"/>
        <w:spacing w:before="0" w:after="0" w:line="270" w:lineRule="atLeast"/>
        <w:jc w:val="both"/>
        <w:rPr>
          <w:rStyle w:val="Enfasigrassetto"/>
          <w:rFonts w:ascii="Times New Roman" w:hAnsi="Times New Roman"/>
          <w:color w:val="000000"/>
          <w:sz w:val="28"/>
          <w:szCs w:val="28"/>
        </w:rPr>
      </w:pPr>
    </w:p>
    <w:p w:rsidR="006C2C48" w:rsidRPr="00612F44" w:rsidRDefault="0002725C" w:rsidP="00D4619D">
      <w:pPr>
        <w:pStyle w:val="NormaleWeb"/>
        <w:shd w:val="clear" w:color="auto" w:fill="FFFFFF"/>
        <w:spacing w:before="0" w:after="0" w:line="276" w:lineRule="auto"/>
        <w:ind w:firstLine="709"/>
        <w:jc w:val="both"/>
        <w:rPr>
          <w:rStyle w:val="Enfasigrassetto"/>
          <w:rFonts w:ascii="Times New Roman" w:hAnsi="Times New Roman"/>
          <w:b w:val="0"/>
          <w:color w:val="000000"/>
          <w:sz w:val="28"/>
          <w:szCs w:val="28"/>
        </w:rPr>
      </w:pPr>
      <w:r>
        <w:rPr>
          <w:rStyle w:val="Enfasigrassetto"/>
          <w:rFonts w:ascii="Times New Roman" w:hAnsi="Times New Roman"/>
          <w:b w:val="0"/>
          <w:color w:val="000000"/>
          <w:sz w:val="28"/>
          <w:szCs w:val="28"/>
        </w:rPr>
        <w:t>V</w:t>
      </w:r>
      <w:r w:rsidR="00612F44" w:rsidRPr="00612F44">
        <w:rPr>
          <w:rStyle w:val="Enfasigrassetto"/>
          <w:rFonts w:ascii="Times New Roman" w:hAnsi="Times New Roman"/>
          <w:b w:val="0"/>
          <w:color w:val="000000"/>
          <w:sz w:val="28"/>
          <w:szCs w:val="28"/>
        </w:rPr>
        <w:t>oglio concludere queste mie riflessioni con un pensiero particolare ed affettuoso a due categorie di persone</w:t>
      </w:r>
      <w:r w:rsidR="00B66748">
        <w:rPr>
          <w:rStyle w:val="Enfasigrassetto"/>
          <w:rFonts w:ascii="Times New Roman" w:hAnsi="Times New Roman"/>
          <w:b w:val="0"/>
          <w:color w:val="000000"/>
          <w:sz w:val="28"/>
          <w:szCs w:val="28"/>
        </w:rPr>
        <w:t>,</w:t>
      </w:r>
      <w:r w:rsidR="00612F44" w:rsidRPr="00612F44">
        <w:rPr>
          <w:rStyle w:val="Enfasigrassetto"/>
          <w:rFonts w:ascii="Times New Roman" w:hAnsi="Times New Roman"/>
          <w:b w:val="0"/>
          <w:color w:val="000000"/>
          <w:sz w:val="28"/>
          <w:szCs w:val="28"/>
        </w:rPr>
        <w:t xml:space="preserve"> che certamente soffrono molto e che forse non sempre sono molto considerate nelle nostre comunità. </w:t>
      </w:r>
      <w:r w:rsidR="00B66748">
        <w:rPr>
          <w:rStyle w:val="Enfasigrassetto"/>
          <w:rFonts w:ascii="Times New Roman" w:hAnsi="Times New Roman"/>
          <w:b w:val="0"/>
          <w:color w:val="000000"/>
          <w:sz w:val="28"/>
          <w:szCs w:val="28"/>
        </w:rPr>
        <w:t>M</w:t>
      </w:r>
      <w:r w:rsidR="00612F44" w:rsidRPr="00612F44">
        <w:rPr>
          <w:rStyle w:val="Enfasigrassetto"/>
          <w:rFonts w:ascii="Times New Roman" w:hAnsi="Times New Roman"/>
          <w:b w:val="0"/>
          <w:color w:val="000000"/>
          <w:sz w:val="28"/>
          <w:szCs w:val="28"/>
        </w:rPr>
        <w:t>i riferisco ai vedovi ed ai</w:t>
      </w:r>
      <w:r w:rsidR="00612F44">
        <w:rPr>
          <w:rStyle w:val="Enfasigrassetto"/>
          <w:rFonts w:ascii="Times New Roman" w:hAnsi="Times New Roman"/>
          <w:b w:val="0"/>
          <w:color w:val="000000"/>
          <w:sz w:val="28"/>
          <w:szCs w:val="28"/>
        </w:rPr>
        <w:t xml:space="preserve"> </w:t>
      </w:r>
      <w:r w:rsidR="00612F44" w:rsidRPr="00612F44">
        <w:rPr>
          <w:rStyle w:val="Enfasigrassetto"/>
          <w:rFonts w:ascii="Times New Roman" w:hAnsi="Times New Roman"/>
          <w:b w:val="0"/>
          <w:color w:val="000000"/>
          <w:sz w:val="28"/>
          <w:szCs w:val="28"/>
        </w:rPr>
        <w:t>sep</w:t>
      </w:r>
      <w:r w:rsidR="00612F44">
        <w:rPr>
          <w:rStyle w:val="Enfasigrassetto"/>
          <w:rFonts w:ascii="Times New Roman" w:hAnsi="Times New Roman"/>
          <w:b w:val="0"/>
          <w:color w:val="000000"/>
          <w:sz w:val="28"/>
          <w:szCs w:val="28"/>
        </w:rPr>
        <w:t>a</w:t>
      </w:r>
      <w:r w:rsidR="00612F44" w:rsidRPr="00612F44">
        <w:rPr>
          <w:rStyle w:val="Enfasigrassetto"/>
          <w:rFonts w:ascii="Times New Roman" w:hAnsi="Times New Roman"/>
          <w:b w:val="0"/>
          <w:color w:val="000000"/>
          <w:sz w:val="28"/>
          <w:szCs w:val="28"/>
        </w:rPr>
        <w:t>rati.</w:t>
      </w:r>
    </w:p>
    <w:p w:rsidR="00612F44" w:rsidRPr="00031493" w:rsidRDefault="00612F44" w:rsidP="006C2C48">
      <w:pPr>
        <w:pStyle w:val="NormaleWeb"/>
        <w:shd w:val="clear" w:color="auto" w:fill="FFFFFF"/>
        <w:spacing w:before="0" w:after="0" w:line="270" w:lineRule="atLeast"/>
        <w:jc w:val="both"/>
        <w:rPr>
          <w:rStyle w:val="Enfasigrassetto"/>
          <w:rFonts w:ascii="Times New Roman" w:hAnsi="Times New Roman"/>
          <w:color w:val="000000"/>
          <w:sz w:val="28"/>
          <w:szCs w:val="28"/>
        </w:rPr>
      </w:pPr>
    </w:p>
    <w:p w:rsidR="005657AE" w:rsidRPr="00031493" w:rsidRDefault="005657AE" w:rsidP="005657AE">
      <w:pPr>
        <w:spacing w:line="360" w:lineRule="exact"/>
        <w:ind w:firstLine="709"/>
        <w:jc w:val="both"/>
        <w:rPr>
          <w:rFonts w:ascii="Times New Roman" w:hAnsi="Times New Roman"/>
          <w:b/>
          <w:caps/>
          <w:sz w:val="28"/>
          <w:szCs w:val="28"/>
        </w:rPr>
      </w:pPr>
      <w:r w:rsidRPr="00031493">
        <w:rPr>
          <w:rFonts w:ascii="Times New Roman" w:hAnsi="Times New Roman"/>
          <w:sz w:val="28"/>
          <w:szCs w:val="28"/>
        </w:rPr>
        <w:t xml:space="preserve">Bisogna riscoprire il significato spirituale del rimanere nello stato </w:t>
      </w:r>
      <w:r w:rsidRPr="0002725C">
        <w:rPr>
          <w:rFonts w:ascii="Times New Roman" w:hAnsi="Times New Roman"/>
          <w:sz w:val="28"/>
          <w:szCs w:val="28"/>
        </w:rPr>
        <w:t>vedovile</w:t>
      </w:r>
      <w:r w:rsidRPr="00031493">
        <w:rPr>
          <w:rFonts w:ascii="Times New Roman" w:hAnsi="Times New Roman"/>
          <w:sz w:val="28"/>
          <w:szCs w:val="28"/>
        </w:rPr>
        <w:t xml:space="preserve">; con la morte si rompe la comunità coniugale o familiare, ma non si spezza la vera comunione nel Signore. La morte, anziché distruggere i legami d’amore contratti con </w:t>
      </w:r>
      <w:r w:rsidRPr="00031493">
        <w:rPr>
          <w:rFonts w:ascii="Times New Roman" w:hAnsi="Times New Roman"/>
          <w:sz w:val="28"/>
          <w:szCs w:val="28"/>
        </w:rPr>
        <w:lastRenderedPageBreak/>
        <w:t xml:space="preserve">il matrimonio, li può </w:t>
      </w:r>
      <w:r w:rsidR="00612F44">
        <w:rPr>
          <w:rFonts w:ascii="Times New Roman" w:hAnsi="Times New Roman"/>
          <w:sz w:val="28"/>
          <w:szCs w:val="28"/>
        </w:rPr>
        <w:t xml:space="preserve">addirittura </w:t>
      </w:r>
      <w:r w:rsidRPr="00031493">
        <w:rPr>
          <w:rFonts w:ascii="Times New Roman" w:hAnsi="Times New Roman"/>
          <w:sz w:val="28"/>
          <w:szCs w:val="28"/>
        </w:rPr>
        <w:t>perfezionare e rafforzare</w:t>
      </w:r>
      <w:r w:rsidR="00612F44">
        <w:rPr>
          <w:rFonts w:ascii="Times New Roman" w:hAnsi="Times New Roman"/>
          <w:sz w:val="28"/>
          <w:szCs w:val="28"/>
        </w:rPr>
        <w:t xml:space="preserve">. </w:t>
      </w:r>
      <w:r w:rsidR="0002725C">
        <w:rPr>
          <w:rFonts w:ascii="Times New Roman" w:hAnsi="Times New Roman"/>
          <w:sz w:val="28"/>
          <w:szCs w:val="28"/>
        </w:rPr>
        <w:t>Q</w:t>
      </w:r>
      <w:r w:rsidR="00612F44">
        <w:rPr>
          <w:rFonts w:ascii="Times New Roman" w:hAnsi="Times New Roman"/>
          <w:sz w:val="28"/>
          <w:szCs w:val="28"/>
        </w:rPr>
        <w:t>uesto lo mise in evidenza in modo splendido papa Pacelli nel 1957</w:t>
      </w:r>
      <w:r w:rsidRPr="00031493">
        <w:rPr>
          <w:rStyle w:val="Rimandonotaapidipagina"/>
          <w:rFonts w:ascii="Times New Roman" w:hAnsi="Times New Roman"/>
          <w:sz w:val="28"/>
          <w:szCs w:val="28"/>
        </w:rPr>
        <w:footnoteReference w:id="122"/>
      </w:r>
      <w:r w:rsidRPr="00031493">
        <w:rPr>
          <w:rFonts w:ascii="Times New Roman" w:hAnsi="Times New Roman"/>
          <w:sz w:val="28"/>
          <w:szCs w:val="28"/>
        </w:rPr>
        <w:t>.</w:t>
      </w:r>
    </w:p>
    <w:p w:rsidR="00AA1749" w:rsidRPr="00031493" w:rsidRDefault="0002725C" w:rsidP="00503E37">
      <w:pPr>
        <w:ind w:firstLine="708"/>
        <w:jc w:val="both"/>
        <w:rPr>
          <w:rFonts w:ascii="Times New Roman" w:hAnsi="Times New Roman"/>
          <w:b/>
          <w:sz w:val="28"/>
          <w:szCs w:val="28"/>
        </w:rPr>
      </w:pPr>
      <w:r>
        <w:rPr>
          <w:rFonts w:ascii="Times New Roman" w:hAnsi="Times New Roman"/>
          <w:sz w:val="28"/>
          <w:szCs w:val="28"/>
        </w:rPr>
        <w:t>S</w:t>
      </w:r>
      <w:r w:rsidR="00612F44">
        <w:rPr>
          <w:rFonts w:ascii="Times New Roman" w:hAnsi="Times New Roman"/>
          <w:sz w:val="28"/>
          <w:szCs w:val="28"/>
        </w:rPr>
        <w:t>olo da poco tempo insieme con alcuni amici ho in</w:t>
      </w:r>
      <w:r>
        <w:rPr>
          <w:rFonts w:ascii="Times New Roman" w:hAnsi="Times New Roman"/>
          <w:sz w:val="28"/>
          <w:szCs w:val="28"/>
        </w:rPr>
        <w:t>iz</w:t>
      </w:r>
      <w:r w:rsidR="00612F44">
        <w:rPr>
          <w:rFonts w:ascii="Times New Roman" w:hAnsi="Times New Roman"/>
          <w:sz w:val="28"/>
          <w:szCs w:val="28"/>
        </w:rPr>
        <w:t>i</w:t>
      </w:r>
      <w:r>
        <w:rPr>
          <w:rFonts w:ascii="Times New Roman" w:hAnsi="Times New Roman"/>
          <w:sz w:val="28"/>
          <w:szCs w:val="28"/>
        </w:rPr>
        <w:t>a</w:t>
      </w:r>
      <w:r w:rsidR="00612F44">
        <w:rPr>
          <w:rFonts w:ascii="Times New Roman" w:hAnsi="Times New Roman"/>
          <w:sz w:val="28"/>
          <w:szCs w:val="28"/>
        </w:rPr>
        <w:t>to un c</w:t>
      </w:r>
      <w:r>
        <w:rPr>
          <w:rFonts w:ascii="Times New Roman" w:hAnsi="Times New Roman"/>
          <w:sz w:val="28"/>
          <w:szCs w:val="28"/>
        </w:rPr>
        <w:t>ammino intenso e delicato con i</w:t>
      </w:r>
      <w:r w:rsidR="00AA1749" w:rsidRPr="0002725C">
        <w:rPr>
          <w:rFonts w:ascii="Times New Roman" w:hAnsi="Times New Roman"/>
          <w:sz w:val="28"/>
          <w:szCs w:val="28"/>
        </w:rPr>
        <w:t xml:space="preserve"> separati e divorziati</w:t>
      </w:r>
      <w:r w:rsidR="00185228" w:rsidRPr="00F50DC8">
        <w:rPr>
          <w:rStyle w:val="Rimandonotaapidipagina"/>
          <w:rFonts w:ascii="Times New Roman" w:hAnsi="Times New Roman"/>
          <w:sz w:val="28"/>
          <w:szCs w:val="28"/>
        </w:rPr>
        <w:footnoteReference w:id="123"/>
      </w:r>
      <w:r w:rsidR="00147203" w:rsidRPr="00F50DC8">
        <w:rPr>
          <w:rFonts w:ascii="Times New Roman" w:hAnsi="Times New Roman"/>
          <w:sz w:val="28"/>
          <w:szCs w:val="28"/>
        </w:rPr>
        <w:t>.</w:t>
      </w:r>
    </w:p>
    <w:p w:rsidR="00003541" w:rsidRPr="00031493" w:rsidRDefault="00503E37" w:rsidP="00E04714">
      <w:pPr>
        <w:tabs>
          <w:tab w:val="left" w:pos="851"/>
        </w:tabs>
        <w:jc w:val="both"/>
        <w:rPr>
          <w:rFonts w:ascii="Times New Roman" w:hAnsi="Times New Roman"/>
          <w:sz w:val="28"/>
          <w:szCs w:val="28"/>
        </w:rPr>
      </w:pPr>
      <w:r>
        <w:rPr>
          <w:rFonts w:ascii="Times New Roman" w:hAnsi="Times New Roman"/>
          <w:sz w:val="28"/>
          <w:szCs w:val="28"/>
        </w:rPr>
        <w:tab/>
      </w:r>
      <w:r w:rsidR="00003541">
        <w:rPr>
          <w:rFonts w:ascii="Times New Roman" w:hAnsi="Times New Roman"/>
          <w:sz w:val="28"/>
          <w:szCs w:val="28"/>
        </w:rPr>
        <w:t>Sappiamo che si vanno moltiplicando i casi di separazione e di divorzio. Quando ci troviamo di</w:t>
      </w:r>
      <w:r w:rsidR="00A71091">
        <w:rPr>
          <w:rFonts w:ascii="Times New Roman" w:hAnsi="Times New Roman"/>
          <w:sz w:val="28"/>
          <w:szCs w:val="28"/>
        </w:rPr>
        <w:t>n</w:t>
      </w:r>
      <w:r w:rsidR="00003541">
        <w:rPr>
          <w:rFonts w:ascii="Times New Roman" w:hAnsi="Times New Roman"/>
          <w:sz w:val="28"/>
          <w:szCs w:val="28"/>
        </w:rPr>
        <w:t xml:space="preserve">anzi ad una persona che si trova in una situazione di grande sofferenza, magari di solitudine, di scoraggiamento e disorientamento </w:t>
      </w:r>
      <w:r w:rsidR="00003541" w:rsidRPr="00031493">
        <w:rPr>
          <w:rFonts w:ascii="Times New Roman" w:hAnsi="Times New Roman"/>
          <w:sz w:val="28"/>
          <w:szCs w:val="28"/>
        </w:rPr>
        <w:t>non</w:t>
      </w:r>
      <w:r w:rsidR="00B66748">
        <w:rPr>
          <w:rFonts w:ascii="Times New Roman" w:hAnsi="Times New Roman"/>
          <w:sz w:val="28"/>
          <w:szCs w:val="28"/>
        </w:rPr>
        <w:t xml:space="preserve"> dovrem</w:t>
      </w:r>
      <w:r w:rsidR="00A71091">
        <w:rPr>
          <w:rFonts w:ascii="Times New Roman" w:hAnsi="Times New Roman"/>
          <w:sz w:val="28"/>
          <w:szCs w:val="28"/>
        </w:rPr>
        <w:t>m</w:t>
      </w:r>
      <w:r w:rsidR="00B66748">
        <w:rPr>
          <w:rFonts w:ascii="Times New Roman" w:hAnsi="Times New Roman"/>
          <w:sz w:val="28"/>
          <w:szCs w:val="28"/>
        </w:rPr>
        <w:t>o tanto chiedere</w:t>
      </w:r>
      <w:r w:rsidR="00757D28">
        <w:rPr>
          <w:rFonts w:ascii="Times New Roman" w:hAnsi="Times New Roman"/>
          <w:sz w:val="28"/>
          <w:szCs w:val="28"/>
        </w:rPr>
        <w:t>: cosa è accaduto? C</w:t>
      </w:r>
      <w:r w:rsidR="00003541" w:rsidRPr="00031493">
        <w:rPr>
          <w:rFonts w:ascii="Times New Roman" w:hAnsi="Times New Roman"/>
          <w:sz w:val="28"/>
          <w:szCs w:val="28"/>
        </w:rPr>
        <w:t xml:space="preserve">ome mai? </w:t>
      </w:r>
      <w:r w:rsidR="00003541">
        <w:rPr>
          <w:rFonts w:ascii="Times New Roman" w:hAnsi="Times New Roman"/>
          <w:sz w:val="28"/>
          <w:szCs w:val="28"/>
        </w:rPr>
        <w:t>M</w:t>
      </w:r>
      <w:r w:rsidR="00003541" w:rsidRPr="00031493">
        <w:rPr>
          <w:rFonts w:ascii="Times New Roman" w:hAnsi="Times New Roman"/>
          <w:sz w:val="28"/>
          <w:szCs w:val="28"/>
        </w:rPr>
        <w:t xml:space="preserve">a </w:t>
      </w:r>
      <w:r w:rsidR="00003541">
        <w:rPr>
          <w:rFonts w:ascii="Times New Roman" w:hAnsi="Times New Roman"/>
          <w:sz w:val="28"/>
          <w:szCs w:val="28"/>
        </w:rPr>
        <w:t xml:space="preserve">piuttosto dovremmo avvicinarci alla persona con rispetto e discrezione: </w:t>
      </w:r>
      <w:r w:rsidR="00003541" w:rsidRPr="00031493">
        <w:rPr>
          <w:rFonts w:ascii="Times New Roman" w:hAnsi="Times New Roman"/>
          <w:sz w:val="28"/>
          <w:szCs w:val="28"/>
        </w:rPr>
        <w:t>come stai</w:t>
      </w:r>
      <w:r w:rsidR="00003541">
        <w:rPr>
          <w:rFonts w:ascii="Times New Roman" w:hAnsi="Times New Roman"/>
          <w:sz w:val="28"/>
          <w:szCs w:val="28"/>
        </w:rPr>
        <w:t>?</w:t>
      </w:r>
      <w:r w:rsidR="00757D28">
        <w:rPr>
          <w:rFonts w:ascii="Times New Roman" w:hAnsi="Times New Roman"/>
          <w:sz w:val="28"/>
          <w:szCs w:val="28"/>
        </w:rPr>
        <w:t xml:space="preserve"> C</w:t>
      </w:r>
      <w:r w:rsidR="00003541" w:rsidRPr="00031493">
        <w:rPr>
          <w:rFonts w:ascii="Times New Roman" w:hAnsi="Times New Roman"/>
          <w:sz w:val="28"/>
          <w:szCs w:val="28"/>
        </w:rPr>
        <w:t>ome ti posso aiutare?</w:t>
      </w:r>
    </w:p>
    <w:p w:rsidR="00003541" w:rsidRPr="00031493" w:rsidRDefault="00003541" w:rsidP="00D4619D">
      <w:pPr>
        <w:ind w:firstLine="708"/>
        <w:jc w:val="both"/>
        <w:rPr>
          <w:rFonts w:ascii="Times New Roman" w:hAnsi="Times New Roman"/>
          <w:sz w:val="28"/>
          <w:szCs w:val="28"/>
        </w:rPr>
      </w:pPr>
      <w:r>
        <w:rPr>
          <w:rFonts w:ascii="Times New Roman" w:hAnsi="Times New Roman"/>
          <w:sz w:val="28"/>
          <w:szCs w:val="28"/>
        </w:rPr>
        <w:t>Certamente è importante un più intenso lavo</w:t>
      </w:r>
      <w:r w:rsidRPr="00031493">
        <w:rPr>
          <w:rFonts w:ascii="Times New Roman" w:hAnsi="Times New Roman"/>
          <w:sz w:val="28"/>
          <w:szCs w:val="28"/>
        </w:rPr>
        <w:t>ro di prevenzione</w:t>
      </w:r>
      <w:r>
        <w:rPr>
          <w:rFonts w:ascii="Times New Roman" w:hAnsi="Times New Roman"/>
          <w:sz w:val="28"/>
          <w:szCs w:val="28"/>
        </w:rPr>
        <w:t xml:space="preserve">. Auspico </w:t>
      </w:r>
      <w:r w:rsidRPr="00031493">
        <w:rPr>
          <w:rFonts w:ascii="Times New Roman" w:hAnsi="Times New Roman"/>
          <w:sz w:val="28"/>
          <w:szCs w:val="28"/>
        </w:rPr>
        <w:t xml:space="preserve">maggiore formazione nelle parrocchie e nei </w:t>
      </w:r>
      <w:r>
        <w:rPr>
          <w:rFonts w:ascii="Times New Roman" w:hAnsi="Times New Roman"/>
          <w:sz w:val="28"/>
          <w:szCs w:val="28"/>
        </w:rPr>
        <w:t>movimenti.</w:t>
      </w:r>
    </w:p>
    <w:p w:rsidR="00D8328F" w:rsidRPr="00031493" w:rsidRDefault="0002725C" w:rsidP="00503E37">
      <w:pPr>
        <w:ind w:firstLine="708"/>
        <w:jc w:val="both"/>
        <w:rPr>
          <w:rFonts w:ascii="Times New Roman" w:hAnsi="Times New Roman"/>
          <w:sz w:val="28"/>
          <w:szCs w:val="28"/>
        </w:rPr>
      </w:pPr>
      <w:r>
        <w:rPr>
          <w:rFonts w:ascii="Times New Roman" w:hAnsi="Times New Roman"/>
          <w:sz w:val="28"/>
          <w:szCs w:val="28"/>
        </w:rPr>
        <w:t>S</w:t>
      </w:r>
      <w:r w:rsidR="00612F44">
        <w:rPr>
          <w:rFonts w:ascii="Times New Roman" w:hAnsi="Times New Roman"/>
          <w:sz w:val="28"/>
          <w:szCs w:val="28"/>
        </w:rPr>
        <w:t xml:space="preserve">tiamo scoprendo </w:t>
      </w:r>
      <w:r w:rsidR="00D8328F" w:rsidRPr="00031493">
        <w:rPr>
          <w:rFonts w:ascii="Times New Roman" w:hAnsi="Times New Roman"/>
          <w:sz w:val="28"/>
          <w:szCs w:val="28"/>
        </w:rPr>
        <w:t xml:space="preserve">la bellezza di lavorare con persone anche al di fuori ... di una prospettiva </w:t>
      </w:r>
      <w:r>
        <w:rPr>
          <w:rFonts w:ascii="Times New Roman" w:hAnsi="Times New Roman"/>
          <w:sz w:val="28"/>
          <w:szCs w:val="28"/>
        </w:rPr>
        <w:t xml:space="preserve">esclusivamente </w:t>
      </w:r>
      <w:r w:rsidR="00D8328F" w:rsidRPr="00031493">
        <w:rPr>
          <w:rFonts w:ascii="Times New Roman" w:hAnsi="Times New Roman"/>
          <w:sz w:val="28"/>
          <w:szCs w:val="28"/>
        </w:rPr>
        <w:t>sacr</w:t>
      </w:r>
      <w:r w:rsidR="007B2CA1" w:rsidRPr="00031493">
        <w:rPr>
          <w:rFonts w:ascii="Times New Roman" w:hAnsi="Times New Roman"/>
          <w:sz w:val="28"/>
          <w:szCs w:val="28"/>
        </w:rPr>
        <w:t>amentale.</w:t>
      </w:r>
    </w:p>
    <w:p w:rsidR="00003541" w:rsidRPr="00031493" w:rsidRDefault="00003541" w:rsidP="00503E37">
      <w:pPr>
        <w:ind w:firstLine="708"/>
        <w:jc w:val="both"/>
        <w:rPr>
          <w:rFonts w:ascii="Times New Roman" w:hAnsi="Times New Roman"/>
          <w:sz w:val="28"/>
          <w:szCs w:val="28"/>
        </w:rPr>
      </w:pPr>
      <w:r>
        <w:rPr>
          <w:rFonts w:ascii="Times New Roman" w:hAnsi="Times New Roman"/>
          <w:sz w:val="28"/>
          <w:szCs w:val="28"/>
        </w:rPr>
        <w:t>Non potrò mai dimenticare che una signora, lasciata dal marito, non nutriva assolutamente rancore verso il marito, ma anzi era ben consapevole del fatto che</w:t>
      </w:r>
      <w:r w:rsidR="00B66748">
        <w:rPr>
          <w:rFonts w:ascii="Times New Roman" w:hAnsi="Times New Roman"/>
          <w:sz w:val="28"/>
          <w:szCs w:val="28"/>
        </w:rPr>
        <w:t>,</w:t>
      </w:r>
      <w:r>
        <w:rPr>
          <w:rFonts w:ascii="Times New Roman" w:hAnsi="Times New Roman"/>
          <w:sz w:val="28"/>
          <w:szCs w:val="28"/>
        </w:rPr>
        <w:t xml:space="preserve"> siccome il sacramento del matrimonio è finalizzato al vero bene</w:t>
      </w:r>
      <w:r w:rsidR="00757D28">
        <w:rPr>
          <w:rFonts w:ascii="Times New Roman" w:hAnsi="Times New Roman"/>
          <w:sz w:val="28"/>
          <w:szCs w:val="28"/>
        </w:rPr>
        <w:t xml:space="preserve"> di entrambi i coniugi, sperava</w:t>
      </w:r>
      <w:r>
        <w:rPr>
          <w:rFonts w:ascii="Times New Roman" w:hAnsi="Times New Roman"/>
          <w:sz w:val="28"/>
          <w:szCs w:val="28"/>
        </w:rPr>
        <w:t xml:space="preserve"> di contribuire alla salvezza del marito con la sua preghiera, con il suo amore fedele, con il suo perdono.</w:t>
      </w:r>
    </w:p>
    <w:p w:rsidR="00003541" w:rsidRPr="00031493" w:rsidRDefault="00003541" w:rsidP="00503E37">
      <w:pPr>
        <w:ind w:firstLine="708"/>
        <w:jc w:val="both"/>
        <w:rPr>
          <w:rFonts w:ascii="Times New Roman" w:hAnsi="Times New Roman"/>
          <w:sz w:val="28"/>
          <w:szCs w:val="28"/>
        </w:rPr>
      </w:pPr>
      <w:r>
        <w:rPr>
          <w:rFonts w:ascii="Times New Roman" w:hAnsi="Times New Roman"/>
          <w:sz w:val="28"/>
          <w:szCs w:val="28"/>
        </w:rPr>
        <w:t xml:space="preserve">Perché penso che è importante, anzi urgente un forte impegno pastorale in questo ambito? Perché un </w:t>
      </w:r>
      <w:r w:rsidRPr="00031493">
        <w:rPr>
          <w:rFonts w:ascii="Times New Roman" w:hAnsi="Times New Roman"/>
          <w:sz w:val="28"/>
          <w:szCs w:val="28"/>
        </w:rPr>
        <w:t>proverbio africano</w:t>
      </w:r>
      <w:r>
        <w:rPr>
          <w:rFonts w:ascii="Times New Roman" w:hAnsi="Times New Roman"/>
          <w:sz w:val="28"/>
          <w:szCs w:val="28"/>
        </w:rPr>
        <w:t xml:space="preserve"> pone la seguente domanda: "</w:t>
      </w:r>
      <w:r w:rsidR="00C430DE">
        <w:rPr>
          <w:rFonts w:ascii="Times New Roman" w:hAnsi="Times New Roman"/>
          <w:sz w:val="28"/>
          <w:szCs w:val="28"/>
        </w:rPr>
        <w:t>Quando si</w:t>
      </w:r>
      <w:r w:rsidRPr="00031493">
        <w:rPr>
          <w:rFonts w:ascii="Times New Roman" w:hAnsi="Times New Roman"/>
          <w:sz w:val="28"/>
          <w:szCs w:val="28"/>
        </w:rPr>
        <w:t xml:space="preserve"> ricevono delle botte altrove si ritorna a casa, ma quando si viene percossi a casa propria, dove fuggire?"</w:t>
      </w:r>
      <w:r>
        <w:rPr>
          <w:rStyle w:val="Rimandonotaapidipagina"/>
          <w:rFonts w:ascii="Times New Roman" w:hAnsi="Times New Roman"/>
          <w:sz w:val="28"/>
          <w:szCs w:val="28"/>
        </w:rPr>
        <w:footnoteReference w:id="124"/>
      </w:r>
    </w:p>
    <w:p w:rsidR="00003541" w:rsidRDefault="00003541" w:rsidP="00503E37">
      <w:pPr>
        <w:ind w:firstLine="708"/>
        <w:jc w:val="both"/>
        <w:rPr>
          <w:rFonts w:ascii="Times New Roman" w:hAnsi="Times New Roman"/>
          <w:sz w:val="28"/>
          <w:szCs w:val="28"/>
        </w:rPr>
      </w:pPr>
      <w:r>
        <w:rPr>
          <w:rFonts w:ascii="Times New Roman" w:hAnsi="Times New Roman"/>
          <w:sz w:val="28"/>
          <w:szCs w:val="28"/>
        </w:rPr>
        <w:t xml:space="preserve">Mi piace </w:t>
      </w:r>
      <w:r w:rsidRPr="00031493">
        <w:rPr>
          <w:rFonts w:ascii="Times New Roman" w:hAnsi="Times New Roman"/>
          <w:sz w:val="28"/>
          <w:szCs w:val="28"/>
        </w:rPr>
        <w:t>applic</w:t>
      </w:r>
      <w:r>
        <w:rPr>
          <w:rFonts w:ascii="Times New Roman" w:hAnsi="Times New Roman"/>
          <w:sz w:val="28"/>
          <w:szCs w:val="28"/>
        </w:rPr>
        <w:t>are</w:t>
      </w:r>
      <w:r w:rsidRPr="00031493">
        <w:rPr>
          <w:rFonts w:ascii="Times New Roman" w:hAnsi="Times New Roman"/>
          <w:sz w:val="28"/>
          <w:szCs w:val="28"/>
        </w:rPr>
        <w:t xml:space="preserve"> questo </w:t>
      </w:r>
      <w:r>
        <w:rPr>
          <w:rFonts w:ascii="Times New Roman" w:hAnsi="Times New Roman"/>
          <w:sz w:val="28"/>
          <w:szCs w:val="28"/>
        </w:rPr>
        <w:t xml:space="preserve">interrogativo </w:t>
      </w:r>
      <w:r w:rsidRPr="00031493">
        <w:rPr>
          <w:rFonts w:ascii="Times New Roman" w:hAnsi="Times New Roman"/>
          <w:sz w:val="28"/>
          <w:szCs w:val="28"/>
        </w:rPr>
        <w:t xml:space="preserve">al rapporto </w:t>
      </w:r>
      <w:r>
        <w:rPr>
          <w:rFonts w:ascii="Times New Roman" w:hAnsi="Times New Roman"/>
          <w:sz w:val="28"/>
          <w:szCs w:val="28"/>
        </w:rPr>
        <w:t xml:space="preserve">non soltanto col coniuge, ma </w:t>
      </w:r>
      <w:r w:rsidR="00C430DE">
        <w:rPr>
          <w:rFonts w:ascii="Times New Roman" w:hAnsi="Times New Roman"/>
          <w:sz w:val="28"/>
          <w:szCs w:val="28"/>
        </w:rPr>
        <w:t>con</w:t>
      </w:r>
      <w:r>
        <w:rPr>
          <w:rFonts w:ascii="Times New Roman" w:hAnsi="Times New Roman"/>
          <w:sz w:val="28"/>
          <w:szCs w:val="28"/>
        </w:rPr>
        <w:t xml:space="preserve"> i </w:t>
      </w:r>
      <w:r w:rsidRPr="00031493">
        <w:rPr>
          <w:rFonts w:ascii="Times New Roman" w:hAnsi="Times New Roman"/>
          <w:sz w:val="28"/>
          <w:szCs w:val="28"/>
        </w:rPr>
        <w:t xml:space="preserve">genitori, </w:t>
      </w:r>
      <w:r w:rsidR="00B66748">
        <w:rPr>
          <w:rFonts w:ascii="Times New Roman" w:hAnsi="Times New Roman"/>
          <w:sz w:val="28"/>
          <w:szCs w:val="28"/>
        </w:rPr>
        <w:t xml:space="preserve">con </w:t>
      </w:r>
      <w:r>
        <w:rPr>
          <w:rFonts w:ascii="Times New Roman" w:hAnsi="Times New Roman"/>
          <w:sz w:val="28"/>
          <w:szCs w:val="28"/>
        </w:rPr>
        <w:t xml:space="preserve">la </w:t>
      </w:r>
      <w:r w:rsidRPr="00031493">
        <w:rPr>
          <w:rFonts w:ascii="Times New Roman" w:hAnsi="Times New Roman"/>
          <w:sz w:val="28"/>
          <w:szCs w:val="28"/>
        </w:rPr>
        <w:t xml:space="preserve">fidanzata, </w:t>
      </w:r>
      <w:r w:rsidR="00B66748">
        <w:rPr>
          <w:rFonts w:ascii="Times New Roman" w:hAnsi="Times New Roman"/>
          <w:sz w:val="28"/>
          <w:szCs w:val="28"/>
        </w:rPr>
        <w:t xml:space="preserve">con </w:t>
      </w:r>
      <w:r>
        <w:rPr>
          <w:rFonts w:ascii="Times New Roman" w:hAnsi="Times New Roman"/>
          <w:sz w:val="28"/>
          <w:szCs w:val="28"/>
        </w:rPr>
        <w:t xml:space="preserve">gli </w:t>
      </w:r>
      <w:r w:rsidRPr="00031493">
        <w:rPr>
          <w:rFonts w:ascii="Times New Roman" w:hAnsi="Times New Roman"/>
          <w:sz w:val="28"/>
          <w:szCs w:val="28"/>
        </w:rPr>
        <w:t>amic</w:t>
      </w:r>
      <w:r>
        <w:rPr>
          <w:rFonts w:ascii="Times New Roman" w:hAnsi="Times New Roman"/>
          <w:sz w:val="28"/>
          <w:szCs w:val="28"/>
        </w:rPr>
        <w:t xml:space="preserve">i. </w:t>
      </w:r>
      <w:r w:rsidR="00B66748">
        <w:rPr>
          <w:rFonts w:ascii="Times New Roman" w:hAnsi="Times New Roman"/>
          <w:sz w:val="28"/>
          <w:szCs w:val="28"/>
        </w:rPr>
        <w:t>I</w:t>
      </w:r>
      <w:r>
        <w:rPr>
          <w:rFonts w:ascii="Times New Roman" w:hAnsi="Times New Roman"/>
          <w:sz w:val="28"/>
          <w:szCs w:val="28"/>
        </w:rPr>
        <w:t>l mio sogno è che le nostre comunità cristiane, davvero famiglie di famiglie, siano accoglienti verso le tante persone che</w:t>
      </w:r>
      <w:r w:rsidR="00B66748">
        <w:rPr>
          <w:rFonts w:ascii="Times New Roman" w:hAnsi="Times New Roman"/>
          <w:sz w:val="28"/>
          <w:szCs w:val="28"/>
        </w:rPr>
        <w:t>,</w:t>
      </w:r>
      <w:r>
        <w:rPr>
          <w:rFonts w:ascii="Times New Roman" w:hAnsi="Times New Roman"/>
          <w:sz w:val="28"/>
          <w:szCs w:val="28"/>
        </w:rPr>
        <w:t xml:space="preserve"> scendendo da Gerusalemme a Gerico</w:t>
      </w:r>
      <w:r w:rsidR="00B66748">
        <w:rPr>
          <w:rFonts w:ascii="Times New Roman" w:hAnsi="Times New Roman"/>
          <w:sz w:val="28"/>
          <w:szCs w:val="28"/>
        </w:rPr>
        <w:t>,</w:t>
      </w:r>
      <w:r>
        <w:rPr>
          <w:rFonts w:ascii="Times New Roman" w:hAnsi="Times New Roman"/>
          <w:sz w:val="28"/>
          <w:szCs w:val="28"/>
        </w:rPr>
        <w:t xml:space="preserve"> sono percosse dai briganti e spesso trovano solo leviti e sacerdoti che le guardano con indifferenza</w:t>
      </w:r>
      <w:r w:rsidR="00147203">
        <w:rPr>
          <w:rStyle w:val="Rimandonotaapidipagina"/>
          <w:rFonts w:ascii="Times New Roman" w:hAnsi="Times New Roman"/>
          <w:sz w:val="28"/>
          <w:szCs w:val="28"/>
        </w:rPr>
        <w:footnoteReference w:id="125"/>
      </w:r>
      <w:r>
        <w:rPr>
          <w:rFonts w:ascii="Times New Roman" w:hAnsi="Times New Roman"/>
          <w:sz w:val="28"/>
          <w:szCs w:val="28"/>
        </w:rPr>
        <w:t>.</w:t>
      </w:r>
    </w:p>
    <w:p w:rsidR="00003541" w:rsidRDefault="00003541" w:rsidP="00503E37">
      <w:pPr>
        <w:ind w:firstLine="708"/>
        <w:jc w:val="both"/>
        <w:rPr>
          <w:rFonts w:ascii="Times New Roman" w:hAnsi="Times New Roman"/>
          <w:sz w:val="28"/>
          <w:szCs w:val="28"/>
        </w:rPr>
      </w:pPr>
      <w:r w:rsidRPr="00003541">
        <w:rPr>
          <w:rFonts w:ascii="Times New Roman" w:hAnsi="Times New Roman"/>
          <w:sz w:val="28"/>
          <w:szCs w:val="28"/>
        </w:rPr>
        <w:lastRenderedPageBreak/>
        <w:t xml:space="preserve">Come diocesi (in una forte sinergia tra pastorale familiare, consultorio familiare, tribunale ecclesiastico e associazioni e movimenti) vogliamo impegnarci, con la Grazia di Cristo, a costruire insieme una comunità cristiana che sappia </w:t>
      </w:r>
      <w:r w:rsidRPr="00003541">
        <w:rPr>
          <w:rFonts w:ascii="Times New Roman" w:hAnsi="Times New Roman"/>
          <w:b/>
          <w:sz w:val="28"/>
          <w:szCs w:val="28"/>
        </w:rPr>
        <w:t>accogliere</w:t>
      </w:r>
      <w:r w:rsidRPr="00003541">
        <w:rPr>
          <w:rFonts w:ascii="Times New Roman" w:hAnsi="Times New Roman"/>
          <w:sz w:val="28"/>
          <w:szCs w:val="28"/>
        </w:rPr>
        <w:t xml:space="preserve"> chi vive la separazione con la stessa tenerezza di Gesù, </w:t>
      </w:r>
      <w:r w:rsidRPr="00003541">
        <w:rPr>
          <w:rFonts w:ascii="Times New Roman" w:hAnsi="Times New Roman"/>
          <w:b/>
          <w:sz w:val="28"/>
          <w:szCs w:val="28"/>
        </w:rPr>
        <w:t>discernere</w:t>
      </w:r>
      <w:r w:rsidRPr="00003541">
        <w:rPr>
          <w:rFonts w:ascii="Times New Roman" w:hAnsi="Times New Roman"/>
          <w:sz w:val="28"/>
          <w:szCs w:val="28"/>
        </w:rPr>
        <w:t xml:space="preserve"> con prudenza le varie e specifiche situazioni, </w:t>
      </w:r>
      <w:r w:rsidRPr="00003541">
        <w:rPr>
          <w:rFonts w:ascii="Times New Roman" w:hAnsi="Times New Roman"/>
          <w:b/>
          <w:sz w:val="28"/>
          <w:szCs w:val="28"/>
        </w:rPr>
        <w:t>accompagnare</w:t>
      </w:r>
      <w:r w:rsidRPr="00003541">
        <w:rPr>
          <w:rFonts w:ascii="Times New Roman" w:hAnsi="Times New Roman"/>
          <w:sz w:val="28"/>
          <w:szCs w:val="28"/>
        </w:rPr>
        <w:t xml:space="preserve"> la famiglia ferita con il balsamo della Parola di Dio, </w:t>
      </w:r>
      <w:r w:rsidRPr="00003541">
        <w:rPr>
          <w:rFonts w:ascii="Times New Roman" w:hAnsi="Times New Roman"/>
          <w:b/>
          <w:sz w:val="28"/>
          <w:szCs w:val="28"/>
        </w:rPr>
        <w:t>educare</w:t>
      </w:r>
      <w:r w:rsidRPr="00003541">
        <w:rPr>
          <w:rFonts w:ascii="Times New Roman" w:hAnsi="Times New Roman"/>
          <w:sz w:val="28"/>
          <w:szCs w:val="28"/>
        </w:rPr>
        <w:t xml:space="preserve"> chi vive la separazione illuminando orizzonti possibili di vita buona del Vangelo</w:t>
      </w:r>
      <w:r w:rsidRPr="00003541">
        <w:rPr>
          <w:rStyle w:val="Rimandonotaapidipagina"/>
          <w:rFonts w:ascii="Times New Roman" w:hAnsi="Times New Roman"/>
          <w:sz w:val="28"/>
          <w:szCs w:val="28"/>
        </w:rPr>
        <w:footnoteReference w:id="126"/>
      </w:r>
      <w:r w:rsidRPr="00003541">
        <w:rPr>
          <w:rFonts w:ascii="Times New Roman" w:hAnsi="Times New Roman"/>
          <w:sz w:val="28"/>
          <w:szCs w:val="28"/>
        </w:rPr>
        <w:t>.</w:t>
      </w:r>
    </w:p>
    <w:p w:rsidR="00FC015A" w:rsidRPr="00003541" w:rsidRDefault="00FC015A" w:rsidP="00503E37">
      <w:pPr>
        <w:ind w:firstLine="708"/>
        <w:jc w:val="both"/>
        <w:rPr>
          <w:rFonts w:ascii="Times New Roman" w:hAnsi="Times New Roman"/>
          <w:sz w:val="28"/>
          <w:szCs w:val="28"/>
        </w:rPr>
      </w:pPr>
    </w:p>
    <w:p w:rsidR="00003541" w:rsidRPr="00031493" w:rsidRDefault="00003541" w:rsidP="00003541">
      <w:pPr>
        <w:rPr>
          <w:rFonts w:ascii="Times New Roman" w:hAnsi="Times New Roman"/>
          <w:b/>
          <w:sz w:val="28"/>
          <w:szCs w:val="28"/>
        </w:rPr>
      </w:pPr>
      <w:r w:rsidRPr="00031493">
        <w:rPr>
          <w:rFonts w:ascii="Times New Roman" w:hAnsi="Times New Roman"/>
          <w:b/>
          <w:sz w:val="28"/>
          <w:szCs w:val="28"/>
        </w:rPr>
        <w:t>CONCLUSIONE</w:t>
      </w:r>
    </w:p>
    <w:p w:rsidR="00003541" w:rsidRDefault="00003541" w:rsidP="00E63EBF">
      <w:pPr>
        <w:ind w:firstLine="708"/>
        <w:jc w:val="both"/>
        <w:rPr>
          <w:rFonts w:ascii="Times New Roman" w:hAnsi="Times New Roman"/>
          <w:sz w:val="28"/>
          <w:szCs w:val="28"/>
        </w:rPr>
      </w:pPr>
      <w:r>
        <w:rPr>
          <w:rFonts w:ascii="Times New Roman" w:hAnsi="Times New Roman"/>
          <w:sz w:val="28"/>
          <w:szCs w:val="28"/>
        </w:rPr>
        <w:t>Ecco cosa raccomandava papa Giovanni Paolo II ai vescovi dell'Emilia Romagna nel 1986:</w:t>
      </w:r>
    </w:p>
    <w:p w:rsidR="00903796" w:rsidRPr="00503E37" w:rsidRDefault="004B22ED" w:rsidP="00857489">
      <w:pPr>
        <w:pStyle w:val="Rientrocorpodeltesto"/>
        <w:spacing w:before="240" w:after="240" w:line="240" w:lineRule="exact"/>
        <w:ind w:left="1134" w:right="567" w:firstLine="0"/>
        <w:rPr>
          <w:szCs w:val="24"/>
        </w:rPr>
      </w:pPr>
      <w:r w:rsidRPr="00503E37">
        <w:rPr>
          <w:szCs w:val="24"/>
          <w:lang w:val="it-IT"/>
        </w:rPr>
        <w:t>"</w:t>
      </w:r>
      <w:r w:rsidR="00903796" w:rsidRPr="00503E37">
        <w:rPr>
          <w:szCs w:val="24"/>
        </w:rPr>
        <w:t>I frutti della pastorale familiare non sono immediati. Esigono tempo e pazienza. Ma occorre seminare oggi, se si vuole che il domani del vostro popolo sia cristianamente più fervido e coerente. Ma si</w:t>
      </w:r>
      <w:r w:rsidR="00A71091">
        <w:rPr>
          <w:szCs w:val="24"/>
          <w:lang w:val="it-IT"/>
        </w:rPr>
        <w:t>a</w:t>
      </w:r>
      <w:r w:rsidR="00903796" w:rsidRPr="00503E37">
        <w:rPr>
          <w:szCs w:val="24"/>
        </w:rPr>
        <w:t>te certi che quello che farete nel campo della famiglia e dell’educazione in genere renderà il cento per uno a gloria di Dio e a salvezza delle anime. Abbiate fiducia! Il futuro è nelle mani di Dio, ciò che oggi è impossibile all’uomo, sarà possibile a Dio”</w:t>
      </w:r>
      <w:r w:rsidR="00903796" w:rsidRPr="00503E37">
        <w:rPr>
          <w:rStyle w:val="Rimandonotaapidipagina"/>
          <w:szCs w:val="24"/>
        </w:rPr>
        <w:footnoteReference w:id="127"/>
      </w:r>
      <w:r w:rsidR="00903796" w:rsidRPr="00503E37">
        <w:rPr>
          <w:szCs w:val="24"/>
        </w:rPr>
        <w:t>.</w:t>
      </w:r>
    </w:p>
    <w:p w:rsidR="00003541" w:rsidRDefault="00003541" w:rsidP="00903796">
      <w:pPr>
        <w:spacing w:line="360" w:lineRule="exact"/>
        <w:ind w:firstLine="709"/>
        <w:jc w:val="both"/>
        <w:rPr>
          <w:rFonts w:ascii="Times New Roman" w:hAnsi="Times New Roman"/>
          <w:sz w:val="28"/>
          <w:szCs w:val="28"/>
        </w:rPr>
      </w:pPr>
    </w:p>
    <w:p w:rsidR="00003541" w:rsidRDefault="004B22ED" w:rsidP="00903796">
      <w:pPr>
        <w:spacing w:line="360" w:lineRule="exact"/>
        <w:ind w:firstLine="709"/>
        <w:jc w:val="both"/>
        <w:rPr>
          <w:rFonts w:ascii="Times New Roman" w:hAnsi="Times New Roman"/>
          <w:sz w:val="28"/>
          <w:szCs w:val="28"/>
        </w:rPr>
      </w:pPr>
      <w:r>
        <w:rPr>
          <w:rFonts w:ascii="Times New Roman" w:hAnsi="Times New Roman"/>
          <w:sz w:val="28"/>
          <w:szCs w:val="28"/>
        </w:rPr>
        <w:t xml:space="preserve">Molti conoscono il seguente consiglio, forse un po' provocatorio, rivolto dal card. </w:t>
      </w:r>
      <w:r w:rsidR="00B66748">
        <w:rPr>
          <w:rFonts w:ascii="Times New Roman" w:hAnsi="Times New Roman"/>
          <w:sz w:val="28"/>
          <w:szCs w:val="28"/>
        </w:rPr>
        <w:t>M</w:t>
      </w:r>
      <w:r>
        <w:rPr>
          <w:rFonts w:ascii="Times New Roman" w:hAnsi="Times New Roman"/>
          <w:sz w:val="28"/>
          <w:szCs w:val="28"/>
        </w:rPr>
        <w:t xml:space="preserve">artini ai sacerdoti milanesi: </w:t>
      </w:r>
    </w:p>
    <w:p w:rsidR="00903796" w:rsidRPr="007353D7" w:rsidRDefault="00612F44" w:rsidP="007353D7">
      <w:pPr>
        <w:spacing w:before="240" w:after="240" w:line="240" w:lineRule="exact"/>
        <w:ind w:left="1134" w:right="567"/>
        <w:jc w:val="both"/>
        <w:rPr>
          <w:rFonts w:ascii="Times New Roman" w:hAnsi="Times New Roman"/>
          <w:sz w:val="24"/>
          <w:szCs w:val="24"/>
        </w:rPr>
      </w:pPr>
      <w:r w:rsidRPr="007353D7">
        <w:rPr>
          <w:rFonts w:ascii="Times New Roman" w:hAnsi="Times New Roman"/>
          <w:sz w:val="24"/>
          <w:szCs w:val="24"/>
        </w:rPr>
        <w:t xml:space="preserve"> </w:t>
      </w:r>
      <w:r w:rsidR="00903796" w:rsidRPr="007353D7">
        <w:rPr>
          <w:rFonts w:ascii="Times New Roman" w:hAnsi="Times New Roman"/>
          <w:sz w:val="24"/>
          <w:szCs w:val="24"/>
        </w:rPr>
        <w:t>“Cari confratelli, lavorate meno, lavorate meglio, lavorate più uniti, pregate di più”</w:t>
      </w:r>
      <w:r w:rsidR="00903796" w:rsidRPr="007353D7">
        <w:rPr>
          <w:rStyle w:val="Rimandonotaapidipagina"/>
          <w:rFonts w:ascii="Times New Roman" w:hAnsi="Times New Roman"/>
          <w:sz w:val="24"/>
          <w:szCs w:val="24"/>
        </w:rPr>
        <w:footnoteReference w:id="128"/>
      </w:r>
      <w:r w:rsidR="00903796" w:rsidRPr="007353D7">
        <w:rPr>
          <w:rFonts w:ascii="Times New Roman" w:hAnsi="Times New Roman"/>
          <w:sz w:val="24"/>
          <w:szCs w:val="24"/>
        </w:rPr>
        <w:t>.</w:t>
      </w:r>
    </w:p>
    <w:p w:rsidR="004B22ED" w:rsidRDefault="004B22ED" w:rsidP="00612F44">
      <w:pPr>
        <w:spacing w:line="360" w:lineRule="exact"/>
        <w:ind w:firstLine="709"/>
        <w:jc w:val="both"/>
        <w:rPr>
          <w:rFonts w:ascii="Times New Roman" w:hAnsi="Times New Roman"/>
          <w:sz w:val="28"/>
          <w:szCs w:val="28"/>
        </w:rPr>
      </w:pPr>
      <w:r>
        <w:rPr>
          <w:rFonts w:ascii="Times New Roman" w:hAnsi="Times New Roman"/>
          <w:sz w:val="28"/>
          <w:szCs w:val="28"/>
        </w:rPr>
        <w:t>Io vi ho dato parole. Perciò vi segnalo un racconto che può farci riflettere molto sui rischi di una pastorale, ricca di strategie, di programmi, appunto di parole, ma povera di contenuti, cioè di Carità vera e di Grazia:</w:t>
      </w:r>
    </w:p>
    <w:p w:rsidR="00612F44" w:rsidRPr="007A7B76" w:rsidRDefault="00612F44" w:rsidP="007A7B76">
      <w:pPr>
        <w:spacing w:before="240" w:after="240" w:line="240" w:lineRule="exact"/>
        <w:ind w:left="1134" w:right="567"/>
        <w:jc w:val="both"/>
        <w:rPr>
          <w:rFonts w:ascii="Times New Roman" w:hAnsi="Times New Roman"/>
          <w:sz w:val="24"/>
          <w:szCs w:val="24"/>
        </w:rPr>
      </w:pPr>
      <w:r w:rsidRPr="007A7B76">
        <w:rPr>
          <w:rFonts w:ascii="Times New Roman" w:hAnsi="Times New Roman"/>
          <w:sz w:val="24"/>
          <w:szCs w:val="24"/>
        </w:rPr>
        <w:t xml:space="preserve">Un giovane si presentò a un sacerdote e gli disse: “cerco Dio”. Il reverendo gli propinò un sermone. Concluso il sermone, il giovane se ne andò triste in cerca del vescovo. Gli disse: “cerco Dio”. Il vescovo gli lesse una sua lettera pastorale. Terminata la lettura, il giovane, sempre più triste, si recò dal papa e gli disse: “cerco Dio”. Sua santità cominciò a riassumergli la sua ultima enciclica, ma il giovane scoppiò in singhiozzi. Il papa, del tutto sconcertato, gli chiese: “perché piangi?”. Il giovane rispose: “Cerco Dio e mi offrono parole”. Quella notte il sacerdote, il vescovo e il papa fecero un medesimo sogno. Sognarono che </w:t>
      </w:r>
      <w:r w:rsidRPr="007A7B76">
        <w:rPr>
          <w:rFonts w:ascii="Times New Roman" w:hAnsi="Times New Roman"/>
          <w:sz w:val="24"/>
          <w:szCs w:val="24"/>
        </w:rPr>
        <w:lastRenderedPageBreak/>
        <w:t>morivano di sete e che qualcuno cercava di dar loro sollievo con un lungo discorso sull’acqua</w:t>
      </w:r>
      <w:r w:rsidRPr="007A7B76">
        <w:rPr>
          <w:rStyle w:val="Rimandonotaapidipagina"/>
          <w:rFonts w:ascii="Times New Roman" w:hAnsi="Times New Roman"/>
          <w:sz w:val="24"/>
          <w:szCs w:val="24"/>
        </w:rPr>
        <w:footnoteReference w:id="129"/>
      </w:r>
      <w:r w:rsidRPr="007A7B76">
        <w:rPr>
          <w:rFonts w:ascii="Times New Roman" w:hAnsi="Times New Roman"/>
          <w:sz w:val="24"/>
          <w:szCs w:val="24"/>
        </w:rPr>
        <w:t>.</w:t>
      </w:r>
    </w:p>
    <w:p w:rsidR="004B22ED" w:rsidRPr="00031493" w:rsidRDefault="004B22ED" w:rsidP="00857489">
      <w:pPr>
        <w:ind w:firstLine="708"/>
        <w:jc w:val="both"/>
        <w:rPr>
          <w:rFonts w:ascii="Times New Roman" w:hAnsi="Times New Roman"/>
          <w:sz w:val="28"/>
          <w:szCs w:val="28"/>
        </w:rPr>
      </w:pPr>
      <w:r>
        <w:rPr>
          <w:rFonts w:ascii="Times New Roman" w:hAnsi="Times New Roman"/>
          <w:sz w:val="28"/>
          <w:szCs w:val="28"/>
        </w:rPr>
        <w:t xml:space="preserve">Infine, di cosa, di chi oggi c'è maggiore bisogno? </w:t>
      </w:r>
      <w:r w:rsidR="004F19E1">
        <w:rPr>
          <w:rFonts w:ascii="Times New Roman" w:hAnsi="Times New Roman"/>
          <w:sz w:val="28"/>
          <w:szCs w:val="28"/>
        </w:rPr>
        <w:t>U</w:t>
      </w:r>
      <w:r>
        <w:rPr>
          <w:rFonts w:ascii="Times New Roman" w:hAnsi="Times New Roman"/>
          <w:sz w:val="28"/>
          <w:szCs w:val="28"/>
        </w:rPr>
        <w:t xml:space="preserve">n cardinale tedesco </w:t>
      </w:r>
      <w:r w:rsidR="004F19E1">
        <w:rPr>
          <w:rFonts w:ascii="Times New Roman" w:hAnsi="Times New Roman"/>
          <w:sz w:val="28"/>
          <w:szCs w:val="28"/>
        </w:rPr>
        <w:t>sette</w:t>
      </w:r>
      <w:r>
        <w:rPr>
          <w:rFonts w:ascii="Times New Roman" w:hAnsi="Times New Roman"/>
          <w:sz w:val="28"/>
          <w:szCs w:val="28"/>
        </w:rPr>
        <w:t xml:space="preserve"> anni fa</w:t>
      </w:r>
      <w:r w:rsidR="004F19E1">
        <w:rPr>
          <w:rFonts w:ascii="Times New Roman" w:hAnsi="Times New Roman"/>
          <w:sz w:val="28"/>
          <w:szCs w:val="28"/>
        </w:rPr>
        <w:t xml:space="preserve"> dava la seguente risposta</w:t>
      </w:r>
      <w:r>
        <w:rPr>
          <w:rFonts w:ascii="Times New Roman" w:hAnsi="Times New Roman"/>
          <w:sz w:val="28"/>
          <w:szCs w:val="28"/>
        </w:rPr>
        <w:t>:</w:t>
      </w:r>
    </w:p>
    <w:p w:rsidR="00AA1749" w:rsidRPr="00857489" w:rsidRDefault="00AA1749" w:rsidP="00857489">
      <w:pPr>
        <w:spacing w:before="240" w:after="240" w:line="240" w:lineRule="exact"/>
        <w:ind w:left="1134" w:right="567"/>
        <w:jc w:val="both"/>
        <w:rPr>
          <w:rFonts w:ascii="Times New Roman" w:hAnsi="Times New Roman"/>
          <w:sz w:val="24"/>
          <w:szCs w:val="24"/>
        </w:rPr>
      </w:pPr>
      <w:r w:rsidRPr="00857489">
        <w:rPr>
          <w:rFonts w:ascii="Times New Roman" w:hAnsi="Times New Roman"/>
          <w:sz w:val="24"/>
          <w:szCs w:val="24"/>
        </w:rPr>
        <w:t>“Ciò di cui abbiamo soprattutto bisogno in questo momento della storia sono uomini che, attraverso u</w:t>
      </w:r>
      <w:r w:rsidR="00D8328F" w:rsidRPr="00857489">
        <w:rPr>
          <w:rFonts w:ascii="Times New Roman" w:hAnsi="Times New Roman"/>
          <w:sz w:val="24"/>
          <w:szCs w:val="24"/>
        </w:rPr>
        <w:t>na fede illuminata e vis</w:t>
      </w:r>
      <w:r w:rsidRPr="00857489">
        <w:rPr>
          <w:rFonts w:ascii="Times New Roman" w:hAnsi="Times New Roman"/>
          <w:sz w:val="24"/>
          <w:szCs w:val="24"/>
        </w:rPr>
        <w:t>suta, rend</w:t>
      </w:r>
      <w:r w:rsidR="00D8328F" w:rsidRPr="00857489">
        <w:rPr>
          <w:rFonts w:ascii="Times New Roman" w:hAnsi="Times New Roman"/>
          <w:sz w:val="24"/>
          <w:szCs w:val="24"/>
        </w:rPr>
        <w:t>ano Dio credibile in questo mon</w:t>
      </w:r>
      <w:r w:rsidRPr="00857489">
        <w:rPr>
          <w:rFonts w:ascii="Times New Roman" w:hAnsi="Times New Roman"/>
          <w:sz w:val="24"/>
          <w:szCs w:val="24"/>
        </w:rPr>
        <w:t>do. Abbiamo bisogno di uomini che tengano lo sguardo dritto verso Dio, imparando da lì la vera u</w:t>
      </w:r>
      <w:r w:rsidR="00D8328F" w:rsidRPr="00857489">
        <w:rPr>
          <w:rFonts w:ascii="Times New Roman" w:hAnsi="Times New Roman"/>
          <w:sz w:val="24"/>
          <w:szCs w:val="24"/>
        </w:rPr>
        <w:t>manità. Abbiamo bisogno di uomi</w:t>
      </w:r>
      <w:r w:rsidRPr="00857489">
        <w:rPr>
          <w:rFonts w:ascii="Times New Roman" w:hAnsi="Times New Roman"/>
          <w:sz w:val="24"/>
          <w:szCs w:val="24"/>
        </w:rPr>
        <w:t>ni il cui intelletto sia illuminato dalla luce di Dio e a cui Dio apra il cuore, in modo che il loro intelletto possa parlare all’intelletto degli altri e il loro cuore possa aprire il cuore degli altri. Soltanto attraverso uomini che sono toccati da Dio, Dio può far ritorno presso gli uomini”.</w:t>
      </w:r>
    </w:p>
    <w:p w:rsidR="00AA1749" w:rsidRPr="00031493" w:rsidRDefault="00AA1749" w:rsidP="00D8328F">
      <w:pPr>
        <w:jc w:val="both"/>
        <w:rPr>
          <w:rFonts w:ascii="Times New Roman" w:hAnsi="Times New Roman"/>
          <w:sz w:val="28"/>
          <w:szCs w:val="28"/>
        </w:rPr>
      </w:pPr>
      <w:r w:rsidRPr="00031493">
        <w:rPr>
          <w:rFonts w:ascii="Times New Roman" w:hAnsi="Times New Roman"/>
          <w:sz w:val="28"/>
          <w:szCs w:val="28"/>
        </w:rPr>
        <w:tab/>
        <w:t>È la conclusione della Conferenza per la consegna del premio san Benedetto "per la promozione della vita e della famiglia in Europa", tenuta a Subiaco, nel monastero di Santa Scolastica, dal card. Ratzinger il 1</w:t>
      </w:r>
      <w:r w:rsidR="004F19E1">
        <w:rPr>
          <w:rFonts w:ascii="Times New Roman" w:hAnsi="Times New Roman"/>
          <w:sz w:val="28"/>
          <w:szCs w:val="28"/>
        </w:rPr>
        <w:t xml:space="preserve">° aprile </w:t>
      </w:r>
      <w:r w:rsidRPr="00031493">
        <w:rPr>
          <w:rFonts w:ascii="Times New Roman" w:hAnsi="Times New Roman"/>
          <w:sz w:val="28"/>
          <w:szCs w:val="28"/>
        </w:rPr>
        <w:t>2005 (il giorno prima del passaggio al cielo di Giovanni Paolo II).</w:t>
      </w:r>
    </w:p>
    <w:p w:rsidR="008259BB" w:rsidRDefault="008259BB" w:rsidP="00BA199E">
      <w:pPr>
        <w:rPr>
          <w:rFonts w:ascii="Times New Roman" w:hAnsi="Times New Roman"/>
          <w:sz w:val="28"/>
          <w:szCs w:val="28"/>
        </w:rPr>
      </w:pPr>
    </w:p>
    <w:p w:rsidR="008259BB" w:rsidRDefault="008259BB" w:rsidP="00BA199E">
      <w:pPr>
        <w:rPr>
          <w:rFonts w:ascii="Times New Roman" w:hAnsi="Times New Roman"/>
          <w:sz w:val="28"/>
          <w:szCs w:val="28"/>
        </w:rPr>
      </w:pPr>
      <w:r>
        <w:rPr>
          <w:rFonts w:ascii="Times New Roman" w:hAnsi="Times New Roman"/>
          <w:sz w:val="28"/>
          <w:szCs w:val="28"/>
        </w:rPr>
        <w:t>SIGLIE E ABBREVIAZIONI</w:t>
      </w:r>
    </w:p>
    <w:p w:rsidR="004C5EB8" w:rsidRPr="00857489" w:rsidRDefault="004C5EB8" w:rsidP="00857489">
      <w:pPr>
        <w:spacing w:after="0" w:line="240" w:lineRule="auto"/>
        <w:rPr>
          <w:rFonts w:ascii="Times New Roman" w:hAnsi="Times New Roman"/>
          <w:sz w:val="24"/>
          <w:szCs w:val="24"/>
        </w:rPr>
      </w:pPr>
      <w:r w:rsidRPr="00857489">
        <w:rPr>
          <w:rFonts w:ascii="Times New Roman" w:hAnsi="Times New Roman"/>
          <w:sz w:val="24"/>
          <w:szCs w:val="24"/>
        </w:rPr>
        <w:t xml:space="preserve">DPF </w:t>
      </w:r>
      <w:r w:rsidRPr="00857489">
        <w:rPr>
          <w:rFonts w:ascii="Times New Roman" w:hAnsi="Times New Roman"/>
          <w:i/>
          <w:sz w:val="24"/>
          <w:szCs w:val="24"/>
        </w:rPr>
        <w:t>Direttorio di pastorale familiare</w:t>
      </w:r>
    </w:p>
    <w:p w:rsidR="008259BB" w:rsidRPr="00F34E43" w:rsidRDefault="005D5901" w:rsidP="00857489">
      <w:pPr>
        <w:spacing w:after="0" w:line="240" w:lineRule="auto"/>
        <w:rPr>
          <w:rFonts w:ascii="Times New Roman" w:hAnsi="Times New Roman"/>
          <w:i/>
          <w:sz w:val="24"/>
          <w:szCs w:val="24"/>
          <w:lang w:val="en-US"/>
        </w:rPr>
      </w:pPr>
      <w:r w:rsidRPr="00F34E43">
        <w:rPr>
          <w:rFonts w:ascii="Times New Roman" w:hAnsi="Times New Roman"/>
          <w:sz w:val="24"/>
          <w:szCs w:val="24"/>
          <w:lang w:val="en-US"/>
        </w:rPr>
        <w:t>FC</w:t>
      </w:r>
      <w:r w:rsidR="008259BB" w:rsidRPr="00F34E43">
        <w:rPr>
          <w:rFonts w:ascii="Times New Roman" w:hAnsi="Times New Roman"/>
          <w:sz w:val="24"/>
          <w:szCs w:val="24"/>
          <w:lang w:val="en-US"/>
        </w:rPr>
        <w:t xml:space="preserve"> </w:t>
      </w:r>
      <w:r w:rsidR="00602BA2" w:rsidRPr="00F34E43">
        <w:rPr>
          <w:rFonts w:ascii="Times New Roman" w:hAnsi="Times New Roman"/>
          <w:i/>
          <w:sz w:val="24"/>
          <w:szCs w:val="24"/>
          <w:lang w:val="en-US"/>
        </w:rPr>
        <w:t>F</w:t>
      </w:r>
      <w:r w:rsidR="008259BB" w:rsidRPr="00F34E43">
        <w:rPr>
          <w:rFonts w:ascii="Times New Roman" w:hAnsi="Times New Roman"/>
          <w:i/>
          <w:sz w:val="24"/>
          <w:szCs w:val="24"/>
          <w:lang w:val="en-US"/>
        </w:rPr>
        <w:t>amiliaris consortio</w:t>
      </w:r>
    </w:p>
    <w:p w:rsidR="004C5EB8" w:rsidRPr="00F34E43" w:rsidRDefault="005D5901" w:rsidP="00857489">
      <w:pPr>
        <w:spacing w:after="0" w:line="240" w:lineRule="auto"/>
        <w:rPr>
          <w:rFonts w:ascii="Times New Roman" w:hAnsi="Times New Roman"/>
          <w:sz w:val="24"/>
          <w:szCs w:val="24"/>
          <w:lang w:val="en-US"/>
        </w:rPr>
      </w:pPr>
      <w:r w:rsidRPr="00F34E43">
        <w:rPr>
          <w:rFonts w:ascii="Times New Roman" w:hAnsi="Times New Roman"/>
          <w:sz w:val="24"/>
          <w:szCs w:val="24"/>
          <w:lang w:val="en-US"/>
        </w:rPr>
        <w:t>GS</w:t>
      </w:r>
      <w:r w:rsidR="004C5EB8" w:rsidRPr="00F34E43">
        <w:rPr>
          <w:rFonts w:ascii="Times New Roman" w:hAnsi="Times New Roman"/>
          <w:sz w:val="24"/>
          <w:szCs w:val="24"/>
          <w:lang w:val="en-US"/>
        </w:rPr>
        <w:t xml:space="preserve"> </w:t>
      </w:r>
      <w:r w:rsidR="004C5EB8" w:rsidRPr="00F34E43">
        <w:rPr>
          <w:rFonts w:ascii="Times New Roman" w:hAnsi="Times New Roman"/>
          <w:i/>
          <w:sz w:val="24"/>
          <w:szCs w:val="24"/>
          <w:lang w:val="en-US"/>
        </w:rPr>
        <w:t>Gaudium et spes</w:t>
      </w:r>
    </w:p>
    <w:p w:rsidR="00602BA2" w:rsidRPr="00857489" w:rsidRDefault="00602BA2" w:rsidP="00857489">
      <w:pPr>
        <w:spacing w:after="0" w:line="240" w:lineRule="auto"/>
        <w:rPr>
          <w:rFonts w:ascii="Times New Roman" w:hAnsi="Times New Roman"/>
          <w:i/>
          <w:sz w:val="24"/>
          <w:szCs w:val="24"/>
        </w:rPr>
      </w:pPr>
      <w:r w:rsidRPr="00857489">
        <w:rPr>
          <w:rFonts w:ascii="Times New Roman" w:hAnsi="Times New Roman"/>
          <w:sz w:val="24"/>
          <w:szCs w:val="24"/>
        </w:rPr>
        <w:t xml:space="preserve">GSA </w:t>
      </w:r>
      <w:r w:rsidRPr="00857489">
        <w:rPr>
          <w:rFonts w:ascii="Times New Roman" w:hAnsi="Times New Roman"/>
          <w:i/>
          <w:sz w:val="24"/>
          <w:szCs w:val="24"/>
        </w:rPr>
        <w:t>Gratissimam sane</w:t>
      </w:r>
    </w:p>
    <w:p w:rsidR="004C5EB8" w:rsidRPr="00857489" w:rsidRDefault="004C5EB8" w:rsidP="00857489">
      <w:pPr>
        <w:spacing w:after="0" w:line="240" w:lineRule="auto"/>
        <w:rPr>
          <w:rFonts w:ascii="Times New Roman" w:hAnsi="Times New Roman"/>
          <w:i/>
          <w:sz w:val="24"/>
          <w:szCs w:val="24"/>
        </w:rPr>
      </w:pPr>
      <w:r w:rsidRPr="00857489">
        <w:rPr>
          <w:rFonts w:ascii="Times New Roman" w:hAnsi="Times New Roman"/>
          <w:sz w:val="24"/>
          <w:szCs w:val="24"/>
        </w:rPr>
        <w:t>HV</w:t>
      </w:r>
      <w:r w:rsidRPr="00857489">
        <w:rPr>
          <w:rFonts w:ascii="Times New Roman" w:hAnsi="Times New Roman"/>
          <w:i/>
          <w:sz w:val="24"/>
          <w:szCs w:val="24"/>
        </w:rPr>
        <w:t xml:space="preserve"> Humanae vitae</w:t>
      </w:r>
    </w:p>
    <w:p w:rsidR="004C5EB8" w:rsidRPr="00857489" w:rsidRDefault="004C5EB8" w:rsidP="00857489">
      <w:pPr>
        <w:spacing w:after="0" w:line="240" w:lineRule="auto"/>
        <w:rPr>
          <w:rFonts w:ascii="Times New Roman" w:hAnsi="Times New Roman"/>
          <w:i/>
          <w:sz w:val="24"/>
          <w:szCs w:val="24"/>
          <w:lang w:val="en-US"/>
        </w:rPr>
      </w:pPr>
      <w:r w:rsidRPr="00857489">
        <w:rPr>
          <w:rFonts w:ascii="Times New Roman" w:hAnsi="Times New Roman"/>
          <w:sz w:val="24"/>
          <w:szCs w:val="24"/>
          <w:lang w:val="en-US"/>
        </w:rPr>
        <w:t>LG</w:t>
      </w:r>
      <w:r w:rsidRPr="00857489">
        <w:rPr>
          <w:rFonts w:ascii="Times New Roman" w:hAnsi="Times New Roman"/>
          <w:i/>
          <w:sz w:val="24"/>
          <w:szCs w:val="24"/>
          <w:lang w:val="en-US"/>
        </w:rPr>
        <w:t xml:space="preserve"> Lumen Gentium</w:t>
      </w:r>
    </w:p>
    <w:p w:rsidR="004C5EB8" w:rsidRPr="00857489" w:rsidRDefault="004C5EB8" w:rsidP="00857489">
      <w:pPr>
        <w:spacing w:after="0" w:line="240" w:lineRule="auto"/>
        <w:rPr>
          <w:rFonts w:ascii="Times New Roman" w:hAnsi="Times New Roman"/>
          <w:i/>
          <w:sz w:val="24"/>
          <w:szCs w:val="24"/>
          <w:lang w:val="en-US"/>
        </w:rPr>
      </w:pPr>
      <w:r w:rsidRPr="00857489">
        <w:rPr>
          <w:rFonts w:ascii="Times New Roman" w:hAnsi="Times New Roman"/>
          <w:sz w:val="24"/>
          <w:szCs w:val="24"/>
          <w:lang w:val="en-US"/>
        </w:rPr>
        <w:t>RH</w:t>
      </w:r>
      <w:r w:rsidRPr="00857489">
        <w:rPr>
          <w:rFonts w:ascii="Times New Roman" w:hAnsi="Times New Roman"/>
          <w:i/>
          <w:sz w:val="24"/>
          <w:szCs w:val="24"/>
          <w:lang w:val="en-US"/>
        </w:rPr>
        <w:t xml:space="preserve"> Redemptor hominis</w:t>
      </w:r>
    </w:p>
    <w:p w:rsidR="004C5EB8" w:rsidRPr="00F34E43" w:rsidRDefault="004C5EB8" w:rsidP="00857489">
      <w:pPr>
        <w:spacing w:after="0" w:line="240" w:lineRule="auto"/>
        <w:rPr>
          <w:rFonts w:ascii="Times New Roman" w:hAnsi="Times New Roman"/>
          <w:sz w:val="24"/>
          <w:szCs w:val="24"/>
        </w:rPr>
      </w:pPr>
      <w:r w:rsidRPr="00F34E43">
        <w:rPr>
          <w:rFonts w:ascii="Times New Roman" w:hAnsi="Times New Roman"/>
          <w:sz w:val="24"/>
          <w:szCs w:val="24"/>
        </w:rPr>
        <w:t xml:space="preserve">RP </w:t>
      </w:r>
      <w:r w:rsidRPr="00F34E43">
        <w:rPr>
          <w:rFonts w:ascii="Times New Roman" w:hAnsi="Times New Roman"/>
          <w:i/>
          <w:sz w:val="24"/>
          <w:szCs w:val="24"/>
        </w:rPr>
        <w:t>Riconciliazione e penitenza</w:t>
      </w:r>
    </w:p>
    <w:p w:rsidR="004C5EB8" w:rsidRPr="00857489" w:rsidRDefault="004C5EB8" w:rsidP="00857489">
      <w:pPr>
        <w:spacing w:after="0" w:line="240" w:lineRule="auto"/>
        <w:rPr>
          <w:rFonts w:ascii="Times New Roman" w:hAnsi="Times New Roman"/>
          <w:sz w:val="24"/>
          <w:szCs w:val="24"/>
        </w:rPr>
      </w:pPr>
      <w:r w:rsidRPr="00857489">
        <w:rPr>
          <w:rFonts w:ascii="Times New Roman" w:hAnsi="Times New Roman"/>
          <w:sz w:val="24"/>
          <w:szCs w:val="24"/>
        </w:rPr>
        <w:t>VS</w:t>
      </w:r>
      <w:r w:rsidRPr="00857489">
        <w:rPr>
          <w:rFonts w:ascii="Times New Roman" w:hAnsi="Times New Roman"/>
          <w:i/>
          <w:sz w:val="24"/>
          <w:szCs w:val="24"/>
        </w:rPr>
        <w:t xml:space="preserve"> Veritatis splendor</w:t>
      </w:r>
    </w:p>
    <w:sectPr w:rsidR="004C5EB8" w:rsidRPr="00857489">
      <w:head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B57" w:rsidRDefault="00EF3B57" w:rsidP="00A4348B">
      <w:pPr>
        <w:spacing w:after="0" w:line="240" w:lineRule="auto"/>
      </w:pPr>
      <w:r>
        <w:separator/>
      </w:r>
    </w:p>
  </w:endnote>
  <w:endnote w:type="continuationSeparator" w:id="0">
    <w:p w:rsidR="00EF3B57" w:rsidRDefault="00EF3B57" w:rsidP="00A434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B57" w:rsidRDefault="00EF3B57" w:rsidP="00A4348B">
      <w:pPr>
        <w:spacing w:after="0" w:line="240" w:lineRule="auto"/>
      </w:pPr>
      <w:r>
        <w:separator/>
      </w:r>
    </w:p>
  </w:footnote>
  <w:footnote w:type="continuationSeparator" w:id="0">
    <w:p w:rsidR="00EF3B57" w:rsidRDefault="00EF3B57" w:rsidP="00A4348B">
      <w:pPr>
        <w:spacing w:after="0" w:line="240" w:lineRule="auto"/>
      </w:pPr>
      <w:r>
        <w:continuationSeparator/>
      </w:r>
    </w:p>
  </w:footnote>
  <w:footnote w:id="1">
    <w:p w:rsidR="00AC2082" w:rsidRPr="007E2553" w:rsidRDefault="00AC2082" w:rsidP="00AC2082">
      <w:pPr>
        <w:pStyle w:val="Testonotaapidipagina"/>
        <w:ind w:firstLine="284"/>
        <w:jc w:val="both"/>
        <w:rPr>
          <w:sz w:val="18"/>
          <w:szCs w:val="18"/>
          <w:lang w:val="it-IT"/>
        </w:rPr>
      </w:pPr>
      <w:r w:rsidRPr="007E2553">
        <w:rPr>
          <w:rStyle w:val="Rimandonotaapidipagina"/>
          <w:sz w:val="18"/>
          <w:szCs w:val="18"/>
        </w:rPr>
        <w:footnoteRef/>
      </w:r>
      <w:r w:rsidRPr="007E2553">
        <w:rPr>
          <w:sz w:val="18"/>
          <w:szCs w:val="18"/>
        </w:rPr>
        <w:t xml:space="preserve"> </w:t>
      </w:r>
      <w:r>
        <w:rPr>
          <w:sz w:val="18"/>
          <w:szCs w:val="18"/>
          <w:lang w:val="it-IT"/>
        </w:rPr>
        <w:t xml:space="preserve">"Incontro delle Famiglie, io c’ero". </w:t>
      </w:r>
      <w:r w:rsidRPr="007E2553">
        <w:rPr>
          <w:sz w:val="18"/>
          <w:szCs w:val="18"/>
          <w:lang w:val="it-IT"/>
        </w:rPr>
        <w:t xml:space="preserve">Vi segnalo il </w:t>
      </w:r>
      <w:r w:rsidRPr="007A03ED">
        <w:rPr>
          <w:i/>
          <w:sz w:val="18"/>
          <w:szCs w:val="18"/>
          <w:lang w:val="it-IT"/>
        </w:rPr>
        <w:t>link</w:t>
      </w:r>
      <w:r w:rsidRPr="007E2553">
        <w:rPr>
          <w:sz w:val="18"/>
          <w:szCs w:val="18"/>
          <w:lang w:val="it-IT"/>
        </w:rPr>
        <w:t xml:space="preserve"> su</w:t>
      </w:r>
      <w:r>
        <w:rPr>
          <w:sz w:val="18"/>
          <w:szCs w:val="18"/>
          <w:lang w:val="it-IT"/>
        </w:rPr>
        <w:t xml:space="preserve"> </w:t>
      </w:r>
      <w:r w:rsidRPr="00003C7D">
        <w:rPr>
          <w:i/>
          <w:iCs/>
          <w:sz w:val="18"/>
          <w:szCs w:val="18"/>
        </w:rPr>
        <w:t>http://www.avvenire.it/Chiesa/Pagine/guestbook-festa-famiglia.aspx</w:t>
      </w:r>
      <w:r w:rsidRPr="00003C7D">
        <w:rPr>
          <w:i/>
          <w:iCs/>
          <w:sz w:val="18"/>
          <w:szCs w:val="18"/>
          <w:lang w:val="it-IT"/>
        </w:rPr>
        <w:t>.</w:t>
      </w:r>
    </w:p>
  </w:footnote>
  <w:footnote w:id="2">
    <w:p w:rsidR="00AC2082" w:rsidRPr="007E2553" w:rsidRDefault="00AC2082" w:rsidP="00AC2082">
      <w:pPr>
        <w:pStyle w:val="Testonotaapidipagina"/>
        <w:ind w:firstLine="284"/>
        <w:jc w:val="both"/>
        <w:rPr>
          <w:sz w:val="18"/>
          <w:szCs w:val="18"/>
          <w:lang w:val="it-IT"/>
        </w:rPr>
      </w:pPr>
      <w:r w:rsidRPr="007E2553">
        <w:rPr>
          <w:rStyle w:val="Rimandonotaapidipagina"/>
          <w:sz w:val="18"/>
          <w:szCs w:val="18"/>
        </w:rPr>
        <w:footnoteRef/>
      </w:r>
      <w:r w:rsidRPr="007E2553">
        <w:rPr>
          <w:sz w:val="18"/>
          <w:szCs w:val="18"/>
          <w:lang w:val="it-IT"/>
        </w:rPr>
        <w:t xml:space="preserve"> FC 51.</w:t>
      </w:r>
    </w:p>
  </w:footnote>
  <w:footnote w:id="3">
    <w:p w:rsidR="00AC2082" w:rsidRPr="007E2553" w:rsidRDefault="00AC2082" w:rsidP="00AC2082">
      <w:pPr>
        <w:pStyle w:val="Testonotaapidipagina"/>
        <w:ind w:firstLine="284"/>
        <w:jc w:val="both"/>
        <w:rPr>
          <w:sz w:val="18"/>
          <w:szCs w:val="18"/>
          <w:lang w:val="it-IT"/>
        </w:rPr>
      </w:pPr>
      <w:r w:rsidRPr="007E2553">
        <w:rPr>
          <w:rStyle w:val="Rimandonotaapidipagina"/>
          <w:sz w:val="18"/>
          <w:szCs w:val="18"/>
        </w:rPr>
        <w:footnoteRef/>
      </w:r>
      <w:r w:rsidRPr="007E2553">
        <w:rPr>
          <w:sz w:val="18"/>
          <w:szCs w:val="18"/>
        </w:rPr>
        <w:t xml:space="preserve"> </w:t>
      </w:r>
      <w:r w:rsidRPr="007E2553">
        <w:rPr>
          <w:sz w:val="18"/>
          <w:szCs w:val="18"/>
          <w:lang w:val="it-IT"/>
        </w:rPr>
        <w:t>Gen 2, 24, citato da Gesù in Mt 19, 5</w:t>
      </w:r>
      <w:r>
        <w:rPr>
          <w:sz w:val="18"/>
          <w:szCs w:val="18"/>
          <w:lang w:val="it-IT"/>
        </w:rPr>
        <w:t>.</w:t>
      </w:r>
    </w:p>
  </w:footnote>
  <w:footnote w:id="4">
    <w:p w:rsidR="00AC2082" w:rsidRPr="007E2553" w:rsidRDefault="00AC2082" w:rsidP="00AC2082">
      <w:pPr>
        <w:pStyle w:val="Testonotaapidipagina"/>
        <w:ind w:firstLine="284"/>
        <w:jc w:val="both"/>
        <w:rPr>
          <w:sz w:val="18"/>
          <w:szCs w:val="18"/>
          <w:lang w:val="en-US"/>
        </w:rPr>
      </w:pPr>
      <w:r w:rsidRPr="007E2553">
        <w:rPr>
          <w:rStyle w:val="Rimandonotaapidipagina"/>
          <w:sz w:val="18"/>
          <w:szCs w:val="18"/>
        </w:rPr>
        <w:footnoteRef/>
      </w:r>
      <w:r w:rsidRPr="007E2553">
        <w:rPr>
          <w:sz w:val="18"/>
          <w:szCs w:val="18"/>
        </w:rPr>
        <w:t xml:space="preserve"> </w:t>
      </w:r>
      <w:r w:rsidRPr="007E2553">
        <w:rPr>
          <w:sz w:val="18"/>
          <w:szCs w:val="18"/>
          <w:lang w:val="en-US"/>
        </w:rPr>
        <w:t xml:space="preserve">Cf Gv 17, 20-21; Rom 12, </w:t>
      </w:r>
      <w:r>
        <w:rPr>
          <w:sz w:val="18"/>
          <w:szCs w:val="18"/>
          <w:lang w:val="en-US"/>
        </w:rPr>
        <w:t>4-5; 1 Cor 12, 12-30; Ef 4, 4-6.</w:t>
      </w:r>
    </w:p>
  </w:footnote>
  <w:footnote w:id="5">
    <w:p w:rsidR="00AC2082" w:rsidRPr="007E2553" w:rsidRDefault="00AC2082" w:rsidP="00AC2082">
      <w:pPr>
        <w:pStyle w:val="Testonotaapidipagina"/>
        <w:ind w:firstLine="284"/>
        <w:jc w:val="both"/>
        <w:rPr>
          <w:sz w:val="18"/>
          <w:szCs w:val="18"/>
          <w:lang w:val="it-IT"/>
        </w:rPr>
      </w:pPr>
      <w:r w:rsidRPr="007E2553">
        <w:rPr>
          <w:rStyle w:val="Rimandonotaapidipagina"/>
          <w:sz w:val="18"/>
          <w:szCs w:val="18"/>
        </w:rPr>
        <w:footnoteRef/>
      </w:r>
      <w:r w:rsidRPr="007E2553">
        <w:rPr>
          <w:sz w:val="18"/>
          <w:szCs w:val="18"/>
        </w:rPr>
        <w:t xml:space="preserve"> </w:t>
      </w:r>
      <w:r w:rsidRPr="007E2553">
        <w:rPr>
          <w:sz w:val="18"/>
          <w:szCs w:val="18"/>
          <w:lang w:val="it-IT"/>
        </w:rPr>
        <w:t>Era l'esempio che con grande umiltà faceva p. Raniero Cantalamessa a Rimini a fine aprile 1998.</w:t>
      </w:r>
    </w:p>
  </w:footnote>
  <w:footnote w:id="6">
    <w:p w:rsidR="00AC2082" w:rsidRPr="007E2553" w:rsidRDefault="00AC2082" w:rsidP="00AC2082">
      <w:pPr>
        <w:pStyle w:val="Testonotaapidipagina"/>
        <w:ind w:firstLine="284"/>
        <w:jc w:val="both"/>
        <w:rPr>
          <w:sz w:val="18"/>
          <w:szCs w:val="18"/>
          <w:lang w:val="it-IT"/>
        </w:rPr>
      </w:pPr>
      <w:r w:rsidRPr="007E2553">
        <w:rPr>
          <w:rStyle w:val="Rimandonotaapidipagina"/>
          <w:sz w:val="18"/>
          <w:szCs w:val="18"/>
        </w:rPr>
        <w:footnoteRef/>
      </w:r>
      <w:r w:rsidRPr="007E2553">
        <w:rPr>
          <w:sz w:val="18"/>
          <w:szCs w:val="18"/>
        </w:rPr>
        <w:t xml:space="preserve"> </w:t>
      </w:r>
      <w:r w:rsidRPr="007E2553">
        <w:rPr>
          <w:sz w:val="18"/>
          <w:szCs w:val="18"/>
          <w:lang w:val="it-IT"/>
        </w:rPr>
        <w:t>Su cui ha così bene insistito mons. Mani.</w:t>
      </w:r>
    </w:p>
  </w:footnote>
  <w:footnote w:id="7">
    <w:p w:rsidR="00AC2082" w:rsidRPr="005D0599" w:rsidRDefault="00AC2082" w:rsidP="00AC2082">
      <w:pPr>
        <w:pStyle w:val="Testonotaapidipagina"/>
        <w:ind w:firstLine="284"/>
        <w:jc w:val="both"/>
        <w:rPr>
          <w:sz w:val="18"/>
          <w:szCs w:val="18"/>
        </w:rPr>
      </w:pPr>
      <w:r w:rsidRPr="007E2553">
        <w:rPr>
          <w:rStyle w:val="Rimandonotaapidipagina"/>
          <w:sz w:val="18"/>
          <w:szCs w:val="18"/>
        </w:rPr>
        <w:footnoteRef/>
      </w:r>
      <w:r>
        <w:rPr>
          <w:sz w:val="18"/>
          <w:szCs w:val="18"/>
        </w:rPr>
        <w:t xml:space="preserve"> </w:t>
      </w:r>
      <w:r w:rsidRPr="007E2553">
        <w:rPr>
          <w:sz w:val="18"/>
          <w:szCs w:val="18"/>
        </w:rPr>
        <w:t xml:space="preserve">MARSHALL </w:t>
      </w:r>
      <w:r>
        <w:rPr>
          <w:sz w:val="18"/>
          <w:szCs w:val="18"/>
        </w:rPr>
        <w:t>B.</w:t>
      </w:r>
      <w:r w:rsidRPr="007E2553">
        <w:rPr>
          <w:sz w:val="18"/>
          <w:szCs w:val="18"/>
        </w:rPr>
        <w:t xml:space="preserve">, </w:t>
      </w:r>
      <w:r w:rsidRPr="007E2553">
        <w:rPr>
          <w:i/>
          <w:sz w:val="18"/>
          <w:szCs w:val="18"/>
        </w:rPr>
        <w:t>A ogni uomo un soldo</w:t>
      </w:r>
      <w:r>
        <w:rPr>
          <w:sz w:val="18"/>
          <w:szCs w:val="18"/>
        </w:rPr>
        <w:t>, Longanesi, Milano 1959.</w:t>
      </w:r>
    </w:p>
  </w:footnote>
  <w:footnote w:id="8">
    <w:p w:rsidR="00AC2082" w:rsidRPr="007E2553" w:rsidRDefault="00AC2082" w:rsidP="00AC2082">
      <w:pPr>
        <w:pStyle w:val="Testonotaapidipagina"/>
        <w:ind w:firstLine="284"/>
        <w:jc w:val="both"/>
        <w:rPr>
          <w:sz w:val="18"/>
          <w:szCs w:val="18"/>
        </w:rPr>
      </w:pPr>
      <w:r w:rsidRPr="007E2553">
        <w:rPr>
          <w:rStyle w:val="Rimandonotaapidipagina"/>
          <w:sz w:val="18"/>
          <w:szCs w:val="18"/>
        </w:rPr>
        <w:footnoteRef/>
      </w:r>
      <w:r w:rsidRPr="007E2553">
        <w:rPr>
          <w:sz w:val="18"/>
          <w:szCs w:val="18"/>
        </w:rPr>
        <w:t xml:space="preserve"> RAVASI G., </w:t>
      </w:r>
      <w:r w:rsidRPr="007E2553">
        <w:rPr>
          <w:i/>
          <w:sz w:val="18"/>
          <w:szCs w:val="18"/>
        </w:rPr>
        <w:t>Mattutino. Sposati e indifferenti</w:t>
      </w:r>
      <w:r w:rsidRPr="007E2553">
        <w:rPr>
          <w:sz w:val="18"/>
          <w:szCs w:val="18"/>
        </w:rPr>
        <w:t>,</w:t>
      </w:r>
      <w:r w:rsidRPr="007E2553">
        <w:rPr>
          <w:i/>
          <w:sz w:val="18"/>
          <w:szCs w:val="18"/>
        </w:rPr>
        <w:t xml:space="preserve"> </w:t>
      </w:r>
      <w:r w:rsidRPr="007E2553">
        <w:rPr>
          <w:sz w:val="18"/>
          <w:szCs w:val="18"/>
        </w:rPr>
        <w:t xml:space="preserve">in </w:t>
      </w:r>
      <w:r w:rsidRPr="007E2553">
        <w:rPr>
          <w:i/>
          <w:sz w:val="18"/>
          <w:szCs w:val="18"/>
        </w:rPr>
        <w:t>Avvenire</w:t>
      </w:r>
      <w:r w:rsidRPr="007E2553">
        <w:rPr>
          <w:sz w:val="18"/>
          <w:szCs w:val="18"/>
        </w:rPr>
        <w:t>, 6-2-2002, p. 1.</w:t>
      </w:r>
    </w:p>
  </w:footnote>
  <w:footnote w:id="9">
    <w:p w:rsidR="00AC2082" w:rsidRPr="007E2553" w:rsidRDefault="00AC2082" w:rsidP="00AC2082">
      <w:pPr>
        <w:pStyle w:val="Testonotaapidipagina"/>
        <w:ind w:firstLine="284"/>
        <w:contextualSpacing/>
        <w:jc w:val="both"/>
        <w:rPr>
          <w:sz w:val="18"/>
          <w:szCs w:val="18"/>
        </w:rPr>
      </w:pPr>
      <w:r w:rsidRPr="007E2553">
        <w:rPr>
          <w:rStyle w:val="Rimandonotaapidipagina"/>
          <w:sz w:val="18"/>
          <w:szCs w:val="18"/>
        </w:rPr>
        <w:footnoteRef/>
      </w:r>
      <w:r w:rsidRPr="007E2553">
        <w:rPr>
          <w:sz w:val="18"/>
          <w:szCs w:val="18"/>
        </w:rPr>
        <w:t xml:space="preserve"> Lettera in </w:t>
      </w:r>
      <w:r w:rsidRPr="007E2553">
        <w:rPr>
          <w:i/>
          <w:sz w:val="18"/>
          <w:szCs w:val="18"/>
        </w:rPr>
        <w:t>Forum</w:t>
      </w:r>
      <w:r w:rsidRPr="007E2553">
        <w:rPr>
          <w:sz w:val="18"/>
          <w:szCs w:val="18"/>
        </w:rPr>
        <w:t xml:space="preserve">, in </w:t>
      </w:r>
      <w:r w:rsidRPr="007E2553">
        <w:rPr>
          <w:i/>
          <w:sz w:val="18"/>
          <w:szCs w:val="18"/>
        </w:rPr>
        <w:t>Avvenire</w:t>
      </w:r>
      <w:r w:rsidRPr="007E2553">
        <w:rPr>
          <w:sz w:val="18"/>
          <w:szCs w:val="18"/>
        </w:rPr>
        <w:t>, 25-9-2005, p. 31.</w:t>
      </w:r>
    </w:p>
  </w:footnote>
  <w:footnote w:id="10">
    <w:p w:rsidR="00AC2082" w:rsidRPr="007E2553" w:rsidRDefault="00AC2082" w:rsidP="00AC2082">
      <w:pPr>
        <w:spacing w:after="0" w:line="240" w:lineRule="auto"/>
        <w:ind w:firstLine="284"/>
        <w:contextualSpacing/>
        <w:jc w:val="both"/>
        <w:rPr>
          <w:rFonts w:ascii="Times New Roman" w:hAnsi="Times New Roman"/>
          <w:sz w:val="18"/>
          <w:szCs w:val="18"/>
        </w:rPr>
      </w:pPr>
      <w:r w:rsidRPr="007E2553">
        <w:rPr>
          <w:rStyle w:val="Rimandonotaapidipagina"/>
          <w:rFonts w:ascii="Times New Roman" w:hAnsi="Times New Roman"/>
          <w:sz w:val="18"/>
          <w:szCs w:val="18"/>
        </w:rPr>
        <w:footnoteRef/>
      </w:r>
      <w:r w:rsidRPr="007E2553">
        <w:rPr>
          <w:rFonts w:ascii="Times New Roman" w:hAnsi="Times New Roman"/>
          <w:sz w:val="18"/>
          <w:szCs w:val="18"/>
        </w:rPr>
        <w:t xml:space="preserve"> Cf OGNIBENI B., </w:t>
      </w:r>
      <w:r w:rsidRPr="007E2553">
        <w:rPr>
          <w:rFonts w:ascii="Times New Roman" w:hAnsi="Times New Roman"/>
          <w:i/>
          <w:sz w:val="18"/>
          <w:szCs w:val="18"/>
        </w:rPr>
        <w:t>Il matrimonio alla luce del Nuovo Testamento</w:t>
      </w:r>
      <w:r w:rsidRPr="007E2553">
        <w:rPr>
          <w:rFonts w:ascii="Times New Roman" w:hAnsi="Times New Roman"/>
          <w:sz w:val="18"/>
          <w:szCs w:val="18"/>
        </w:rPr>
        <w:t xml:space="preserve">, Lateran university Press 2007; RASTOIN M., </w:t>
      </w:r>
      <w:r w:rsidRPr="007E2553">
        <w:rPr>
          <w:rFonts w:ascii="Times New Roman" w:hAnsi="Times New Roman"/>
          <w:i/>
          <w:sz w:val="18"/>
          <w:szCs w:val="18"/>
        </w:rPr>
        <w:t>L'alleanza coniugale nella Bibbia</w:t>
      </w:r>
      <w:r w:rsidRPr="007E2553">
        <w:rPr>
          <w:rFonts w:ascii="Times New Roman" w:hAnsi="Times New Roman"/>
          <w:sz w:val="18"/>
          <w:szCs w:val="18"/>
        </w:rPr>
        <w:t xml:space="preserve">, in </w:t>
      </w:r>
      <w:r w:rsidRPr="007E2553">
        <w:rPr>
          <w:rFonts w:ascii="Times New Roman" w:hAnsi="Times New Roman"/>
          <w:i/>
          <w:sz w:val="18"/>
          <w:szCs w:val="18"/>
        </w:rPr>
        <w:t>La Civiltà Cattolica</w:t>
      </w:r>
      <w:r w:rsidRPr="007E2553">
        <w:rPr>
          <w:rFonts w:ascii="Times New Roman" w:hAnsi="Times New Roman"/>
          <w:sz w:val="18"/>
          <w:szCs w:val="18"/>
        </w:rPr>
        <w:t xml:space="preserve"> 163 (2012) 2, pp. 463-471.</w:t>
      </w:r>
    </w:p>
  </w:footnote>
  <w:footnote w:id="11">
    <w:p w:rsidR="00AC2082" w:rsidRPr="007E2553" w:rsidRDefault="00AC2082" w:rsidP="00AC2082">
      <w:pPr>
        <w:spacing w:after="0" w:line="240" w:lineRule="auto"/>
        <w:ind w:firstLine="284"/>
        <w:contextualSpacing/>
        <w:jc w:val="both"/>
        <w:rPr>
          <w:rFonts w:ascii="Times New Roman" w:hAnsi="Times New Roman"/>
          <w:sz w:val="18"/>
          <w:szCs w:val="18"/>
        </w:rPr>
      </w:pPr>
      <w:r w:rsidRPr="007E2553">
        <w:rPr>
          <w:rStyle w:val="Rimandonotaapidipagina"/>
          <w:rFonts w:ascii="Times New Roman" w:hAnsi="Times New Roman"/>
          <w:sz w:val="18"/>
          <w:szCs w:val="18"/>
        </w:rPr>
        <w:footnoteRef/>
      </w:r>
      <w:r w:rsidRPr="007E2553">
        <w:rPr>
          <w:rFonts w:ascii="Times New Roman" w:hAnsi="Times New Roman"/>
          <w:sz w:val="18"/>
          <w:szCs w:val="18"/>
        </w:rPr>
        <w:t xml:space="preserve"> Cf BONETTI R. (a cura di), </w:t>
      </w:r>
      <w:r w:rsidRPr="007E2553">
        <w:rPr>
          <w:rFonts w:ascii="Times New Roman" w:hAnsi="Times New Roman"/>
          <w:i/>
          <w:sz w:val="18"/>
          <w:szCs w:val="18"/>
        </w:rPr>
        <w:t>Cristo Sposo della Chiesa Sposa. Sorgente e modello della spiritualità coniugale e familiare</w:t>
      </w:r>
      <w:r w:rsidRPr="007E2553">
        <w:rPr>
          <w:rFonts w:ascii="Times New Roman" w:hAnsi="Times New Roman"/>
          <w:sz w:val="18"/>
          <w:szCs w:val="18"/>
        </w:rPr>
        <w:t>, Città Nuova, Roma 1998.</w:t>
      </w:r>
    </w:p>
  </w:footnote>
  <w:footnote w:id="12">
    <w:p w:rsidR="00AC2082" w:rsidRPr="00F34E43" w:rsidRDefault="00AC2082" w:rsidP="00AC2082">
      <w:pPr>
        <w:spacing w:after="0" w:line="240" w:lineRule="auto"/>
        <w:ind w:firstLine="284"/>
        <w:contextualSpacing/>
        <w:jc w:val="both"/>
        <w:rPr>
          <w:rFonts w:ascii="Times New Roman" w:hAnsi="Times New Roman"/>
          <w:sz w:val="18"/>
          <w:szCs w:val="18"/>
          <w:lang w:val="en-US"/>
        </w:rPr>
      </w:pPr>
      <w:r w:rsidRPr="007E2553">
        <w:rPr>
          <w:rStyle w:val="Rimandonotaapidipagina"/>
          <w:rFonts w:ascii="Times New Roman" w:hAnsi="Times New Roman"/>
          <w:sz w:val="18"/>
          <w:szCs w:val="18"/>
        </w:rPr>
        <w:footnoteRef/>
      </w:r>
      <w:r w:rsidRPr="00F34E43">
        <w:rPr>
          <w:rFonts w:ascii="Times New Roman" w:hAnsi="Times New Roman"/>
          <w:sz w:val="18"/>
          <w:szCs w:val="18"/>
          <w:lang w:val="en-US"/>
        </w:rPr>
        <w:t xml:space="preserve"> 1 Pt 3, 1-5.</w:t>
      </w:r>
    </w:p>
  </w:footnote>
  <w:footnote w:id="13">
    <w:p w:rsidR="00AC2082" w:rsidRPr="00F34E43" w:rsidRDefault="00AC2082" w:rsidP="00AC2082">
      <w:pPr>
        <w:pStyle w:val="Testonotaapidipagina"/>
        <w:ind w:firstLine="284"/>
        <w:contextualSpacing/>
        <w:jc w:val="both"/>
        <w:rPr>
          <w:sz w:val="18"/>
          <w:szCs w:val="18"/>
          <w:lang w:val="en-US"/>
        </w:rPr>
      </w:pPr>
      <w:r w:rsidRPr="007E2553">
        <w:rPr>
          <w:rStyle w:val="Rimandonotaapidipagina"/>
          <w:sz w:val="18"/>
          <w:szCs w:val="18"/>
        </w:rPr>
        <w:footnoteRef/>
      </w:r>
      <w:r w:rsidRPr="007E2553">
        <w:rPr>
          <w:sz w:val="18"/>
          <w:szCs w:val="18"/>
        </w:rPr>
        <w:t xml:space="preserve"> </w:t>
      </w:r>
      <w:r w:rsidRPr="00F34E43">
        <w:rPr>
          <w:sz w:val="18"/>
          <w:szCs w:val="18"/>
          <w:lang w:val="en-US"/>
        </w:rPr>
        <w:t>Cf Mc 2, 1-12.</w:t>
      </w:r>
    </w:p>
  </w:footnote>
  <w:footnote w:id="14">
    <w:p w:rsidR="00AC2082" w:rsidRPr="00F34E43" w:rsidRDefault="00AC2082" w:rsidP="00AC2082">
      <w:pPr>
        <w:pStyle w:val="Testonotaapidipagina"/>
        <w:ind w:firstLine="284"/>
        <w:contextualSpacing/>
        <w:jc w:val="both"/>
        <w:rPr>
          <w:sz w:val="18"/>
          <w:szCs w:val="18"/>
          <w:lang w:val="en-US"/>
        </w:rPr>
      </w:pPr>
      <w:r w:rsidRPr="007E2553">
        <w:rPr>
          <w:rStyle w:val="Rimandonotaapidipagina"/>
          <w:sz w:val="18"/>
          <w:szCs w:val="18"/>
        </w:rPr>
        <w:footnoteRef/>
      </w:r>
      <w:r w:rsidRPr="007E2553">
        <w:rPr>
          <w:sz w:val="18"/>
          <w:szCs w:val="18"/>
        </w:rPr>
        <w:t xml:space="preserve"> </w:t>
      </w:r>
      <w:r w:rsidRPr="00F34E43">
        <w:rPr>
          <w:sz w:val="18"/>
          <w:szCs w:val="18"/>
          <w:lang w:val="en-US"/>
        </w:rPr>
        <w:t>Lc 15, 11-32.</w:t>
      </w:r>
    </w:p>
  </w:footnote>
  <w:footnote w:id="15">
    <w:p w:rsidR="00AC2082" w:rsidRPr="00F34E43" w:rsidRDefault="00AC2082" w:rsidP="00AC2082">
      <w:pPr>
        <w:pStyle w:val="Testonotaapidipagina"/>
        <w:ind w:firstLine="284"/>
        <w:jc w:val="both"/>
        <w:rPr>
          <w:sz w:val="18"/>
          <w:szCs w:val="18"/>
          <w:lang w:val="en-US"/>
        </w:rPr>
      </w:pPr>
      <w:r w:rsidRPr="007E2553">
        <w:rPr>
          <w:rStyle w:val="Rimandonotaapidipagina"/>
          <w:sz w:val="18"/>
          <w:szCs w:val="18"/>
        </w:rPr>
        <w:footnoteRef/>
      </w:r>
      <w:r w:rsidRPr="007E2553">
        <w:rPr>
          <w:sz w:val="18"/>
          <w:szCs w:val="18"/>
        </w:rPr>
        <w:t xml:space="preserve"> </w:t>
      </w:r>
      <w:r w:rsidRPr="00F34E43">
        <w:rPr>
          <w:sz w:val="18"/>
          <w:szCs w:val="18"/>
          <w:lang w:val="en-US"/>
        </w:rPr>
        <w:t>Gv 2, 1-11.</w:t>
      </w:r>
    </w:p>
  </w:footnote>
  <w:footnote w:id="16">
    <w:p w:rsidR="00AC2082" w:rsidRPr="007E2553" w:rsidRDefault="00AC2082" w:rsidP="00AC2082">
      <w:pPr>
        <w:autoSpaceDE w:val="0"/>
        <w:autoSpaceDN w:val="0"/>
        <w:adjustRightInd w:val="0"/>
        <w:spacing w:after="0" w:line="240" w:lineRule="auto"/>
        <w:ind w:firstLine="284"/>
        <w:contextualSpacing/>
        <w:jc w:val="both"/>
        <w:rPr>
          <w:rFonts w:ascii="Times New Roman" w:hAnsi="Times New Roman"/>
          <w:sz w:val="18"/>
          <w:szCs w:val="18"/>
        </w:rPr>
      </w:pPr>
      <w:r w:rsidRPr="007E2553">
        <w:rPr>
          <w:rStyle w:val="Rimandonotaapidipagina"/>
          <w:rFonts w:ascii="Times New Roman" w:hAnsi="Times New Roman"/>
          <w:sz w:val="18"/>
          <w:szCs w:val="18"/>
        </w:rPr>
        <w:footnoteRef/>
      </w:r>
      <w:r w:rsidRPr="007E2553">
        <w:rPr>
          <w:rFonts w:ascii="Times New Roman" w:hAnsi="Times New Roman"/>
          <w:sz w:val="18"/>
          <w:szCs w:val="18"/>
        </w:rPr>
        <w:t xml:space="preserve"> S. AGOSTINO, </w:t>
      </w:r>
      <w:r w:rsidRPr="007E2553">
        <w:rPr>
          <w:rFonts w:ascii="Times New Roman" w:hAnsi="Times New Roman"/>
          <w:i/>
          <w:iCs/>
          <w:sz w:val="18"/>
          <w:szCs w:val="18"/>
        </w:rPr>
        <w:t>Commento al Vangelo di san Giovanni</w:t>
      </w:r>
      <w:r w:rsidRPr="007E2553">
        <w:rPr>
          <w:rFonts w:ascii="Times New Roman" w:hAnsi="Times New Roman"/>
          <w:sz w:val="18"/>
          <w:szCs w:val="18"/>
        </w:rPr>
        <w:t xml:space="preserve"> Discorsi VIII-X, Roma 1973, </w:t>
      </w:r>
      <w:r>
        <w:rPr>
          <w:rFonts w:ascii="Times New Roman" w:hAnsi="Times New Roman"/>
          <w:sz w:val="18"/>
          <w:szCs w:val="18"/>
        </w:rPr>
        <w:t>vol. I</w:t>
      </w:r>
      <w:r w:rsidRPr="007E2553">
        <w:rPr>
          <w:rFonts w:ascii="Times New Roman" w:hAnsi="Times New Roman"/>
          <w:sz w:val="18"/>
          <w:szCs w:val="18"/>
        </w:rPr>
        <w:t>, p. 141. In corsivo 2 Cor 11, 2.</w:t>
      </w:r>
    </w:p>
  </w:footnote>
  <w:footnote w:id="17">
    <w:p w:rsidR="00AC2082" w:rsidRPr="007E2553" w:rsidRDefault="00AC2082" w:rsidP="00AC2082">
      <w:pPr>
        <w:autoSpaceDE w:val="0"/>
        <w:autoSpaceDN w:val="0"/>
        <w:adjustRightInd w:val="0"/>
        <w:spacing w:after="0" w:line="240" w:lineRule="auto"/>
        <w:ind w:firstLine="284"/>
        <w:contextualSpacing/>
        <w:jc w:val="both"/>
        <w:rPr>
          <w:rFonts w:ascii="Times New Roman" w:hAnsi="Times New Roman"/>
          <w:sz w:val="18"/>
          <w:szCs w:val="18"/>
        </w:rPr>
      </w:pPr>
      <w:r w:rsidRPr="007E2553">
        <w:rPr>
          <w:rStyle w:val="Rimandonotaapidipagina"/>
          <w:rFonts w:ascii="Times New Roman" w:hAnsi="Times New Roman"/>
          <w:sz w:val="18"/>
          <w:szCs w:val="18"/>
        </w:rPr>
        <w:footnoteRef/>
      </w:r>
      <w:r w:rsidRPr="007E2553">
        <w:rPr>
          <w:rFonts w:ascii="Times New Roman" w:hAnsi="Times New Roman"/>
          <w:sz w:val="18"/>
          <w:szCs w:val="18"/>
        </w:rPr>
        <w:t xml:space="preserve"> Cf Mc 2, 19-20.</w:t>
      </w:r>
    </w:p>
  </w:footnote>
  <w:footnote w:id="18">
    <w:p w:rsidR="00AC2082" w:rsidRPr="007E2553" w:rsidRDefault="00AC2082" w:rsidP="00AC2082">
      <w:pPr>
        <w:autoSpaceDE w:val="0"/>
        <w:autoSpaceDN w:val="0"/>
        <w:adjustRightInd w:val="0"/>
        <w:spacing w:after="0" w:line="240" w:lineRule="auto"/>
        <w:ind w:firstLine="284"/>
        <w:contextualSpacing/>
        <w:jc w:val="both"/>
        <w:rPr>
          <w:rFonts w:ascii="Times New Roman" w:hAnsi="Times New Roman"/>
          <w:sz w:val="18"/>
          <w:szCs w:val="18"/>
        </w:rPr>
      </w:pPr>
      <w:r w:rsidRPr="007E2553">
        <w:rPr>
          <w:rStyle w:val="Rimandonotaapidipagina"/>
          <w:rFonts w:ascii="Times New Roman" w:hAnsi="Times New Roman"/>
          <w:sz w:val="18"/>
          <w:szCs w:val="18"/>
        </w:rPr>
        <w:footnoteRef/>
      </w:r>
      <w:r w:rsidRPr="007E2553">
        <w:rPr>
          <w:rFonts w:ascii="Times New Roman" w:hAnsi="Times New Roman"/>
          <w:sz w:val="18"/>
          <w:szCs w:val="18"/>
        </w:rPr>
        <w:t xml:space="preserve"> POPPI A., </w:t>
      </w:r>
      <w:r w:rsidRPr="007E2553">
        <w:rPr>
          <w:rFonts w:ascii="Times New Roman" w:hAnsi="Times New Roman"/>
          <w:i/>
          <w:iCs/>
          <w:sz w:val="18"/>
          <w:szCs w:val="18"/>
        </w:rPr>
        <w:t>Sinossi dei quattro vangeli. Vol. II. Introduzione generale e ai singoli vangeli. Commento</w:t>
      </w:r>
      <w:r w:rsidRPr="007E2553">
        <w:rPr>
          <w:rFonts w:ascii="Times New Roman" w:hAnsi="Times New Roman"/>
          <w:sz w:val="18"/>
          <w:szCs w:val="18"/>
        </w:rPr>
        <w:t>, Edi</w:t>
      </w:r>
      <w:r>
        <w:rPr>
          <w:rFonts w:ascii="Times New Roman" w:hAnsi="Times New Roman"/>
          <w:sz w:val="18"/>
          <w:szCs w:val="18"/>
        </w:rPr>
        <w:t>zioni Messaggero Padova, Padova</w:t>
      </w:r>
      <w:r w:rsidRPr="007E2553">
        <w:rPr>
          <w:rFonts w:ascii="Times New Roman" w:hAnsi="Times New Roman"/>
          <w:sz w:val="18"/>
          <w:szCs w:val="18"/>
        </w:rPr>
        <w:t xml:space="preserve"> 1990, </w:t>
      </w:r>
      <w:r>
        <w:rPr>
          <w:rFonts w:ascii="Times New Roman" w:hAnsi="Times New Roman"/>
          <w:sz w:val="18"/>
          <w:szCs w:val="18"/>
        </w:rPr>
        <w:t xml:space="preserve">p. </w:t>
      </w:r>
      <w:r w:rsidRPr="007E2553">
        <w:rPr>
          <w:rFonts w:ascii="Times New Roman" w:hAnsi="Times New Roman"/>
          <w:sz w:val="18"/>
          <w:szCs w:val="18"/>
        </w:rPr>
        <w:t>448.</w:t>
      </w:r>
    </w:p>
  </w:footnote>
  <w:footnote w:id="19">
    <w:p w:rsidR="00AC2082" w:rsidRPr="007E2553" w:rsidRDefault="00AC2082" w:rsidP="00AC2082">
      <w:pPr>
        <w:autoSpaceDE w:val="0"/>
        <w:autoSpaceDN w:val="0"/>
        <w:adjustRightInd w:val="0"/>
        <w:spacing w:after="0" w:line="240" w:lineRule="auto"/>
        <w:ind w:firstLine="284"/>
        <w:contextualSpacing/>
        <w:jc w:val="both"/>
        <w:rPr>
          <w:rFonts w:ascii="Times New Roman" w:hAnsi="Times New Roman"/>
          <w:sz w:val="18"/>
          <w:szCs w:val="18"/>
        </w:rPr>
      </w:pPr>
      <w:r w:rsidRPr="007E2553">
        <w:rPr>
          <w:rStyle w:val="Rimandonotaapidipagina"/>
          <w:rFonts w:ascii="Times New Roman" w:hAnsi="Times New Roman"/>
          <w:sz w:val="18"/>
          <w:szCs w:val="18"/>
        </w:rPr>
        <w:footnoteRef/>
      </w:r>
      <w:r w:rsidRPr="007E2553">
        <w:rPr>
          <w:rFonts w:ascii="Times New Roman" w:hAnsi="Times New Roman"/>
          <w:sz w:val="18"/>
          <w:szCs w:val="18"/>
        </w:rPr>
        <w:t xml:space="preserve"> Per Gesù sposo della Chiesa, cf Mt 9, 14-17; 22, 1-10; 25, 1-13; Gv 3, 25-30; Ef 5, 21-33; </w:t>
      </w:r>
      <w:r w:rsidRPr="007E2553">
        <w:rPr>
          <w:rFonts w:ascii="Times New Roman" w:hAnsi="Times New Roman"/>
          <w:i/>
          <w:sz w:val="18"/>
          <w:szCs w:val="18"/>
        </w:rPr>
        <w:t>Gratissimam Sane</w:t>
      </w:r>
      <w:r>
        <w:rPr>
          <w:rFonts w:ascii="Times New Roman" w:hAnsi="Times New Roman"/>
          <w:sz w:val="18"/>
          <w:szCs w:val="18"/>
        </w:rPr>
        <w:t xml:space="preserve"> 18 e ss: la II parte intitolata</w:t>
      </w:r>
      <w:r w:rsidRPr="007E2553">
        <w:rPr>
          <w:rFonts w:ascii="Times New Roman" w:hAnsi="Times New Roman"/>
          <w:sz w:val="18"/>
          <w:szCs w:val="18"/>
        </w:rPr>
        <w:t xml:space="preserve"> "lo sposo è con voi".</w:t>
      </w:r>
    </w:p>
  </w:footnote>
  <w:footnote w:id="20">
    <w:p w:rsidR="00AC2082" w:rsidRPr="007E2553" w:rsidRDefault="00AC2082" w:rsidP="00AC2082">
      <w:pPr>
        <w:pStyle w:val="Testonotaapidipagina"/>
        <w:ind w:firstLine="284"/>
        <w:contextualSpacing/>
        <w:jc w:val="both"/>
        <w:rPr>
          <w:sz w:val="18"/>
          <w:szCs w:val="18"/>
          <w:lang w:val="it-IT"/>
        </w:rPr>
      </w:pPr>
      <w:r w:rsidRPr="007E2553">
        <w:rPr>
          <w:rStyle w:val="Rimandonotaapidipagina"/>
          <w:sz w:val="18"/>
          <w:szCs w:val="18"/>
        </w:rPr>
        <w:footnoteRef/>
      </w:r>
      <w:r w:rsidRPr="007E2553">
        <w:rPr>
          <w:sz w:val="18"/>
          <w:szCs w:val="18"/>
        </w:rPr>
        <w:t xml:space="preserve"> BENEDETTO XVI, </w:t>
      </w:r>
      <w:r w:rsidRPr="007E2553">
        <w:rPr>
          <w:sz w:val="18"/>
          <w:szCs w:val="18"/>
          <w:lang w:val="it-IT"/>
        </w:rPr>
        <w:t>F</w:t>
      </w:r>
      <w:r w:rsidRPr="007E2553">
        <w:rPr>
          <w:sz w:val="18"/>
          <w:szCs w:val="18"/>
        </w:rPr>
        <w:t>esta famiglie, 2-6-2012</w:t>
      </w:r>
      <w:r w:rsidRPr="007E2553">
        <w:rPr>
          <w:sz w:val="18"/>
          <w:szCs w:val="18"/>
          <w:lang w:val="it-IT"/>
        </w:rPr>
        <w:t>.</w:t>
      </w:r>
    </w:p>
  </w:footnote>
  <w:footnote w:id="21">
    <w:p w:rsidR="00AC2082" w:rsidRPr="007E2553" w:rsidRDefault="00AC2082" w:rsidP="00AC2082">
      <w:pPr>
        <w:pStyle w:val="Testonotaapidipagina"/>
        <w:ind w:firstLine="284"/>
        <w:jc w:val="both"/>
        <w:rPr>
          <w:sz w:val="18"/>
          <w:szCs w:val="18"/>
          <w:lang w:val="it-IT"/>
        </w:rPr>
      </w:pPr>
      <w:r w:rsidRPr="007E2553">
        <w:rPr>
          <w:rStyle w:val="Rimandonotaapidipagina"/>
          <w:sz w:val="18"/>
          <w:szCs w:val="18"/>
        </w:rPr>
        <w:footnoteRef/>
      </w:r>
      <w:r w:rsidRPr="007E2553">
        <w:rPr>
          <w:sz w:val="18"/>
          <w:szCs w:val="18"/>
          <w:lang w:val="it-IT"/>
        </w:rPr>
        <w:t xml:space="preserve"> Il quinto</w:t>
      </w:r>
      <w:r w:rsidRPr="007E2553">
        <w:rPr>
          <w:sz w:val="18"/>
          <w:szCs w:val="18"/>
        </w:rPr>
        <w:t xml:space="preserve"> </w:t>
      </w:r>
      <w:r w:rsidRPr="007E2553">
        <w:rPr>
          <w:sz w:val="18"/>
          <w:szCs w:val="18"/>
          <w:lang w:val="it-IT"/>
        </w:rPr>
        <w:t xml:space="preserve">incontro mondiale delle famiglie a Valencia nel luglio 2006 ebbe come tema proprio </w:t>
      </w:r>
      <w:r>
        <w:rPr>
          <w:sz w:val="18"/>
          <w:szCs w:val="18"/>
          <w:lang w:val="it-IT"/>
        </w:rPr>
        <w:t>"</w:t>
      </w:r>
      <w:r w:rsidRPr="007E2553">
        <w:rPr>
          <w:sz w:val="18"/>
          <w:szCs w:val="18"/>
          <w:lang w:val="it-IT"/>
        </w:rPr>
        <w:t>La trasmissione della fede in famiglia</w:t>
      </w:r>
      <w:r>
        <w:rPr>
          <w:sz w:val="18"/>
          <w:szCs w:val="18"/>
          <w:lang w:val="it-IT"/>
        </w:rPr>
        <w:t>"</w:t>
      </w:r>
      <w:r w:rsidRPr="007E2553">
        <w:rPr>
          <w:sz w:val="18"/>
          <w:szCs w:val="18"/>
          <w:lang w:val="it-IT"/>
        </w:rPr>
        <w:t>.</w:t>
      </w:r>
    </w:p>
  </w:footnote>
  <w:footnote w:id="22">
    <w:p w:rsidR="00AC2082" w:rsidRPr="007E2553" w:rsidRDefault="00AC2082" w:rsidP="00AC2082">
      <w:pPr>
        <w:pStyle w:val="Testonotaapidipagina"/>
        <w:ind w:firstLine="284"/>
        <w:jc w:val="both"/>
        <w:rPr>
          <w:sz w:val="18"/>
          <w:szCs w:val="18"/>
          <w:lang w:val="it-IT"/>
        </w:rPr>
      </w:pPr>
      <w:r w:rsidRPr="007E2553">
        <w:rPr>
          <w:rStyle w:val="Rimandonotaapidipagina"/>
          <w:sz w:val="18"/>
          <w:szCs w:val="18"/>
        </w:rPr>
        <w:footnoteRef/>
      </w:r>
      <w:r w:rsidRPr="007E2553">
        <w:rPr>
          <w:sz w:val="18"/>
          <w:szCs w:val="18"/>
        </w:rPr>
        <w:t xml:space="preserve"> </w:t>
      </w:r>
      <w:r w:rsidRPr="007E2553">
        <w:rPr>
          <w:sz w:val="18"/>
          <w:szCs w:val="18"/>
          <w:lang w:val="it-IT"/>
        </w:rPr>
        <w:t>Pensiamo a come ha insistito sul mistero monsignor Mani nella sua relazione del 5 giugno scorso.</w:t>
      </w:r>
    </w:p>
  </w:footnote>
  <w:footnote w:id="23">
    <w:p w:rsidR="00AC2082" w:rsidRPr="007E2553" w:rsidRDefault="00AC2082" w:rsidP="00AC2082">
      <w:pPr>
        <w:spacing w:after="0" w:line="240" w:lineRule="auto"/>
        <w:ind w:firstLine="284"/>
        <w:contextualSpacing/>
        <w:jc w:val="both"/>
        <w:rPr>
          <w:rFonts w:ascii="Times New Roman" w:hAnsi="Times New Roman"/>
          <w:sz w:val="18"/>
          <w:szCs w:val="18"/>
        </w:rPr>
      </w:pPr>
      <w:r w:rsidRPr="007E2553">
        <w:rPr>
          <w:rStyle w:val="Rimandonotaapidipagina"/>
          <w:rFonts w:ascii="Times New Roman" w:hAnsi="Times New Roman"/>
          <w:sz w:val="18"/>
          <w:szCs w:val="18"/>
        </w:rPr>
        <w:footnoteRef/>
      </w:r>
      <w:r w:rsidRPr="007E2553">
        <w:rPr>
          <w:rFonts w:ascii="Times New Roman" w:hAnsi="Times New Roman"/>
          <w:sz w:val="18"/>
          <w:szCs w:val="18"/>
        </w:rPr>
        <w:t xml:space="preserve"> Cf ROSSI DE GASPERIS F., </w:t>
      </w:r>
      <w:r w:rsidRPr="007E2553">
        <w:rPr>
          <w:rFonts w:ascii="Times New Roman" w:hAnsi="Times New Roman"/>
          <w:i/>
          <w:sz w:val="18"/>
          <w:szCs w:val="18"/>
        </w:rPr>
        <w:t>Sentieri di vita. La dinamica degli Esercizi ignaziani nell’itinerario delle Scritture. 2.2. Seconda settimana. Seconda Parte</w:t>
      </w:r>
      <w:r w:rsidRPr="007E2553">
        <w:rPr>
          <w:rFonts w:ascii="Times New Roman" w:hAnsi="Times New Roman"/>
          <w:sz w:val="18"/>
          <w:szCs w:val="18"/>
        </w:rPr>
        <w:t>, Paoline, Milano 2007, pp. 361-362.</w:t>
      </w:r>
    </w:p>
  </w:footnote>
  <w:footnote w:id="24">
    <w:p w:rsidR="00AC2082" w:rsidRPr="00F34E43" w:rsidRDefault="00AC2082" w:rsidP="00AC2082">
      <w:pPr>
        <w:pStyle w:val="Testonotaapidipagina"/>
        <w:ind w:firstLine="284"/>
        <w:contextualSpacing/>
        <w:jc w:val="both"/>
        <w:rPr>
          <w:sz w:val="18"/>
          <w:szCs w:val="18"/>
          <w:lang w:val="it-IT"/>
        </w:rPr>
      </w:pPr>
      <w:r w:rsidRPr="007E2553">
        <w:rPr>
          <w:rStyle w:val="Rimandonotaapidipagina"/>
          <w:sz w:val="18"/>
          <w:szCs w:val="18"/>
        </w:rPr>
        <w:footnoteRef/>
      </w:r>
      <w:r w:rsidRPr="007E2553">
        <w:rPr>
          <w:sz w:val="18"/>
          <w:szCs w:val="18"/>
        </w:rPr>
        <w:t xml:space="preserve"> </w:t>
      </w:r>
      <w:r w:rsidRPr="00F34E43">
        <w:rPr>
          <w:sz w:val="18"/>
          <w:szCs w:val="18"/>
          <w:lang w:val="it-IT"/>
        </w:rPr>
        <w:t>Cf VS 4.</w:t>
      </w:r>
    </w:p>
  </w:footnote>
  <w:footnote w:id="25">
    <w:p w:rsidR="00AC2082" w:rsidRPr="00F34E43" w:rsidRDefault="00AC2082" w:rsidP="00AC2082">
      <w:pPr>
        <w:pStyle w:val="Testonotaapidipagina"/>
        <w:ind w:firstLine="284"/>
        <w:contextualSpacing/>
        <w:jc w:val="both"/>
        <w:rPr>
          <w:sz w:val="18"/>
          <w:szCs w:val="18"/>
          <w:lang w:val="it-IT"/>
        </w:rPr>
      </w:pPr>
      <w:r w:rsidRPr="007E2553">
        <w:rPr>
          <w:rStyle w:val="Rimandonotaapidipagina"/>
          <w:sz w:val="18"/>
          <w:szCs w:val="18"/>
        </w:rPr>
        <w:footnoteRef/>
      </w:r>
      <w:r w:rsidRPr="007E2553">
        <w:rPr>
          <w:sz w:val="18"/>
          <w:szCs w:val="18"/>
        </w:rPr>
        <w:t xml:space="preserve"> </w:t>
      </w:r>
      <w:r w:rsidRPr="00F34E43">
        <w:rPr>
          <w:sz w:val="18"/>
          <w:szCs w:val="18"/>
          <w:lang w:val="it-IT"/>
        </w:rPr>
        <w:t>Cf VS 26.</w:t>
      </w:r>
    </w:p>
  </w:footnote>
  <w:footnote w:id="26">
    <w:p w:rsidR="00AC2082" w:rsidRPr="007E2553" w:rsidRDefault="00AC2082" w:rsidP="00AC2082">
      <w:pPr>
        <w:pStyle w:val="Testonotaapidipagina"/>
        <w:ind w:firstLine="284"/>
        <w:contextualSpacing/>
        <w:jc w:val="both"/>
        <w:rPr>
          <w:sz w:val="18"/>
          <w:szCs w:val="18"/>
          <w:lang w:val="en-US"/>
        </w:rPr>
      </w:pPr>
      <w:r w:rsidRPr="007E2553">
        <w:rPr>
          <w:rStyle w:val="Rimandonotaapidipagina"/>
          <w:sz w:val="18"/>
          <w:szCs w:val="18"/>
        </w:rPr>
        <w:footnoteRef/>
      </w:r>
      <w:r w:rsidRPr="007E2553">
        <w:rPr>
          <w:sz w:val="18"/>
          <w:szCs w:val="18"/>
        </w:rPr>
        <w:t xml:space="preserve"> </w:t>
      </w:r>
      <w:r w:rsidRPr="007E2553">
        <w:rPr>
          <w:sz w:val="18"/>
          <w:szCs w:val="18"/>
          <w:lang w:val="en-US"/>
        </w:rPr>
        <w:t>Cf VS 26.</w:t>
      </w:r>
    </w:p>
  </w:footnote>
  <w:footnote w:id="27">
    <w:p w:rsidR="00AC2082" w:rsidRPr="00F34E43" w:rsidRDefault="00AC2082" w:rsidP="00AC2082">
      <w:pPr>
        <w:pStyle w:val="Testonotaapidipagina"/>
        <w:ind w:firstLine="284"/>
        <w:contextualSpacing/>
        <w:jc w:val="both"/>
        <w:rPr>
          <w:sz w:val="18"/>
          <w:szCs w:val="18"/>
          <w:lang w:val="en-US"/>
        </w:rPr>
      </w:pPr>
      <w:r w:rsidRPr="007E2553">
        <w:rPr>
          <w:rStyle w:val="Rimandonotaapidipagina"/>
          <w:sz w:val="18"/>
          <w:szCs w:val="18"/>
        </w:rPr>
        <w:footnoteRef/>
      </w:r>
      <w:r w:rsidRPr="007E2553">
        <w:rPr>
          <w:sz w:val="18"/>
          <w:szCs w:val="18"/>
        </w:rPr>
        <w:t xml:space="preserve"> </w:t>
      </w:r>
      <w:r w:rsidRPr="00F34E43">
        <w:rPr>
          <w:sz w:val="18"/>
          <w:szCs w:val="18"/>
          <w:lang w:val="en-US"/>
        </w:rPr>
        <w:t>CV 3.</w:t>
      </w:r>
    </w:p>
  </w:footnote>
  <w:footnote w:id="28">
    <w:p w:rsidR="00AC2082" w:rsidRPr="007E2553" w:rsidRDefault="00AC2082" w:rsidP="00AC2082">
      <w:pPr>
        <w:spacing w:after="0" w:line="240" w:lineRule="auto"/>
        <w:ind w:firstLine="284"/>
        <w:contextualSpacing/>
        <w:jc w:val="both"/>
        <w:rPr>
          <w:rFonts w:ascii="Times New Roman" w:hAnsi="Times New Roman"/>
          <w:sz w:val="18"/>
          <w:szCs w:val="18"/>
          <w:lang w:val="de-DE"/>
        </w:rPr>
      </w:pPr>
      <w:r w:rsidRPr="007E2553">
        <w:rPr>
          <w:rStyle w:val="Rimandonotaapidipagina"/>
          <w:rFonts w:ascii="Times New Roman" w:hAnsi="Times New Roman"/>
          <w:sz w:val="18"/>
          <w:szCs w:val="18"/>
        </w:rPr>
        <w:footnoteRef/>
      </w:r>
      <w:r w:rsidRPr="007E2553">
        <w:rPr>
          <w:rFonts w:ascii="Times New Roman" w:hAnsi="Times New Roman"/>
          <w:sz w:val="18"/>
          <w:szCs w:val="18"/>
          <w:lang w:val="de-DE"/>
        </w:rPr>
        <w:t xml:space="preserve"> Cf Ab 2, 4; Rom 1, 17.</w:t>
      </w:r>
    </w:p>
  </w:footnote>
  <w:footnote w:id="29">
    <w:p w:rsidR="00AC2082" w:rsidRPr="007E2553" w:rsidRDefault="00AC2082" w:rsidP="00AC2082">
      <w:pPr>
        <w:spacing w:after="0" w:line="240" w:lineRule="auto"/>
        <w:ind w:firstLine="284"/>
        <w:contextualSpacing/>
        <w:jc w:val="both"/>
        <w:rPr>
          <w:rFonts w:ascii="Times New Roman" w:hAnsi="Times New Roman"/>
          <w:sz w:val="18"/>
          <w:szCs w:val="18"/>
        </w:rPr>
      </w:pPr>
      <w:r w:rsidRPr="007E2553">
        <w:rPr>
          <w:rStyle w:val="Rimandonotaapidipagina"/>
          <w:rFonts w:ascii="Times New Roman" w:hAnsi="Times New Roman"/>
          <w:sz w:val="18"/>
          <w:szCs w:val="18"/>
        </w:rPr>
        <w:footnoteRef/>
      </w:r>
      <w:r w:rsidRPr="007E2553">
        <w:rPr>
          <w:rFonts w:ascii="Times New Roman" w:hAnsi="Times New Roman"/>
          <w:sz w:val="18"/>
          <w:szCs w:val="18"/>
        </w:rPr>
        <w:t xml:space="preserve"> Mt 17, 19-20.</w:t>
      </w:r>
    </w:p>
  </w:footnote>
  <w:footnote w:id="30">
    <w:p w:rsidR="00AC2082" w:rsidRPr="007E2553" w:rsidRDefault="00AC2082" w:rsidP="00AC2082">
      <w:pPr>
        <w:autoSpaceDE w:val="0"/>
        <w:autoSpaceDN w:val="0"/>
        <w:adjustRightInd w:val="0"/>
        <w:spacing w:after="0" w:line="240" w:lineRule="auto"/>
        <w:ind w:firstLine="284"/>
        <w:contextualSpacing/>
        <w:jc w:val="both"/>
        <w:rPr>
          <w:rFonts w:ascii="Times New Roman" w:hAnsi="Times New Roman"/>
          <w:sz w:val="18"/>
          <w:szCs w:val="18"/>
        </w:rPr>
      </w:pPr>
      <w:r w:rsidRPr="007E2553">
        <w:rPr>
          <w:rStyle w:val="Rimandonotaapidipagina"/>
          <w:rFonts w:ascii="Times New Roman" w:hAnsi="Times New Roman"/>
          <w:sz w:val="18"/>
          <w:szCs w:val="18"/>
        </w:rPr>
        <w:footnoteRef/>
      </w:r>
      <w:r w:rsidRPr="007E2553">
        <w:rPr>
          <w:rFonts w:ascii="Times New Roman" w:hAnsi="Times New Roman"/>
          <w:sz w:val="18"/>
          <w:szCs w:val="18"/>
        </w:rPr>
        <w:t xml:space="preserve"> CANTALAMESSA R., </w:t>
      </w:r>
      <w:r w:rsidRPr="007E2553">
        <w:rPr>
          <w:rFonts w:ascii="Times New Roman" w:hAnsi="Times New Roman"/>
          <w:i/>
          <w:sz w:val="18"/>
          <w:szCs w:val="18"/>
        </w:rPr>
        <w:t>Maria. Uno specchio per la Chiesa</w:t>
      </w:r>
      <w:r>
        <w:rPr>
          <w:rFonts w:ascii="Times New Roman" w:hAnsi="Times New Roman"/>
          <w:sz w:val="18"/>
          <w:szCs w:val="18"/>
        </w:rPr>
        <w:t>, À</w:t>
      </w:r>
      <w:r w:rsidRPr="007E2553">
        <w:rPr>
          <w:rFonts w:ascii="Times New Roman" w:hAnsi="Times New Roman"/>
          <w:sz w:val="18"/>
          <w:szCs w:val="18"/>
        </w:rPr>
        <w:t>ncora, Milano 1990, pp. 63-64.</w:t>
      </w:r>
    </w:p>
  </w:footnote>
  <w:footnote w:id="31">
    <w:p w:rsidR="00AC2082" w:rsidRPr="007E2553" w:rsidRDefault="00AC2082" w:rsidP="00AC2082">
      <w:pPr>
        <w:pStyle w:val="Testonotaapidipagina"/>
        <w:ind w:firstLine="284"/>
        <w:jc w:val="both"/>
        <w:rPr>
          <w:sz w:val="18"/>
          <w:szCs w:val="18"/>
          <w:lang w:val="it-IT"/>
        </w:rPr>
      </w:pPr>
      <w:r w:rsidRPr="007E2553">
        <w:rPr>
          <w:rStyle w:val="Rimandonotaapidipagina"/>
          <w:sz w:val="18"/>
          <w:szCs w:val="18"/>
        </w:rPr>
        <w:footnoteRef/>
      </w:r>
      <w:r w:rsidRPr="007E2553">
        <w:rPr>
          <w:sz w:val="18"/>
          <w:szCs w:val="18"/>
        </w:rPr>
        <w:t xml:space="preserve"> </w:t>
      </w:r>
      <w:r w:rsidRPr="007E2553">
        <w:rPr>
          <w:sz w:val="18"/>
          <w:szCs w:val="18"/>
          <w:lang w:val="it-IT"/>
        </w:rPr>
        <w:t>GS 19.</w:t>
      </w:r>
    </w:p>
  </w:footnote>
  <w:footnote w:id="32">
    <w:p w:rsidR="00AC2082" w:rsidRPr="007E2553" w:rsidRDefault="00AC2082" w:rsidP="00AC2082">
      <w:pPr>
        <w:pStyle w:val="Testonotaapidipagina"/>
        <w:ind w:firstLine="284"/>
        <w:jc w:val="both"/>
        <w:rPr>
          <w:sz w:val="18"/>
          <w:szCs w:val="18"/>
          <w:lang w:val="it-IT"/>
        </w:rPr>
      </w:pPr>
      <w:r w:rsidRPr="007E2553">
        <w:rPr>
          <w:rStyle w:val="Rimandonotaapidipagina"/>
          <w:sz w:val="18"/>
          <w:szCs w:val="18"/>
        </w:rPr>
        <w:footnoteRef/>
      </w:r>
      <w:r w:rsidRPr="007E2553">
        <w:rPr>
          <w:sz w:val="18"/>
          <w:szCs w:val="18"/>
        </w:rPr>
        <w:t xml:space="preserve"> </w:t>
      </w:r>
      <w:r w:rsidRPr="007E2553">
        <w:rPr>
          <w:sz w:val="18"/>
          <w:szCs w:val="18"/>
          <w:lang w:val="it-IT"/>
        </w:rPr>
        <w:t>Ef 5, 21-33.</w:t>
      </w:r>
    </w:p>
  </w:footnote>
  <w:footnote w:id="33">
    <w:p w:rsidR="00AC2082" w:rsidRPr="007E2553" w:rsidRDefault="00AC2082" w:rsidP="00AC2082">
      <w:pPr>
        <w:pStyle w:val="Testonotaapidipagina"/>
        <w:ind w:firstLine="284"/>
        <w:contextualSpacing/>
        <w:jc w:val="both"/>
        <w:rPr>
          <w:sz w:val="18"/>
          <w:szCs w:val="18"/>
          <w:lang w:val="it-IT"/>
        </w:rPr>
      </w:pPr>
      <w:r w:rsidRPr="007E2553">
        <w:rPr>
          <w:rStyle w:val="Rimandonotaapidipagina"/>
          <w:sz w:val="18"/>
          <w:szCs w:val="18"/>
        </w:rPr>
        <w:footnoteRef/>
      </w:r>
      <w:r w:rsidRPr="007E2553">
        <w:rPr>
          <w:sz w:val="18"/>
          <w:szCs w:val="18"/>
        </w:rPr>
        <w:t xml:space="preserve"> </w:t>
      </w:r>
      <w:r w:rsidRPr="007E2553">
        <w:rPr>
          <w:sz w:val="18"/>
          <w:szCs w:val="18"/>
          <w:lang w:val="it-IT"/>
        </w:rPr>
        <w:t xml:space="preserve">Cf </w:t>
      </w:r>
      <w:r w:rsidRPr="007E2553">
        <w:rPr>
          <w:sz w:val="18"/>
          <w:szCs w:val="18"/>
        </w:rPr>
        <w:t xml:space="preserve">GIOVANNI PAOLO II, </w:t>
      </w:r>
      <w:r w:rsidRPr="007E2553">
        <w:rPr>
          <w:i/>
          <w:iCs/>
          <w:sz w:val="18"/>
          <w:szCs w:val="18"/>
        </w:rPr>
        <w:t>Uomo e donna lo creò. Catechesi sull'amore umano</w:t>
      </w:r>
      <w:r w:rsidRPr="007E2553">
        <w:rPr>
          <w:sz w:val="18"/>
          <w:szCs w:val="18"/>
        </w:rPr>
        <w:t xml:space="preserve"> (a cura dell'Istituto Giovanni Paolo II, Università Lateranense), Città Nuova, Roma 1985, pp.</w:t>
      </w:r>
      <w:r w:rsidRPr="007E2553">
        <w:rPr>
          <w:sz w:val="18"/>
          <w:szCs w:val="18"/>
          <w:lang w:val="it-IT"/>
        </w:rPr>
        <w:t xml:space="preserve"> 343-388.</w:t>
      </w:r>
    </w:p>
  </w:footnote>
  <w:footnote w:id="34">
    <w:p w:rsidR="00AC2082" w:rsidRPr="007E2553" w:rsidRDefault="00AC2082" w:rsidP="00AC2082">
      <w:pPr>
        <w:spacing w:after="0" w:line="240" w:lineRule="auto"/>
        <w:ind w:firstLine="284"/>
        <w:contextualSpacing/>
        <w:jc w:val="both"/>
        <w:rPr>
          <w:rFonts w:ascii="Times New Roman" w:hAnsi="Times New Roman"/>
          <w:sz w:val="18"/>
          <w:szCs w:val="18"/>
        </w:rPr>
      </w:pPr>
      <w:r w:rsidRPr="007E2553">
        <w:rPr>
          <w:rStyle w:val="Rimandonotaapidipagina"/>
          <w:rFonts w:ascii="Times New Roman" w:hAnsi="Times New Roman"/>
          <w:sz w:val="18"/>
          <w:szCs w:val="18"/>
        </w:rPr>
        <w:footnoteRef/>
      </w:r>
      <w:r w:rsidRPr="007E2553">
        <w:rPr>
          <w:rFonts w:ascii="Times New Roman" w:hAnsi="Times New Roman"/>
          <w:sz w:val="18"/>
          <w:szCs w:val="18"/>
        </w:rPr>
        <w:t xml:space="preserve"> Cf BIFFI G., </w:t>
      </w:r>
      <w:r w:rsidRPr="007E2553">
        <w:rPr>
          <w:rFonts w:ascii="Times New Roman" w:hAnsi="Times New Roman"/>
          <w:i/>
          <w:iCs/>
          <w:sz w:val="18"/>
          <w:szCs w:val="18"/>
        </w:rPr>
        <w:t>Matrimonio e famiglia</w:t>
      </w:r>
      <w:r w:rsidRPr="007E2553">
        <w:rPr>
          <w:rFonts w:ascii="Times New Roman" w:hAnsi="Times New Roman"/>
          <w:sz w:val="18"/>
          <w:szCs w:val="18"/>
        </w:rPr>
        <w:t xml:space="preserve">, 12-9-1990, n. 12, in </w:t>
      </w:r>
      <w:r w:rsidRPr="007E2553">
        <w:rPr>
          <w:rFonts w:ascii="Times New Roman" w:hAnsi="Times New Roman"/>
          <w:i/>
          <w:iCs/>
          <w:sz w:val="18"/>
          <w:szCs w:val="18"/>
        </w:rPr>
        <w:t>Liber pastoralis bononiensis</w:t>
      </w:r>
      <w:r w:rsidRPr="007E2553">
        <w:rPr>
          <w:rFonts w:ascii="Times New Roman" w:hAnsi="Times New Roman"/>
          <w:sz w:val="18"/>
          <w:szCs w:val="18"/>
        </w:rPr>
        <w:t>, EDB, Bologna 2002, pp. 253-254;</w:t>
      </w:r>
      <w:r w:rsidRPr="007E2553">
        <w:rPr>
          <w:rFonts w:ascii="Times New Roman" w:hAnsi="Times New Roman"/>
          <w:i/>
          <w:sz w:val="18"/>
          <w:szCs w:val="18"/>
        </w:rPr>
        <w:t xml:space="preserve"> </w:t>
      </w:r>
      <w:r>
        <w:rPr>
          <w:rFonts w:ascii="Times New Roman" w:hAnsi="Times New Roman"/>
          <w:sz w:val="18"/>
          <w:szCs w:val="18"/>
        </w:rPr>
        <w:t>BONETTI R.</w:t>
      </w:r>
      <w:r w:rsidRPr="007E2553">
        <w:rPr>
          <w:rFonts w:ascii="Times New Roman" w:hAnsi="Times New Roman"/>
          <w:sz w:val="18"/>
          <w:szCs w:val="18"/>
        </w:rPr>
        <w:t xml:space="preserve"> (a cura di), </w:t>
      </w:r>
      <w:r w:rsidRPr="007E2553">
        <w:rPr>
          <w:rFonts w:ascii="Times New Roman" w:hAnsi="Times New Roman"/>
          <w:i/>
          <w:sz w:val="18"/>
          <w:szCs w:val="18"/>
        </w:rPr>
        <w:t>Verginità e matrimonio. Due parabole dell’Unico Amore. Atti del</w:t>
      </w:r>
      <w:r>
        <w:rPr>
          <w:rFonts w:ascii="Times New Roman" w:hAnsi="Times New Roman"/>
          <w:i/>
          <w:sz w:val="18"/>
          <w:szCs w:val="18"/>
        </w:rPr>
        <w:t xml:space="preserve"> seminario di studio Loreto 4-7</w:t>
      </w:r>
      <w:r w:rsidRPr="007E2553">
        <w:rPr>
          <w:rFonts w:ascii="Times New Roman" w:hAnsi="Times New Roman"/>
          <w:i/>
          <w:sz w:val="18"/>
          <w:szCs w:val="18"/>
        </w:rPr>
        <w:t xml:space="preserve"> settembre 1997</w:t>
      </w:r>
      <w:r>
        <w:rPr>
          <w:rFonts w:ascii="Times New Roman" w:hAnsi="Times New Roman"/>
          <w:sz w:val="18"/>
          <w:szCs w:val="18"/>
        </w:rPr>
        <w:t>, À</w:t>
      </w:r>
      <w:r w:rsidRPr="007E2553">
        <w:rPr>
          <w:rFonts w:ascii="Times New Roman" w:hAnsi="Times New Roman"/>
          <w:sz w:val="18"/>
          <w:szCs w:val="18"/>
        </w:rPr>
        <w:t>ncora, Milano 1998.</w:t>
      </w:r>
    </w:p>
  </w:footnote>
  <w:footnote w:id="35">
    <w:p w:rsidR="00AC2082" w:rsidRPr="007E2553" w:rsidRDefault="00AC2082" w:rsidP="00AC2082">
      <w:pPr>
        <w:spacing w:after="0" w:line="240" w:lineRule="auto"/>
        <w:ind w:firstLine="284"/>
        <w:contextualSpacing/>
        <w:jc w:val="both"/>
        <w:rPr>
          <w:rFonts w:ascii="Times New Roman" w:hAnsi="Times New Roman"/>
          <w:sz w:val="18"/>
          <w:szCs w:val="18"/>
        </w:rPr>
      </w:pPr>
      <w:r w:rsidRPr="007E2553">
        <w:rPr>
          <w:rStyle w:val="Rimandonotaapidipagina"/>
          <w:rFonts w:ascii="Times New Roman" w:hAnsi="Times New Roman"/>
          <w:sz w:val="18"/>
          <w:szCs w:val="18"/>
        </w:rPr>
        <w:footnoteRef/>
      </w:r>
      <w:r w:rsidRPr="007E2553">
        <w:rPr>
          <w:rFonts w:ascii="Times New Roman" w:hAnsi="Times New Roman"/>
          <w:sz w:val="18"/>
          <w:szCs w:val="18"/>
        </w:rPr>
        <w:t xml:space="preserve"> Cf Mt 22, 23-32. Vedi il commento in GIOVANNI PAOLO II, </w:t>
      </w:r>
      <w:r w:rsidRPr="007E2553">
        <w:rPr>
          <w:rFonts w:ascii="Times New Roman" w:hAnsi="Times New Roman"/>
          <w:i/>
          <w:iCs/>
          <w:sz w:val="18"/>
          <w:szCs w:val="18"/>
        </w:rPr>
        <w:t>Uomo e donna lo creò</w:t>
      </w:r>
      <w:r w:rsidRPr="007E2553">
        <w:rPr>
          <w:rFonts w:ascii="Times New Roman" w:hAnsi="Times New Roman"/>
          <w:sz w:val="18"/>
          <w:szCs w:val="18"/>
        </w:rPr>
        <w:t xml:space="preserve">, </w:t>
      </w:r>
      <w:r>
        <w:rPr>
          <w:rFonts w:ascii="Times New Roman" w:hAnsi="Times New Roman"/>
          <w:sz w:val="18"/>
          <w:szCs w:val="18"/>
        </w:rPr>
        <w:t xml:space="preserve">cit., </w:t>
      </w:r>
      <w:r w:rsidRPr="007E2553">
        <w:rPr>
          <w:rFonts w:ascii="Times New Roman" w:hAnsi="Times New Roman"/>
          <w:sz w:val="18"/>
          <w:szCs w:val="18"/>
        </w:rPr>
        <w:t xml:space="preserve">pp. 257-276. Vi segnalo anche BENEDETTO XVI, </w:t>
      </w:r>
      <w:r w:rsidRPr="007E2553">
        <w:rPr>
          <w:rFonts w:ascii="Times New Roman" w:hAnsi="Times New Roman"/>
          <w:i/>
          <w:sz w:val="18"/>
          <w:szCs w:val="18"/>
        </w:rPr>
        <w:t>Incontro con i sacerdoti</w:t>
      </w:r>
      <w:r w:rsidRPr="007E2553">
        <w:rPr>
          <w:rFonts w:ascii="Times New Roman" w:hAnsi="Times New Roman"/>
          <w:sz w:val="18"/>
          <w:szCs w:val="18"/>
        </w:rPr>
        <w:t>, 10-6-2010.</w:t>
      </w:r>
    </w:p>
  </w:footnote>
  <w:footnote w:id="36">
    <w:p w:rsidR="00AC2082" w:rsidRPr="007E2553" w:rsidRDefault="00AC2082" w:rsidP="00AC2082">
      <w:pPr>
        <w:spacing w:after="0" w:line="240" w:lineRule="auto"/>
        <w:ind w:firstLine="284"/>
        <w:contextualSpacing/>
        <w:jc w:val="both"/>
        <w:rPr>
          <w:rFonts w:ascii="Times New Roman" w:hAnsi="Times New Roman"/>
          <w:sz w:val="18"/>
          <w:szCs w:val="18"/>
        </w:rPr>
      </w:pPr>
      <w:r w:rsidRPr="007E2553">
        <w:rPr>
          <w:rStyle w:val="Rimandonotaapidipagina"/>
          <w:rFonts w:ascii="Times New Roman" w:hAnsi="Times New Roman"/>
          <w:sz w:val="18"/>
          <w:szCs w:val="18"/>
        </w:rPr>
        <w:footnoteRef/>
      </w:r>
      <w:r w:rsidRPr="007E2553">
        <w:rPr>
          <w:rFonts w:ascii="Times New Roman" w:hAnsi="Times New Roman"/>
          <w:sz w:val="18"/>
          <w:szCs w:val="18"/>
        </w:rPr>
        <w:t xml:space="preserve"> BENEDETTO XVI, </w:t>
      </w:r>
      <w:r w:rsidRPr="007E2553">
        <w:rPr>
          <w:rFonts w:ascii="Times New Roman" w:hAnsi="Times New Roman"/>
          <w:i/>
          <w:sz w:val="18"/>
          <w:szCs w:val="18"/>
        </w:rPr>
        <w:t>Incontro con gli sposi e con i sacerdoti nella cattedrale san Ciriaco di Ancona per la conclusione del XXV Congresso Eucaristico Nazionale Italiano</w:t>
      </w:r>
      <w:r w:rsidRPr="007E2553">
        <w:rPr>
          <w:rFonts w:ascii="Times New Roman" w:hAnsi="Times New Roman"/>
          <w:sz w:val="18"/>
          <w:szCs w:val="18"/>
        </w:rPr>
        <w:t>, 11-9-2011.</w:t>
      </w:r>
    </w:p>
  </w:footnote>
  <w:footnote w:id="37">
    <w:p w:rsidR="00AC2082" w:rsidRPr="007E2553" w:rsidRDefault="00AC2082" w:rsidP="00AC2082">
      <w:pPr>
        <w:spacing w:after="0" w:line="240" w:lineRule="auto"/>
        <w:ind w:firstLine="284"/>
        <w:contextualSpacing/>
        <w:jc w:val="both"/>
        <w:rPr>
          <w:rFonts w:ascii="Times New Roman" w:hAnsi="Times New Roman"/>
          <w:sz w:val="18"/>
          <w:szCs w:val="18"/>
        </w:rPr>
      </w:pPr>
      <w:r w:rsidRPr="007E2553">
        <w:rPr>
          <w:rStyle w:val="Rimandonotaapidipagina"/>
          <w:rFonts w:ascii="Times New Roman" w:hAnsi="Times New Roman"/>
          <w:sz w:val="18"/>
          <w:szCs w:val="18"/>
        </w:rPr>
        <w:footnoteRef/>
      </w:r>
      <w:r w:rsidRPr="007E2553">
        <w:rPr>
          <w:rFonts w:ascii="Times New Roman" w:hAnsi="Times New Roman"/>
          <w:sz w:val="18"/>
          <w:szCs w:val="18"/>
        </w:rPr>
        <w:t xml:space="preserve"> BENEDETTO XVI, </w:t>
      </w:r>
      <w:r w:rsidRPr="007E2553">
        <w:rPr>
          <w:rFonts w:ascii="Times New Roman" w:hAnsi="Times New Roman"/>
          <w:i/>
          <w:sz w:val="18"/>
          <w:szCs w:val="18"/>
        </w:rPr>
        <w:t>Incontro con gli sposi e con i sacerdoti</w:t>
      </w:r>
      <w:r w:rsidRPr="007E2553">
        <w:rPr>
          <w:rFonts w:ascii="Times New Roman" w:hAnsi="Times New Roman"/>
          <w:sz w:val="18"/>
          <w:szCs w:val="18"/>
        </w:rPr>
        <w:t xml:space="preserve">, </w:t>
      </w:r>
      <w:r>
        <w:rPr>
          <w:rFonts w:ascii="Times New Roman" w:hAnsi="Times New Roman"/>
          <w:sz w:val="18"/>
          <w:szCs w:val="18"/>
        </w:rPr>
        <w:t>cit</w:t>
      </w:r>
      <w:r w:rsidRPr="007E2553">
        <w:rPr>
          <w:rFonts w:ascii="Times New Roman" w:hAnsi="Times New Roman"/>
          <w:sz w:val="18"/>
          <w:szCs w:val="18"/>
        </w:rPr>
        <w:t>.</w:t>
      </w:r>
    </w:p>
  </w:footnote>
  <w:footnote w:id="38">
    <w:p w:rsidR="00AC2082" w:rsidRPr="007E2553" w:rsidRDefault="00AC2082" w:rsidP="00AC2082">
      <w:pPr>
        <w:pStyle w:val="Testonotaapidipagina"/>
        <w:ind w:firstLine="284"/>
        <w:jc w:val="both"/>
        <w:rPr>
          <w:sz w:val="18"/>
          <w:szCs w:val="18"/>
        </w:rPr>
      </w:pPr>
      <w:r w:rsidRPr="007E2553">
        <w:rPr>
          <w:rStyle w:val="Rimandonotaapidipagina"/>
          <w:sz w:val="18"/>
          <w:szCs w:val="18"/>
        </w:rPr>
        <w:footnoteRef/>
      </w:r>
      <w:r w:rsidRPr="007E2553">
        <w:rPr>
          <w:sz w:val="18"/>
          <w:szCs w:val="18"/>
        </w:rPr>
        <w:t xml:space="preserve"> Segnala Gen 2, 24 ed Ef 5, 31-32.</w:t>
      </w:r>
    </w:p>
  </w:footnote>
  <w:footnote w:id="39">
    <w:p w:rsidR="00AC2082" w:rsidRPr="007E2553" w:rsidRDefault="00AC2082" w:rsidP="00AC2082">
      <w:pPr>
        <w:pStyle w:val="Testonotaapidipagina"/>
        <w:ind w:firstLine="284"/>
        <w:jc w:val="both"/>
        <w:rPr>
          <w:sz w:val="18"/>
          <w:szCs w:val="18"/>
        </w:rPr>
      </w:pPr>
      <w:r w:rsidRPr="007E2553">
        <w:rPr>
          <w:rStyle w:val="Rimandonotaapidipagina"/>
          <w:sz w:val="18"/>
          <w:szCs w:val="18"/>
        </w:rPr>
        <w:footnoteRef/>
      </w:r>
      <w:r w:rsidRPr="007E2553">
        <w:rPr>
          <w:sz w:val="18"/>
          <w:szCs w:val="18"/>
        </w:rPr>
        <w:t xml:space="preserve"> GSA 19. Cf GIULIODORI C., </w:t>
      </w:r>
      <w:r w:rsidRPr="007E2553">
        <w:rPr>
          <w:i/>
          <w:iCs/>
          <w:sz w:val="18"/>
          <w:szCs w:val="18"/>
        </w:rPr>
        <w:t>Direttorio di pastorale familiare</w:t>
      </w:r>
      <w:r w:rsidRPr="007E2553">
        <w:rPr>
          <w:sz w:val="18"/>
          <w:szCs w:val="18"/>
        </w:rPr>
        <w:t>, p. 8.</w:t>
      </w:r>
    </w:p>
  </w:footnote>
  <w:footnote w:id="40">
    <w:p w:rsidR="00AC2082" w:rsidRPr="007E2553" w:rsidRDefault="00AC2082" w:rsidP="00AC2082">
      <w:pPr>
        <w:pStyle w:val="Testonotaapidipagina"/>
        <w:ind w:firstLine="284"/>
        <w:jc w:val="both"/>
        <w:rPr>
          <w:sz w:val="18"/>
          <w:szCs w:val="18"/>
        </w:rPr>
      </w:pPr>
      <w:r w:rsidRPr="007E2553">
        <w:rPr>
          <w:rStyle w:val="Rimandonotaapidipagina"/>
          <w:sz w:val="18"/>
          <w:szCs w:val="18"/>
        </w:rPr>
        <w:footnoteRef/>
      </w:r>
      <w:r w:rsidRPr="007E2553">
        <w:rPr>
          <w:sz w:val="18"/>
          <w:szCs w:val="18"/>
        </w:rPr>
        <w:t xml:space="preserve"> GSA 19.</w:t>
      </w:r>
    </w:p>
  </w:footnote>
  <w:footnote w:id="41">
    <w:p w:rsidR="00AC2082" w:rsidRPr="007E2553" w:rsidRDefault="00AC2082" w:rsidP="00AC2082">
      <w:pPr>
        <w:pStyle w:val="Testonotaapidipagina"/>
        <w:ind w:firstLine="284"/>
        <w:jc w:val="both"/>
        <w:rPr>
          <w:sz w:val="18"/>
          <w:szCs w:val="18"/>
          <w:lang w:val="it-IT"/>
        </w:rPr>
      </w:pPr>
      <w:r w:rsidRPr="007E2553">
        <w:rPr>
          <w:rStyle w:val="Rimandonotaapidipagina"/>
          <w:sz w:val="18"/>
          <w:szCs w:val="18"/>
        </w:rPr>
        <w:footnoteRef/>
      </w:r>
      <w:r w:rsidRPr="007E2553">
        <w:rPr>
          <w:sz w:val="18"/>
          <w:szCs w:val="18"/>
        </w:rPr>
        <w:t xml:space="preserve"> </w:t>
      </w:r>
      <w:r w:rsidRPr="007E2553">
        <w:rPr>
          <w:i/>
          <w:sz w:val="18"/>
          <w:szCs w:val="18"/>
          <w:lang w:val="it-IT"/>
        </w:rPr>
        <w:t>Pastores dabo vobis</w:t>
      </w:r>
      <w:r w:rsidRPr="007E2553">
        <w:rPr>
          <w:sz w:val="18"/>
          <w:szCs w:val="18"/>
          <w:lang w:val="it-IT"/>
        </w:rPr>
        <w:t>, 22.</w:t>
      </w:r>
    </w:p>
  </w:footnote>
  <w:footnote w:id="42">
    <w:p w:rsidR="00AC2082" w:rsidRPr="007E2553" w:rsidRDefault="00AC2082" w:rsidP="00AC2082">
      <w:pPr>
        <w:spacing w:after="0" w:line="240" w:lineRule="auto"/>
        <w:ind w:firstLine="284"/>
        <w:contextualSpacing/>
        <w:jc w:val="both"/>
        <w:rPr>
          <w:rFonts w:ascii="Times New Roman" w:hAnsi="Times New Roman"/>
          <w:sz w:val="18"/>
          <w:szCs w:val="18"/>
        </w:rPr>
      </w:pPr>
      <w:r w:rsidRPr="007E2553">
        <w:rPr>
          <w:rStyle w:val="Rimandonotaapidipagina"/>
          <w:rFonts w:ascii="Times New Roman" w:hAnsi="Times New Roman"/>
          <w:sz w:val="18"/>
          <w:szCs w:val="18"/>
        </w:rPr>
        <w:footnoteRef/>
      </w:r>
      <w:r w:rsidRPr="007E2553">
        <w:rPr>
          <w:rFonts w:ascii="Times New Roman" w:hAnsi="Times New Roman"/>
          <w:sz w:val="18"/>
          <w:szCs w:val="18"/>
        </w:rPr>
        <w:t xml:space="preserve"> Forse perciò sembra che Gesù esprima quasi delle riserve sulla vita familiare o almeno e</w:t>
      </w:r>
      <w:r>
        <w:rPr>
          <w:rFonts w:ascii="Times New Roman" w:hAnsi="Times New Roman"/>
          <w:sz w:val="18"/>
          <w:szCs w:val="18"/>
        </w:rPr>
        <w:t>sorti a non lasciarsi soffocare</w:t>
      </w:r>
      <w:r w:rsidRPr="007E2553">
        <w:rPr>
          <w:rFonts w:ascii="Times New Roman" w:hAnsi="Times New Roman"/>
          <w:sz w:val="18"/>
          <w:szCs w:val="18"/>
        </w:rPr>
        <w:t xml:space="preserve"> fino a confondere ciò che è primario con ciò che è secondario. Insomma Gesù esorta molto spesso a vigilare su una retta gerarchia di valori. Cf Lc 14, 25-26 (</w:t>
      </w:r>
      <w:r w:rsidRPr="007E2553">
        <w:rPr>
          <w:rFonts w:ascii="Times New Roman" w:hAnsi="Times New Roman"/>
          <w:color w:val="222222"/>
          <w:sz w:val="18"/>
          <w:szCs w:val="18"/>
          <w:shd w:val="clear" w:color="auto" w:fill="FFFFFF"/>
        </w:rPr>
        <w:t>«Se uno viene a me e non mi ama più di quanto ami suo padre, la madre, la moglie, i figli, i fratelli, le sorelle e perfino la propria vita, non può essere mio discepolo</w:t>
      </w:r>
      <w:r w:rsidRPr="00924561">
        <w:rPr>
          <w:rFonts w:ascii="Times New Roman" w:hAnsi="Times New Roman"/>
          <w:color w:val="222222"/>
          <w:sz w:val="18"/>
          <w:szCs w:val="18"/>
          <w:shd w:val="clear" w:color="auto" w:fill="FFFFFF"/>
        </w:rPr>
        <w:t>»</w:t>
      </w:r>
      <w:r w:rsidRPr="007E2553">
        <w:rPr>
          <w:rFonts w:ascii="Times New Roman" w:hAnsi="Times New Roman"/>
          <w:color w:val="222222"/>
          <w:sz w:val="18"/>
          <w:szCs w:val="18"/>
          <w:shd w:val="clear" w:color="auto" w:fill="FFFFFF"/>
        </w:rPr>
        <w:t xml:space="preserve">); </w:t>
      </w:r>
      <w:r w:rsidRPr="007E2553">
        <w:rPr>
          <w:rFonts w:ascii="Times New Roman" w:hAnsi="Times New Roman"/>
          <w:sz w:val="18"/>
          <w:szCs w:val="18"/>
        </w:rPr>
        <w:t>Lc 14, 17-</w:t>
      </w:r>
      <w:r>
        <w:rPr>
          <w:rFonts w:ascii="Times New Roman" w:hAnsi="Times New Roman"/>
          <w:sz w:val="18"/>
          <w:szCs w:val="18"/>
        </w:rPr>
        <w:t xml:space="preserve">18. </w:t>
      </w:r>
      <w:r w:rsidRPr="007E2553">
        <w:rPr>
          <w:rFonts w:ascii="Times New Roman" w:hAnsi="Times New Roman"/>
          <w:sz w:val="18"/>
          <w:szCs w:val="18"/>
        </w:rPr>
        <w:t>20 (</w:t>
      </w:r>
      <w:r w:rsidRPr="007E2553">
        <w:rPr>
          <w:rFonts w:ascii="Times New Roman" w:hAnsi="Times New Roman"/>
          <w:color w:val="222222"/>
          <w:sz w:val="18"/>
          <w:szCs w:val="18"/>
          <w:shd w:val="clear" w:color="auto" w:fill="FFFFFF"/>
        </w:rPr>
        <w:t>Gli rispose: «Un uomo diede una grande cena e fece molti inviti.</w:t>
      </w:r>
      <w:r w:rsidRPr="007E2553">
        <w:rPr>
          <w:rStyle w:val="apple-converted-space"/>
          <w:rFonts w:ascii="Times New Roman" w:hAnsi="Times New Roman"/>
          <w:color w:val="222222"/>
          <w:sz w:val="18"/>
          <w:szCs w:val="18"/>
          <w:shd w:val="clear" w:color="auto" w:fill="FFFFFF"/>
        </w:rPr>
        <w:t> </w:t>
      </w:r>
      <w:r w:rsidRPr="007E2553">
        <w:rPr>
          <w:rFonts w:ascii="Times New Roman" w:hAnsi="Times New Roman"/>
          <w:color w:val="222222"/>
          <w:sz w:val="18"/>
          <w:szCs w:val="18"/>
          <w:shd w:val="clear" w:color="auto" w:fill="FFFFFF"/>
        </w:rPr>
        <w:t>All'ora della cena, mandò il s</w:t>
      </w:r>
      <w:r>
        <w:rPr>
          <w:rFonts w:ascii="Times New Roman" w:hAnsi="Times New Roman"/>
          <w:color w:val="222222"/>
          <w:sz w:val="18"/>
          <w:szCs w:val="18"/>
          <w:shd w:val="clear" w:color="auto" w:fill="FFFFFF"/>
        </w:rPr>
        <w:t xml:space="preserve">uo servo a dire agli invitati: </w:t>
      </w:r>
      <w:r w:rsidRPr="004C3EA9">
        <w:rPr>
          <w:rFonts w:ascii="Times New Roman" w:hAnsi="Times New Roman"/>
          <w:color w:val="222222"/>
          <w:sz w:val="18"/>
          <w:szCs w:val="18"/>
          <w:shd w:val="clear" w:color="auto" w:fill="FFFFFF"/>
        </w:rPr>
        <w:t>"</w:t>
      </w:r>
      <w:r w:rsidRPr="007E2553">
        <w:rPr>
          <w:rFonts w:ascii="Times New Roman" w:hAnsi="Times New Roman"/>
          <w:color w:val="222222"/>
          <w:sz w:val="18"/>
          <w:szCs w:val="18"/>
          <w:shd w:val="clear" w:color="auto" w:fill="FFFFFF"/>
        </w:rPr>
        <w:t>Venite, è pronto</w:t>
      </w:r>
      <w:r w:rsidRPr="004C3EA9">
        <w:rPr>
          <w:rFonts w:ascii="Times New Roman" w:hAnsi="Times New Roman"/>
          <w:color w:val="222222"/>
          <w:sz w:val="18"/>
          <w:szCs w:val="18"/>
          <w:shd w:val="clear" w:color="auto" w:fill="FFFFFF"/>
        </w:rPr>
        <w:t>"</w:t>
      </w:r>
      <w:r w:rsidRPr="007E2553">
        <w:rPr>
          <w:rFonts w:ascii="Times New Roman" w:hAnsi="Times New Roman"/>
          <w:color w:val="222222"/>
          <w:sz w:val="18"/>
          <w:szCs w:val="18"/>
          <w:shd w:val="clear" w:color="auto" w:fill="FFFFFF"/>
        </w:rPr>
        <w:t>.</w:t>
      </w:r>
      <w:r w:rsidRPr="007E2553">
        <w:rPr>
          <w:rStyle w:val="apple-converted-space"/>
          <w:rFonts w:ascii="Times New Roman" w:hAnsi="Times New Roman"/>
          <w:color w:val="222222"/>
          <w:sz w:val="18"/>
          <w:szCs w:val="18"/>
          <w:shd w:val="clear" w:color="auto" w:fill="FFFFFF"/>
        </w:rPr>
        <w:t> </w:t>
      </w:r>
      <w:r w:rsidRPr="007E2553">
        <w:rPr>
          <w:rFonts w:ascii="Times New Roman" w:hAnsi="Times New Roman"/>
          <w:color w:val="222222"/>
          <w:sz w:val="18"/>
          <w:szCs w:val="18"/>
          <w:shd w:val="clear" w:color="auto" w:fill="FFFFFF"/>
        </w:rPr>
        <w:t>Ma tutti, uno dopo l'altro, cominciaro</w:t>
      </w:r>
      <w:r>
        <w:rPr>
          <w:rFonts w:ascii="Times New Roman" w:hAnsi="Times New Roman"/>
          <w:color w:val="222222"/>
          <w:sz w:val="18"/>
          <w:szCs w:val="18"/>
          <w:shd w:val="clear" w:color="auto" w:fill="FFFFFF"/>
        </w:rPr>
        <w:t xml:space="preserve">no a scusarsi. Un altro disse: </w:t>
      </w:r>
      <w:r w:rsidRPr="004C3EA9">
        <w:rPr>
          <w:rFonts w:ascii="Times New Roman" w:hAnsi="Times New Roman"/>
          <w:color w:val="222222"/>
          <w:sz w:val="18"/>
          <w:szCs w:val="18"/>
          <w:shd w:val="clear" w:color="auto" w:fill="FFFFFF"/>
        </w:rPr>
        <w:t>"</w:t>
      </w:r>
      <w:r w:rsidRPr="007E2553">
        <w:rPr>
          <w:rFonts w:ascii="Times New Roman" w:hAnsi="Times New Roman"/>
          <w:color w:val="222222"/>
          <w:sz w:val="18"/>
          <w:szCs w:val="18"/>
          <w:shd w:val="clear" w:color="auto" w:fill="FFFFFF"/>
        </w:rPr>
        <w:t>Mi sono appena sposato e perciò non posso venire</w:t>
      </w:r>
      <w:r w:rsidRPr="004C3EA9">
        <w:rPr>
          <w:rFonts w:ascii="Times New Roman" w:hAnsi="Times New Roman"/>
          <w:color w:val="222222"/>
          <w:sz w:val="18"/>
          <w:szCs w:val="18"/>
          <w:shd w:val="clear" w:color="auto" w:fill="FFFFFF"/>
        </w:rPr>
        <w:t>"</w:t>
      </w:r>
      <w:r w:rsidRPr="007E2553">
        <w:rPr>
          <w:rFonts w:ascii="Times New Roman" w:hAnsi="Times New Roman"/>
          <w:color w:val="222222"/>
          <w:sz w:val="18"/>
          <w:szCs w:val="18"/>
          <w:shd w:val="clear" w:color="auto" w:fill="FFFFFF"/>
        </w:rPr>
        <w:t>»). V</w:t>
      </w:r>
      <w:r w:rsidRPr="007E2553">
        <w:rPr>
          <w:rFonts w:ascii="Times New Roman" w:hAnsi="Times New Roman"/>
          <w:sz w:val="18"/>
          <w:szCs w:val="18"/>
        </w:rPr>
        <w:t>edi anche 1 Cor 7, 30.</w:t>
      </w:r>
    </w:p>
  </w:footnote>
  <w:footnote w:id="43">
    <w:p w:rsidR="00AC2082" w:rsidRPr="007E2553" w:rsidRDefault="00AC2082" w:rsidP="00AC2082">
      <w:pPr>
        <w:pStyle w:val="Testonotaapidipagina"/>
        <w:ind w:firstLine="284"/>
        <w:contextualSpacing/>
        <w:jc w:val="both"/>
        <w:rPr>
          <w:sz w:val="18"/>
          <w:szCs w:val="18"/>
          <w:lang w:val="it-IT"/>
        </w:rPr>
      </w:pPr>
      <w:r w:rsidRPr="007E2553">
        <w:rPr>
          <w:rStyle w:val="Rimandonotaapidipagina"/>
          <w:sz w:val="18"/>
          <w:szCs w:val="18"/>
        </w:rPr>
        <w:footnoteRef/>
      </w:r>
      <w:r w:rsidRPr="007E2553">
        <w:rPr>
          <w:sz w:val="18"/>
          <w:szCs w:val="18"/>
        </w:rPr>
        <w:t xml:space="preserve"> </w:t>
      </w:r>
      <w:r w:rsidRPr="007E2553">
        <w:rPr>
          <w:sz w:val="18"/>
          <w:szCs w:val="18"/>
          <w:lang w:val="it-IT"/>
        </w:rPr>
        <w:t xml:space="preserve">GIOVANNI PAOLO II, </w:t>
      </w:r>
      <w:r w:rsidRPr="007E2553">
        <w:rPr>
          <w:i/>
          <w:sz w:val="18"/>
          <w:szCs w:val="18"/>
          <w:lang w:val="it-IT"/>
        </w:rPr>
        <w:t>Lettera ai sacerdoti</w:t>
      </w:r>
      <w:r w:rsidRPr="00A86E8D">
        <w:rPr>
          <w:sz w:val="18"/>
          <w:szCs w:val="18"/>
          <w:lang w:val="it-IT"/>
        </w:rPr>
        <w:t>,</w:t>
      </w:r>
      <w:r w:rsidRPr="007E2553">
        <w:rPr>
          <w:i/>
          <w:sz w:val="18"/>
          <w:szCs w:val="18"/>
          <w:lang w:val="it-IT"/>
        </w:rPr>
        <w:t xml:space="preserve"> Novo incipiente</w:t>
      </w:r>
      <w:r w:rsidRPr="007E2553">
        <w:rPr>
          <w:sz w:val="18"/>
          <w:szCs w:val="18"/>
          <w:lang w:val="it-IT"/>
        </w:rPr>
        <w:t>, 8-4-1979.</w:t>
      </w:r>
    </w:p>
  </w:footnote>
  <w:footnote w:id="44">
    <w:p w:rsidR="00AC2082" w:rsidRPr="00F34E43" w:rsidRDefault="00AC2082" w:rsidP="00AC2082">
      <w:pPr>
        <w:spacing w:after="0" w:line="240" w:lineRule="auto"/>
        <w:ind w:firstLine="284"/>
        <w:contextualSpacing/>
        <w:jc w:val="both"/>
        <w:rPr>
          <w:rFonts w:ascii="Times New Roman" w:hAnsi="Times New Roman"/>
          <w:sz w:val="18"/>
          <w:szCs w:val="18"/>
          <w:lang w:val="en-US"/>
        </w:rPr>
      </w:pPr>
      <w:r w:rsidRPr="007E2553">
        <w:rPr>
          <w:rStyle w:val="Rimandonotaapidipagina"/>
          <w:rFonts w:ascii="Times New Roman" w:hAnsi="Times New Roman"/>
          <w:sz w:val="18"/>
          <w:szCs w:val="18"/>
        </w:rPr>
        <w:footnoteRef/>
      </w:r>
      <w:r w:rsidRPr="00F34E43">
        <w:rPr>
          <w:rFonts w:ascii="Times New Roman" w:hAnsi="Times New Roman"/>
          <w:sz w:val="18"/>
          <w:szCs w:val="18"/>
          <w:lang w:val="en-US"/>
        </w:rPr>
        <w:t xml:space="preserve"> GS 22.</w:t>
      </w:r>
    </w:p>
  </w:footnote>
  <w:footnote w:id="45">
    <w:p w:rsidR="00AC2082" w:rsidRPr="007E2553" w:rsidRDefault="00AC2082" w:rsidP="00AC2082">
      <w:pPr>
        <w:pStyle w:val="Testonotaapidipagina"/>
        <w:ind w:firstLine="284"/>
        <w:contextualSpacing/>
        <w:jc w:val="both"/>
        <w:rPr>
          <w:sz w:val="18"/>
          <w:szCs w:val="18"/>
        </w:rPr>
      </w:pPr>
      <w:r w:rsidRPr="007E2553">
        <w:rPr>
          <w:rStyle w:val="Rimandonotaapidipagina"/>
          <w:sz w:val="18"/>
          <w:szCs w:val="18"/>
        </w:rPr>
        <w:footnoteRef/>
      </w:r>
      <w:r w:rsidRPr="007E2553">
        <w:rPr>
          <w:sz w:val="18"/>
          <w:szCs w:val="18"/>
        </w:rPr>
        <w:t xml:space="preserve"> GS 41.</w:t>
      </w:r>
    </w:p>
  </w:footnote>
  <w:footnote w:id="46">
    <w:p w:rsidR="00AC2082" w:rsidRPr="00F34E43" w:rsidRDefault="00AC2082" w:rsidP="00AC2082">
      <w:pPr>
        <w:spacing w:after="0" w:line="240" w:lineRule="auto"/>
        <w:ind w:firstLine="284"/>
        <w:contextualSpacing/>
        <w:jc w:val="both"/>
        <w:rPr>
          <w:rFonts w:ascii="Times New Roman" w:hAnsi="Times New Roman"/>
          <w:sz w:val="18"/>
          <w:szCs w:val="18"/>
          <w:lang w:val="en-US"/>
        </w:rPr>
      </w:pPr>
      <w:r w:rsidRPr="007E2553">
        <w:rPr>
          <w:rStyle w:val="Rimandonotaapidipagina"/>
          <w:rFonts w:ascii="Times New Roman" w:hAnsi="Times New Roman"/>
          <w:sz w:val="18"/>
          <w:szCs w:val="18"/>
        </w:rPr>
        <w:footnoteRef/>
      </w:r>
      <w:r w:rsidRPr="00F34E43">
        <w:rPr>
          <w:rFonts w:ascii="Times New Roman" w:hAnsi="Times New Roman"/>
          <w:sz w:val="18"/>
          <w:szCs w:val="18"/>
          <w:lang w:val="en-US"/>
        </w:rPr>
        <w:t xml:space="preserve"> GS 24.</w:t>
      </w:r>
    </w:p>
  </w:footnote>
  <w:footnote w:id="47">
    <w:p w:rsidR="00AC2082" w:rsidRPr="00F34E43" w:rsidRDefault="00AC2082" w:rsidP="00AC2082">
      <w:pPr>
        <w:pStyle w:val="Testonotaapidipagina"/>
        <w:ind w:firstLine="284"/>
        <w:contextualSpacing/>
        <w:jc w:val="both"/>
        <w:rPr>
          <w:sz w:val="18"/>
          <w:szCs w:val="18"/>
          <w:lang w:val="en-US"/>
        </w:rPr>
      </w:pPr>
      <w:r w:rsidRPr="007E2553">
        <w:rPr>
          <w:rStyle w:val="Rimandonotaapidipagina"/>
          <w:sz w:val="18"/>
          <w:szCs w:val="18"/>
        </w:rPr>
        <w:footnoteRef/>
      </w:r>
      <w:r w:rsidRPr="007E2553">
        <w:rPr>
          <w:sz w:val="18"/>
          <w:szCs w:val="18"/>
        </w:rPr>
        <w:t xml:space="preserve"> Mc 12, 30; cf Dt 6, 5</w:t>
      </w:r>
      <w:r w:rsidRPr="00F34E43">
        <w:rPr>
          <w:sz w:val="18"/>
          <w:szCs w:val="18"/>
          <w:lang w:val="en-US"/>
        </w:rPr>
        <w:t>.</w:t>
      </w:r>
    </w:p>
  </w:footnote>
  <w:footnote w:id="48">
    <w:p w:rsidR="00AC2082" w:rsidRPr="007E2553" w:rsidRDefault="00AC2082" w:rsidP="00AC2082">
      <w:pPr>
        <w:pStyle w:val="Testonotaapidipagina"/>
        <w:ind w:firstLine="284"/>
        <w:contextualSpacing/>
        <w:jc w:val="both"/>
        <w:rPr>
          <w:sz w:val="18"/>
          <w:szCs w:val="18"/>
          <w:lang w:val="it-IT"/>
        </w:rPr>
      </w:pPr>
      <w:r w:rsidRPr="007E2553">
        <w:rPr>
          <w:rStyle w:val="Rimandonotaapidipagina"/>
          <w:sz w:val="18"/>
          <w:szCs w:val="18"/>
        </w:rPr>
        <w:footnoteRef/>
      </w:r>
      <w:r w:rsidRPr="007E2553">
        <w:rPr>
          <w:sz w:val="18"/>
          <w:szCs w:val="18"/>
        </w:rPr>
        <w:t xml:space="preserve"> </w:t>
      </w:r>
      <w:r w:rsidRPr="007E2553">
        <w:rPr>
          <w:sz w:val="18"/>
          <w:szCs w:val="18"/>
          <w:lang w:val="it-IT"/>
        </w:rPr>
        <w:t xml:space="preserve">Cf CENCINI A., </w:t>
      </w:r>
      <w:r w:rsidRPr="007E2553">
        <w:rPr>
          <w:i/>
          <w:sz w:val="18"/>
          <w:szCs w:val="18"/>
          <w:lang w:val="it-IT"/>
        </w:rPr>
        <w:t>Amerai il Signore Dio tuo. Psicologia dell'incontro con Dio</w:t>
      </w:r>
      <w:r w:rsidRPr="007E2553">
        <w:rPr>
          <w:sz w:val="18"/>
          <w:szCs w:val="18"/>
          <w:lang w:val="it-IT"/>
        </w:rPr>
        <w:t>, EDB, Bologna 1986, pp. 69-75.</w:t>
      </w:r>
    </w:p>
  </w:footnote>
  <w:footnote w:id="49">
    <w:p w:rsidR="00AC2082" w:rsidRPr="007E2553" w:rsidRDefault="00AC2082" w:rsidP="00AC2082">
      <w:pPr>
        <w:spacing w:after="0" w:line="240" w:lineRule="auto"/>
        <w:ind w:firstLine="284"/>
        <w:contextualSpacing/>
        <w:jc w:val="both"/>
        <w:rPr>
          <w:rFonts w:ascii="Times New Roman" w:hAnsi="Times New Roman"/>
          <w:sz w:val="18"/>
          <w:szCs w:val="18"/>
        </w:rPr>
      </w:pPr>
      <w:r w:rsidRPr="007E2553">
        <w:rPr>
          <w:rStyle w:val="Rimandonotaapidipagina"/>
          <w:rFonts w:ascii="Times New Roman" w:hAnsi="Times New Roman"/>
          <w:sz w:val="18"/>
          <w:szCs w:val="18"/>
        </w:rPr>
        <w:footnoteRef/>
      </w:r>
      <w:r w:rsidRPr="001B67F8">
        <w:rPr>
          <w:rFonts w:ascii="Times New Roman" w:hAnsi="Times New Roman"/>
          <w:sz w:val="18"/>
          <w:szCs w:val="18"/>
        </w:rPr>
        <w:t xml:space="preserve"> </w:t>
      </w:r>
      <w:r>
        <w:rPr>
          <w:rFonts w:ascii="Times New Roman" w:hAnsi="Times New Roman"/>
          <w:sz w:val="18"/>
          <w:szCs w:val="18"/>
        </w:rPr>
        <w:t>JAWIEN A.</w:t>
      </w:r>
      <w:r w:rsidRPr="007E2553">
        <w:rPr>
          <w:rFonts w:ascii="Times New Roman" w:hAnsi="Times New Roman"/>
          <w:sz w:val="18"/>
          <w:szCs w:val="18"/>
        </w:rPr>
        <w:t xml:space="preserve"> </w:t>
      </w:r>
      <w:r>
        <w:rPr>
          <w:rFonts w:ascii="Times New Roman" w:hAnsi="Times New Roman"/>
          <w:sz w:val="18"/>
          <w:szCs w:val="18"/>
        </w:rPr>
        <w:t>(</w:t>
      </w:r>
      <w:r w:rsidRPr="007E2553">
        <w:rPr>
          <w:rFonts w:ascii="Times New Roman" w:hAnsi="Times New Roman"/>
          <w:sz w:val="18"/>
          <w:szCs w:val="18"/>
        </w:rPr>
        <w:t>WOJTYLA K.</w:t>
      </w:r>
      <w:r>
        <w:rPr>
          <w:rFonts w:ascii="Times New Roman" w:hAnsi="Times New Roman"/>
          <w:sz w:val="18"/>
          <w:szCs w:val="18"/>
        </w:rPr>
        <w:t>)</w:t>
      </w:r>
      <w:r w:rsidRPr="001B67F8">
        <w:rPr>
          <w:rFonts w:ascii="Times New Roman" w:hAnsi="Times New Roman"/>
          <w:sz w:val="18"/>
          <w:szCs w:val="18"/>
        </w:rPr>
        <w:t>,</w:t>
      </w:r>
      <w:r w:rsidRPr="007E2553">
        <w:rPr>
          <w:rFonts w:ascii="Times New Roman" w:hAnsi="Times New Roman"/>
          <w:i/>
          <w:sz w:val="18"/>
          <w:szCs w:val="18"/>
        </w:rPr>
        <w:t xml:space="preserve"> La bottega dell'orefice</w:t>
      </w:r>
      <w:r w:rsidRPr="007E2553">
        <w:rPr>
          <w:rFonts w:ascii="Times New Roman" w:hAnsi="Times New Roman"/>
          <w:sz w:val="18"/>
          <w:szCs w:val="18"/>
        </w:rPr>
        <w:t>, Città del Vaticano 1979,</w:t>
      </w:r>
      <w:r>
        <w:rPr>
          <w:rFonts w:ascii="Times New Roman" w:hAnsi="Times New Roman"/>
          <w:sz w:val="18"/>
          <w:szCs w:val="18"/>
        </w:rPr>
        <w:t xml:space="preserve"> p.</w:t>
      </w:r>
      <w:r w:rsidRPr="007E2553">
        <w:rPr>
          <w:rFonts w:ascii="Times New Roman" w:hAnsi="Times New Roman"/>
          <w:sz w:val="18"/>
          <w:szCs w:val="18"/>
        </w:rPr>
        <w:t xml:space="preserve"> 48.</w:t>
      </w:r>
    </w:p>
  </w:footnote>
  <w:footnote w:id="50">
    <w:p w:rsidR="00AC2082" w:rsidRPr="007E2553" w:rsidRDefault="00AC2082" w:rsidP="00AC2082">
      <w:pPr>
        <w:spacing w:after="0" w:line="240" w:lineRule="auto"/>
        <w:ind w:firstLine="284"/>
        <w:contextualSpacing/>
        <w:jc w:val="both"/>
        <w:rPr>
          <w:sz w:val="18"/>
          <w:szCs w:val="18"/>
        </w:rPr>
      </w:pPr>
      <w:r w:rsidRPr="007E2553">
        <w:rPr>
          <w:rStyle w:val="Rimandonotaapidipagina"/>
          <w:rFonts w:ascii="Times New Roman" w:hAnsi="Times New Roman"/>
          <w:sz w:val="18"/>
          <w:szCs w:val="18"/>
        </w:rPr>
        <w:footnoteRef/>
      </w:r>
      <w:r w:rsidRPr="007E2553">
        <w:rPr>
          <w:rFonts w:ascii="Times New Roman" w:hAnsi="Times New Roman"/>
          <w:sz w:val="18"/>
          <w:szCs w:val="18"/>
        </w:rPr>
        <w:t xml:space="preserve"> Questo è un tema che papa Benedetto ha messo al centro della sua prima enciclica, la </w:t>
      </w:r>
      <w:r w:rsidRPr="007E2553">
        <w:rPr>
          <w:rFonts w:ascii="Times New Roman" w:hAnsi="Times New Roman"/>
          <w:i/>
          <w:sz w:val="18"/>
          <w:szCs w:val="18"/>
        </w:rPr>
        <w:t>Deus caritas est</w:t>
      </w:r>
      <w:r>
        <w:rPr>
          <w:rFonts w:ascii="Times New Roman" w:hAnsi="Times New Roman"/>
          <w:sz w:val="18"/>
          <w:szCs w:val="18"/>
        </w:rPr>
        <w:t>, a proposito del rapporto tra</w:t>
      </w:r>
      <w:r w:rsidRPr="007E2553">
        <w:rPr>
          <w:rFonts w:ascii="Times New Roman" w:hAnsi="Times New Roman"/>
          <w:sz w:val="18"/>
          <w:szCs w:val="18"/>
        </w:rPr>
        <w:t xml:space="preserve"> </w:t>
      </w:r>
      <w:r w:rsidRPr="007E2553">
        <w:rPr>
          <w:rFonts w:ascii="Times New Roman" w:hAnsi="Times New Roman"/>
          <w:i/>
          <w:sz w:val="18"/>
          <w:szCs w:val="18"/>
        </w:rPr>
        <w:t>eros</w:t>
      </w:r>
      <w:r w:rsidRPr="007E2553">
        <w:rPr>
          <w:rFonts w:ascii="Times New Roman" w:hAnsi="Times New Roman"/>
          <w:sz w:val="18"/>
          <w:szCs w:val="18"/>
        </w:rPr>
        <w:t xml:space="preserve"> – </w:t>
      </w:r>
      <w:r w:rsidRPr="007E2553">
        <w:rPr>
          <w:rFonts w:ascii="Times New Roman" w:hAnsi="Times New Roman"/>
          <w:i/>
          <w:sz w:val="18"/>
          <w:szCs w:val="18"/>
        </w:rPr>
        <w:t>agape</w:t>
      </w:r>
      <w:r w:rsidRPr="007E2553">
        <w:rPr>
          <w:rFonts w:ascii="Times New Roman" w:hAnsi="Times New Roman"/>
          <w:sz w:val="18"/>
          <w:szCs w:val="18"/>
        </w:rPr>
        <w:t xml:space="preserve"> (cf n. 17, per esempio); tra ragione e politica (cf n. 28).</w:t>
      </w:r>
    </w:p>
  </w:footnote>
  <w:footnote w:id="51">
    <w:p w:rsidR="00AC2082" w:rsidRPr="007E2553" w:rsidRDefault="00AC2082" w:rsidP="00AC2082">
      <w:pPr>
        <w:pStyle w:val="Testonotaapidipagina"/>
        <w:ind w:firstLine="284"/>
        <w:contextualSpacing/>
        <w:jc w:val="both"/>
        <w:rPr>
          <w:sz w:val="18"/>
          <w:szCs w:val="18"/>
          <w:lang w:val="it-IT"/>
        </w:rPr>
      </w:pPr>
      <w:r w:rsidRPr="007E2553">
        <w:rPr>
          <w:rStyle w:val="Rimandonotaapidipagina"/>
          <w:sz w:val="18"/>
          <w:szCs w:val="18"/>
        </w:rPr>
        <w:footnoteRef/>
      </w:r>
      <w:r w:rsidRPr="007E2553">
        <w:rPr>
          <w:sz w:val="18"/>
          <w:szCs w:val="18"/>
        </w:rPr>
        <w:t xml:space="preserve"> BENEDETTO XVI, </w:t>
      </w:r>
      <w:r w:rsidRPr="007E2553">
        <w:rPr>
          <w:i/>
          <w:sz w:val="18"/>
          <w:szCs w:val="18"/>
          <w:lang w:val="it-IT"/>
        </w:rPr>
        <w:t>F</w:t>
      </w:r>
      <w:r w:rsidRPr="007E2553">
        <w:rPr>
          <w:i/>
          <w:sz w:val="18"/>
          <w:szCs w:val="18"/>
        </w:rPr>
        <w:t>esta famiglie</w:t>
      </w:r>
      <w:r w:rsidRPr="007E2553">
        <w:rPr>
          <w:sz w:val="18"/>
          <w:szCs w:val="18"/>
        </w:rPr>
        <w:t>, 2-6-2012</w:t>
      </w:r>
      <w:r w:rsidRPr="007E2553">
        <w:rPr>
          <w:sz w:val="18"/>
          <w:szCs w:val="18"/>
          <w:lang w:val="it-IT"/>
        </w:rPr>
        <w:t>.</w:t>
      </w:r>
    </w:p>
  </w:footnote>
  <w:footnote w:id="52">
    <w:p w:rsidR="00AC2082" w:rsidRPr="007E2553" w:rsidRDefault="00AC2082" w:rsidP="00AC2082">
      <w:pPr>
        <w:pStyle w:val="Testonotaapidipagina"/>
        <w:ind w:firstLine="284"/>
        <w:contextualSpacing/>
        <w:jc w:val="both"/>
        <w:rPr>
          <w:sz w:val="18"/>
          <w:szCs w:val="18"/>
        </w:rPr>
      </w:pPr>
      <w:r w:rsidRPr="007E2553">
        <w:rPr>
          <w:rStyle w:val="Rimandonotaapidipagina"/>
          <w:sz w:val="18"/>
          <w:szCs w:val="18"/>
        </w:rPr>
        <w:footnoteRef/>
      </w:r>
      <w:r w:rsidRPr="007E2553">
        <w:rPr>
          <w:sz w:val="18"/>
          <w:szCs w:val="18"/>
        </w:rPr>
        <w:t xml:space="preserve"> MARCO TERENZIO VARRONE (116-27 a.C.)</w:t>
      </w:r>
      <w:r>
        <w:rPr>
          <w:sz w:val="18"/>
          <w:szCs w:val="18"/>
        </w:rPr>
        <w:t>.</w:t>
      </w:r>
    </w:p>
  </w:footnote>
  <w:footnote w:id="53">
    <w:p w:rsidR="00AC2082" w:rsidRPr="007E2553" w:rsidRDefault="00AC2082" w:rsidP="00AC2082">
      <w:pPr>
        <w:pStyle w:val="Testonotaapidipagina"/>
        <w:ind w:firstLine="284"/>
        <w:contextualSpacing/>
        <w:jc w:val="both"/>
        <w:rPr>
          <w:sz w:val="18"/>
          <w:szCs w:val="18"/>
        </w:rPr>
      </w:pPr>
      <w:r w:rsidRPr="007E2553">
        <w:rPr>
          <w:rStyle w:val="Rimandonotaapidipagina"/>
          <w:sz w:val="18"/>
          <w:szCs w:val="18"/>
        </w:rPr>
        <w:footnoteRef/>
      </w:r>
      <w:r w:rsidRPr="007E2553">
        <w:rPr>
          <w:sz w:val="18"/>
          <w:szCs w:val="18"/>
        </w:rPr>
        <w:t xml:space="preserve"> RAVASI G., </w:t>
      </w:r>
      <w:r w:rsidRPr="007E2553">
        <w:rPr>
          <w:i/>
          <w:sz w:val="18"/>
          <w:szCs w:val="18"/>
        </w:rPr>
        <w:t>Mattutino. Marito e moglie</w:t>
      </w:r>
      <w:r w:rsidRPr="007E2553">
        <w:rPr>
          <w:sz w:val="18"/>
          <w:szCs w:val="18"/>
        </w:rPr>
        <w:t>,</w:t>
      </w:r>
      <w:r w:rsidRPr="007E2553">
        <w:rPr>
          <w:i/>
          <w:sz w:val="18"/>
          <w:szCs w:val="18"/>
        </w:rPr>
        <w:t xml:space="preserve"> </w:t>
      </w:r>
      <w:r w:rsidRPr="007E2553">
        <w:rPr>
          <w:sz w:val="18"/>
          <w:szCs w:val="18"/>
        </w:rPr>
        <w:t xml:space="preserve">in </w:t>
      </w:r>
      <w:r w:rsidRPr="007E2553">
        <w:rPr>
          <w:i/>
          <w:sz w:val="18"/>
          <w:szCs w:val="18"/>
        </w:rPr>
        <w:t>Avvenire</w:t>
      </w:r>
      <w:r w:rsidRPr="007E2553">
        <w:rPr>
          <w:sz w:val="18"/>
          <w:szCs w:val="18"/>
        </w:rPr>
        <w:t>, 18-7-2001, p. 1.</w:t>
      </w:r>
    </w:p>
  </w:footnote>
  <w:footnote w:id="54">
    <w:p w:rsidR="00AC2082" w:rsidRPr="007E2553" w:rsidRDefault="00AC2082" w:rsidP="00AC2082">
      <w:pPr>
        <w:pStyle w:val="Testonotaapidipagina"/>
        <w:ind w:firstLine="284"/>
        <w:contextualSpacing/>
        <w:jc w:val="both"/>
        <w:rPr>
          <w:sz w:val="18"/>
          <w:szCs w:val="18"/>
          <w:lang w:val="it-IT"/>
        </w:rPr>
      </w:pPr>
      <w:r w:rsidRPr="007E2553">
        <w:rPr>
          <w:rStyle w:val="Rimandonotaapidipagina"/>
          <w:sz w:val="18"/>
          <w:szCs w:val="18"/>
        </w:rPr>
        <w:footnoteRef/>
      </w:r>
      <w:r w:rsidRPr="007E2553">
        <w:rPr>
          <w:sz w:val="18"/>
          <w:szCs w:val="18"/>
        </w:rPr>
        <w:t xml:space="preserve"> </w:t>
      </w:r>
      <w:r w:rsidRPr="007E2553">
        <w:rPr>
          <w:sz w:val="18"/>
          <w:szCs w:val="18"/>
          <w:lang w:val="it-IT"/>
        </w:rPr>
        <w:t>GS 22.</w:t>
      </w:r>
    </w:p>
  </w:footnote>
  <w:footnote w:id="55">
    <w:p w:rsidR="00AC2082" w:rsidRPr="007E2553" w:rsidRDefault="00AC2082" w:rsidP="00AC2082">
      <w:pPr>
        <w:autoSpaceDE w:val="0"/>
        <w:autoSpaceDN w:val="0"/>
        <w:adjustRightInd w:val="0"/>
        <w:spacing w:after="0" w:line="240" w:lineRule="auto"/>
        <w:ind w:firstLine="284"/>
        <w:contextualSpacing/>
        <w:jc w:val="both"/>
        <w:rPr>
          <w:rFonts w:ascii="Times New Roman" w:hAnsi="Times New Roman"/>
          <w:sz w:val="18"/>
          <w:szCs w:val="18"/>
        </w:rPr>
      </w:pPr>
      <w:r w:rsidRPr="007E2553">
        <w:rPr>
          <w:rStyle w:val="Rimandonotaapidipagina"/>
          <w:rFonts w:ascii="Times New Roman" w:hAnsi="Times New Roman"/>
          <w:sz w:val="18"/>
          <w:szCs w:val="18"/>
        </w:rPr>
        <w:footnoteRef/>
      </w:r>
      <w:r w:rsidRPr="007E2553">
        <w:rPr>
          <w:rFonts w:ascii="Times New Roman" w:hAnsi="Times New Roman"/>
          <w:sz w:val="18"/>
          <w:szCs w:val="18"/>
        </w:rPr>
        <w:t xml:space="preserve"> S. GREGORIO NAZIANZENO, </w:t>
      </w:r>
      <w:r w:rsidRPr="007E2553">
        <w:rPr>
          <w:rFonts w:ascii="Times New Roman" w:hAnsi="Times New Roman"/>
          <w:i/>
          <w:sz w:val="18"/>
          <w:szCs w:val="18"/>
        </w:rPr>
        <w:t>Epistulae</w:t>
      </w:r>
      <w:r w:rsidRPr="007E2553">
        <w:rPr>
          <w:rFonts w:ascii="Times New Roman" w:hAnsi="Times New Roman"/>
          <w:sz w:val="18"/>
          <w:szCs w:val="18"/>
        </w:rPr>
        <w:t xml:space="preserve"> 101 = PG 37, 181.</w:t>
      </w:r>
    </w:p>
  </w:footnote>
  <w:footnote w:id="56">
    <w:p w:rsidR="00AC2082" w:rsidRPr="007E2553" w:rsidRDefault="00AC2082" w:rsidP="00AC2082">
      <w:pPr>
        <w:pStyle w:val="Testonotaapidipagina"/>
        <w:ind w:firstLine="284"/>
        <w:contextualSpacing/>
        <w:jc w:val="both"/>
        <w:rPr>
          <w:sz w:val="18"/>
          <w:szCs w:val="18"/>
        </w:rPr>
      </w:pPr>
      <w:r w:rsidRPr="007E2553">
        <w:rPr>
          <w:rStyle w:val="Rimandonotaapidipagina"/>
          <w:sz w:val="18"/>
          <w:szCs w:val="18"/>
        </w:rPr>
        <w:footnoteRef/>
      </w:r>
      <w:r w:rsidRPr="007E2553">
        <w:rPr>
          <w:sz w:val="18"/>
          <w:szCs w:val="18"/>
        </w:rPr>
        <w:t xml:space="preserve"> S. LEONE MAGNO, </w:t>
      </w:r>
      <w:r w:rsidRPr="007E2553">
        <w:rPr>
          <w:i/>
          <w:sz w:val="18"/>
          <w:szCs w:val="18"/>
        </w:rPr>
        <w:t xml:space="preserve">Discorso 15 sulla Passione del Signore, </w:t>
      </w:r>
      <w:r w:rsidRPr="007E2553">
        <w:rPr>
          <w:sz w:val="18"/>
          <w:szCs w:val="18"/>
        </w:rPr>
        <w:t>4.</w:t>
      </w:r>
    </w:p>
  </w:footnote>
  <w:footnote w:id="57">
    <w:p w:rsidR="00AC2082" w:rsidRPr="007E2553" w:rsidRDefault="00AC2082" w:rsidP="00AC2082">
      <w:pPr>
        <w:pStyle w:val="Testonotaapidipagina"/>
        <w:ind w:firstLine="284"/>
        <w:contextualSpacing/>
        <w:jc w:val="both"/>
        <w:rPr>
          <w:sz w:val="18"/>
          <w:szCs w:val="18"/>
          <w:lang w:val="it-IT"/>
        </w:rPr>
      </w:pPr>
      <w:r w:rsidRPr="007E2553">
        <w:rPr>
          <w:rStyle w:val="Rimandonotaapidipagina"/>
          <w:sz w:val="18"/>
          <w:szCs w:val="18"/>
        </w:rPr>
        <w:footnoteRef/>
      </w:r>
      <w:r w:rsidRPr="007E2553">
        <w:rPr>
          <w:sz w:val="18"/>
          <w:szCs w:val="18"/>
        </w:rPr>
        <w:t xml:space="preserve"> </w:t>
      </w:r>
      <w:r w:rsidRPr="007E2553">
        <w:rPr>
          <w:sz w:val="18"/>
          <w:szCs w:val="18"/>
          <w:lang w:val="it-IT"/>
        </w:rPr>
        <w:t>Gal 2, 19-20.</w:t>
      </w:r>
    </w:p>
  </w:footnote>
  <w:footnote w:id="58">
    <w:p w:rsidR="00AC2082" w:rsidRPr="007E2553" w:rsidRDefault="00AC2082" w:rsidP="00AC2082">
      <w:pPr>
        <w:spacing w:after="0" w:line="240" w:lineRule="auto"/>
        <w:ind w:firstLine="284"/>
        <w:contextualSpacing/>
        <w:jc w:val="both"/>
        <w:rPr>
          <w:rFonts w:ascii="Times New Roman" w:hAnsi="Times New Roman"/>
          <w:sz w:val="18"/>
          <w:szCs w:val="18"/>
        </w:rPr>
      </w:pPr>
      <w:r w:rsidRPr="007E2553">
        <w:rPr>
          <w:rStyle w:val="Rimandonotaapidipagina"/>
          <w:rFonts w:ascii="Times New Roman" w:hAnsi="Times New Roman"/>
          <w:sz w:val="18"/>
          <w:szCs w:val="18"/>
        </w:rPr>
        <w:footnoteRef/>
      </w:r>
      <w:r w:rsidRPr="007E2553">
        <w:rPr>
          <w:rFonts w:ascii="Times New Roman" w:hAnsi="Times New Roman"/>
          <w:sz w:val="18"/>
          <w:szCs w:val="18"/>
        </w:rPr>
        <w:t xml:space="preserve"> Non posso non segnalare le osservazioni molto acute presenti in PITTA A., </w:t>
      </w:r>
      <w:r w:rsidRPr="007E2553">
        <w:rPr>
          <w:rFonts w:ascii="Times New Roman" w:hAnsi="Times New Roman"/>
          <w:i/>
          <w:sz w:val="18"/>
          <w:szCs w:val="18"/>
        </w:rPr>
        <w:t>Lettera ai Galati. Introduzione, versione e commento</w:t>
      </w:r>
      <w:r w:rsidRPr="007E2553">
        <w:rPr>
          <w:rFonts w:ascii="Times New Roman" w:hAnsi="Times New Roman"/>
          <w:sz w:val="18"/>
          <w:szCs w:val="18"/>
        </w:rPr>
        <w:t>, EDB, Bologna 2000, pp. 150-155.</w:t>
      </w:r>
    </w:p>
  </w:footnote>
  <w:footnote w:id="59">
    <w:p w:rsidR="00AC2082" w:rsidRPr="007E2553" w:rsidRDefault="00AC2082" w:rsidP="00AC2082">
      <w:pPr>
        <w:pStyle w:val="Testonotaapidipagina"/>
        <w:ind w:firstLine="284"/>
        <w:contextualSpacing/>
        <w:jc w:val="both"/>
        <w:rPr>
          <w:sz w:val="18"/>
          <w:szCs w:val="18"/>
          <w:lang w:val="it-IT"/>
        </w:rPr>
      </w:pPr>
      <w:r w:rsidRPr="007E2553">
        <w:rPr>
          <w:rStyle w:val="Rimandonotaapidipagina"/>
          <w:sz w:val="18"/>
          <w:szCs w:val="18"/>
        </w:rPr>
        <w:footnoteRef/>
      </w:r>
      <w:r w:rsidRPr="007E2553">
        <w:rPr>
          <w:sz w:val="18"/>
          <w:szCs w:val="18"/>
        </w:rPr>
        <w:t xml:space="preserve"> </w:t>
      </w:r>
      <w:r w:rsidRPr="007E2553">
        <w:rPr>
          <w:sz w:val="18"/>
          <w:szCs w:val="18"/>
          <w:lang w:val="it-IT"/>
        </w:rPr>
        <w:t xml:space="preserve">Cf Gv 10, 10. È significativo che Giovanni Paolo II cita tre volte questo passo in </w:t>
      </w:r>
      <w:r w:rsidRPr="007E2553">
        <w:rPr>
          <w:i/>
          <w:sz w:val="18"/>
          <w:szCs w:val="18"/>
          <w:lang w:val="it-IT"/>
        </w:rPr>
        <w:t>Evangelium vitae</w:t>
      </w:r>
      <w:r w:rsidRPr="007E2553">
        <w:rPr>
          <w:sz w:val="18"/>
          <w:szCs w:val="18"/>
          <w:lang w:val="it-IT"/>
        </w:rPr>
        <w:t>, nei nn. 1, 28 e 29.</w:t>
      </w:r>
    </w:p>
  </w:footnote>
  <w:footnote w:id="60">
    <w:p w:rsidR="00AC2082" w:rsidRPr="00F34E43" w:rsidRDefault="00AC2082" w:rsidP="00AC2082">
      <w:pPr>
        <w:pStyle w:val="Testonotaapidipagina"/>
        <w:ind w:firstLine="284"/>
        <w:contextualSpacing/>
        <w:jc w:val="both"/>
        <w:rPr>
          <w:sz w:val="18"/>
          <w:szCs w:val="18"/>
          <w:lang w:val="it-IT"/>
        </w:rPr>
      </w:pPr>
      <w:r w:rsidRPr="007E2553">
        <w:rPr>
          <w:rStyle w:val="Rimandonotaapidipagina"/>
          <w:sz w:val="18"/>
          <w:szCs w:val="18"/>
        </w:rPr>
        <w:footnoteRef/>
      </w:r>
      <w:r w:rsidRPr="007E2553">
        <w:rPr>
          <w:sz w:val="18"/>
          <w:szCs w:val="18"/>
        </w:rPr>
        <w:t xml:space="preserve"> </w:t>
      </w:r>
      <w:r w:rsidRPr="007E2553">
        <w:rPr>
          <w:sz w:val="18"/>
          <w:szCs w:val="18"/>
          <w:lang w:val="it-IT"/>
        </w:rPr>
        <w:t>C</w:t>
      </w:r>
      <w:r w:rsidRPr="00F34E43">
        <w:rPr>
          <w:sz w:val="18"/>
          <w:szCs w:val="18"/>
          <w:lang w:val="it-IT"/>
        </w:rPr>
        <w:t>f 2 Pt 1, 4.</w:t>
      </w:r>
    </w:p>
  </w:footnote>
  <w:footnote w:id="61">
    <w:p w:rsidR="00AC2082" w:rsidRPr="007E2553" w:rsidRDefault="00AC2082" w:rsidP="00AC2082">
      <w:pPr>
        <w:pStyle w:val="Testonotaapidipagina"/>
        <w:ind w:firstLine="284"/>
        <w:jc w:val="both"/>
        <w:rPr>
          <w:sz w:val="18"/>
          <w:szCs w:val="18"/>
          <w:lang w:val="it-IT"/>
        </w:rPr>
      </w:pPr>
      <w:r w:rsidRPr="007E2553">
        <w:rPr>
          <w:rStyle w:val="Rimandonotaapidipagina"/>
          <w:sz w:val="18"/>
          <w:szCs w:val="18"/>
        </w:rPr>
        <w:footnoteRef/>
      </w:r>
      <w:r w:rsidRPr="007E2553">
        <w:rPr>
          <w:sz w:val="18"/>
          <w:szCs w:val="18"/>
        </w:rPr>
        <w:t xml:space="preserve"> </w:t>
      </w:r>
      <w:r w:rsidRPr="007E2553">
        <w:rPr>
          <w:sz w:val="18"/>
          <w:szCs w:val="18"/>
          <w:lang w:val="it-IT"/>
        </w:rPr>
        <w:t>Cf FC 28-35.</w:t>
      </w:r>
    </w:p>
  </w:footnote>
  <w:footnote w:id="62">
    <w:p w:rsidR="00AC2082" w:rsidRPr="007E2553" w:rsidRDefault="00AC2082" w:rsidP="00AC2082">
      <w:pPr>
        <w:pStyle w:val="Testonotaapidipagina"/>
        <w:ind w:firstLine="284"/>
        <w:jc w:val="both"/>
        <w:rPr>
          <w:sz w:val="18"/>
          <w:szCs w:val="18"/>
          <w:lang w:val="it-IT"/>
        </w:rPr>
      </w:pPr>
      <w:r w:rsidRPr="007E2553">
        <w:rPr>
          <w:rStyle w:val="Rimandonotaapidipagina"/>
          <w:sz w:val="18"/>
          <w:szCs w:val="18"/>
        </w:rPr>
        <w:footnoteRef/>
      </w:r>
      <w:r w:rsidRPr="007E2553">
        <w:rPr>
          <w:sz w:val="18"/>
          <w:szCs w:val="18"/>
        </w:rPr>
        <w:t xml:space="preserve"> </w:t>
      </w:r>
      <w:r w:rsidRPr="007E2553">
        <w:rPr>
          <w:sz w:val="18"/>
          <w:szCs w:val="18"/>
          <w:lang w:val="it-IT"/>
        </w:rPr>
        <w:t>Cf Gv 15, 13 e 3, 16.</w:t>
      </w:r>
    </w:p>
  </w:footnote>
  <w:footnote w:id="63">
    <w:p w:rsidR="00AC2082" w:rsidRPr="007E2553" w:rsidRDefault="00AC2082" w:rsidP="00AC2082">
      <w:pPr>
        <w:pStyle w:val="Testonotaapidipagina"/>
        <w:ind w:firstLine="284"/>
        <w:jc w:val="both"/>
        <w:rPr>
          <w:sz w:val="18"/>
          <w:szCs w:val="18"/>
          <w:lang w:val="it-IT"/>
        </w:rPr>
      </w:pPr>
      <w:r w:rsidRPr="007E2553">
        <w:rPr>
          <w:rStyle w:val="Rimandonotaapidipagina"/>
          <w:sz w:val="18"/>
          <w:szCs w:val="18"/>
        </w:rPr>
        <w:footnoteRef/>
      </w:r>
      <w:r w:rsidRPr="007E2553">
        <w:rPr>
          <w:sz w:val="18"/>
          <w:szCs w:val="18"/>
        </w:rPr>
        <w:t xml:space="preserve"> </w:t>
      </w:r>
      <w:r w:rsidRPr="007E2553">
        <w:rPr>
          <w:sz w:val="18"/>
          <w:szCs w:val="18"/>
          <w:lang w:val="it-IT"/>
        </w:rPr>
        <w:t>HV 18.</w:t>
      </w:r>
    </w:p>
  </w:footnote>
  <w:footnote w:id="64">
    <w:p w:rsidR="00AC2082" w:rsidRPr="007E2553" w:rsidRDefault="00AC2082" w:rsidP="00AC2082">
      <w:pPr>
        <w:pStyle w:val="Testonotaapidipagina"/>
        <w:tabs>
          <w:tab w:val="left" w:pos="1507"/>
        </w:tabs>
        <w:ind w:firstLine="284"/>
        <w:jc w:val="both"/>
        <w:rPr>
          <w:sz w:val="18"/>
          <w:szCs w:val="18"/>
          <w:lang w:val="it-IT"/>
        </w:rPr>
      </w:pPr>
      <w:r w:rsidRPr="007E2553">
        <w:rPr>
          <w:rStyle w:val="Rimandonotaapidipagina"/>
          <w:sz w:val="18"/>
          <w:szCs w:val="18"/>
        </w:rPr>
        <w:footnoteRef/>
      </w:r>
      <w:r w:rsidRPr="007E2553">
        <w:rPr>
          <w:sz w:val="18"/>
          <w:szCs w:val="18"/>
        </w:rPr>
        <w:t xml:space="preserve"> </w:t>
      </w:r>
      <w:r w:rsidRPr="007E2553">
        <w:rPr>
          <w:sz w:val="18"/>
          <w:szCs w:val="18"/>
          <w:lang w:val="it-IT"/>
        </w:rPr>
        <w:t>FC 34. Papa Wojtyla cita la sua stessa</w:t>
      </w:r>
      <w:r w:rsidRPr="007E2553">
        <w:rPr>
          <w:color w:val="000000"/>
          <w:sz w:val="18"/>
          <w:szCs w:val="18"/>
        </w:rPr>
        <w:t xml:space="preserve"> </w:t>
      </w:r>
      <w:r w:rsidRPr="007E2553">
        <w:rPr>
          <w:color w:val="000000"/>
          <w:sz w:val="18"/>
          <w:szCs w:val="18"/>
          <w:lang w:val="it-IT"/>
        </w:rPr>
        <w:t>o</w:t>
      </w:r>
      <w:r w:rsidRPr="007E2553">
        <w:rPr>
          <w:color w:val="000000"/>
          <w:sz w:val="18"/>
          <w:szCs w:val="18"/>
        </w:rPr>
        <w:t xml:space="preserve">melia </w:t>
      </w:r>
      <w:r w:rsidRPr="007E2553">
        <w:rPr>
          <w:color w:val="000000"/>
          <w:sz w:val="18"/>
          <w:szCs w:val="18"/>
          <w:lang w:val="it-IT"/>
        </w:rPr>
        <w:t>tenuta in occasione del</w:t>
      </w:r>
      <w:r w:rsidRPr="007E2553">
        <w:rPr>
          <w:color w:val="000000"/>
          <w:sz w:val="18"/>
          <w:szCs w:val="18"/>
        </w:rPr>
        <w:t xml:space="preserve">la conclusione del VI Sinodo dei Vescovi, </w:t>
      </w:r>
      <w:r w:rsidRPr="007E2553">
        <w:rPr>
          <w:color w:val="000000"/>
          <w:sz w:val="18"/>
          <w:szCs w:val="18"/>
          <w:lang w:val="it-IT"/>
        </w:rPr>
        <w:t xml:space="preserve">il </w:t>
      </w:r>
      <w:r>
        <w:rPr>
          <w:color w:val="000000"/>
          <w:sz w:val="18"/>
          <w:szCs w:val="18"/>
        </w:rPr>
        <w:t>25 o</w:t>
      </w:r>
      <w:r w:rsidRPr="007E2553">
        <w:rPr>
          <w:color w:val="000000"/>
          <w:sz w:val="18"/>
          <w:szCs w:val="18"/>
        </w:rPr>
        <w:t>ttobre 1980</w:t>
      </w:r>
      <w:r w:rsidRPr="007E2553">
        <w:rPr>
          <w:color w:val="000000"/>
          <w:sz w:val="18"/>
          <w:szCs w:val="18"/>
          <w:lang w:val="it-IT"/>
        </w:rPr>
        <w:t>.</w:t>
      </w:r>
    </w:p>
  </w:footnote>
  <w:footnote w:id="65">
    <w:p w:rsidR="00AC2082" w:rsidRPr="007E2553" w:rsidRDefault="00AC2082" w:rsidP="00AC2082">
      <w:pPr>
        <w:spacing w:after="0" w:line="240" w:lineRule="auto"/>
        <w:ind w:firstLine="284"/>
        <w:contextualSpacing/>
        <w:jc w:val="both"/>
        <w:rPr>
          <w:rFonts w:ascii="Times New Roman" w:hAnsi="Times New Roman"/>
          <w:sz w:val="18"/>
          <w:szCs w:val="18"/>
        </w:rPr>
      </w:pPr>
      <w:r w:rsidRPr="007E2553">
        <w:rPr>
          <w:rStyle w:val="Rimandonotaapidipagina"/>
          <w:rFonts w:ascii="Times New Roman" w:hAnsi="Times New Roman"/>
          <w:sz w:val="18"/>
          <w:szCs w:val="18"/>
        </w:rPr>
        <w:footnoteRef/>
      </w:r>
      <w:r w:rsidRPr="007E2553">
        <w:rPr>
          <w:rFonts w:ascii="Times New Roman" w:hAnsi="Times New Roman"/>
          <w:sz w:val="18"/>
          <w:szCs w:val="18"/>
        </w:rPr>
        <w:t xml:space="preserve"> GIOVANNI PAOLO II, </w:t>
      </w:r>
      <w:r w:rsidRPr="007E2553">
        <w:rPr>
          <w:rFonts w:ascii="Times New Roman" w:hAnsi="Times New Roman"/>
          <w:i/>
          <w:sz w:val="18"/>
          <w:szCs w:val="18"/>
        </w:rPr>
        <w:t>Udienza generale</w:t>
      </w:r>
      <w:r w:rsidRPr="00394E08">
        <w:rPr>
          <w:rFonts w:ascii="Times New Roman" w:hAnsi="Times New Roman"/>
          <w:sz w:val="18"/>
          <w:szCs w:val="18"/>
        </w:rPr>
        <w:t>,</w:t>
      </w:r>
      <w:r w:rsidRPr="007E2553">
        <w:rPr>
          <w:rFonts w:ascii="Times New Roman" w:hAnsi="Times New Roman"/>
          <w:sz w:val="18"/>
          <w:szCs w:val="18"/>
        </w:rPr>
        <w:t xml:space="preserve"> 12-11-1980, in </w:t>
      </w:r>
      <w:r>
        <w:rPr>
          <w:rFonts w:ascii="Times New Roman" w:hAnsi="Times New Roman"/>
          <w:i/>
          <w:iCs/>
          <w:sz w:val="18"/>
          <w:szCs w:val="18"/>
        </w:rPr>
        <w:t>Uomo e donna lo creò</w:t>
      </w:r>
      <w:r>
        <w:rPr>
          <w:rFonts w:ascii="Times New Roman" w:hAnsi="Times New Roman"/>
          <w:iCs/>
          <w:sz w:val="18"/>
          <w:szCs w:val="18"/>
        </w:rPr>
        <w:t>,</w:t>
      </w:r>
      <w:r w:rsidRPr="007E2553">
        <w:rPr>
          <w:rFonts w:ascii="Times New Roman" w:hAnsi="Times New Roman"/>
          <w:i/>
          <w:iCs/>
          <w:sz w:val="18"/>
          <w:szCs w:val="18"/>
        </w:rPr>
        <w:t xml:space="preserve"> </w:t>
      </w:r>
      <w:r>
        <w:rPr>
          <w:rFonts w:ascii="Times New Roman" w:hAnsi="Times New Roman"/>
          <w:iCs/>
          <w:sz w:val="18"/>
          <w:szCs w:val="18"/>
        </w:rPr>
        <w:t xml:space="preserve">cit., </w:t>
      </w:r>
      <w:r w:rsidRPr="007E2553">
        <w:rPr>
          <w:rFonts w:ascii="Times New Roman" w:hAnsi="Times New Roman"/>
          <w:sz w:val="18"/>
          <w:szCs w:val="18"/>
        </w:rPr>
        <w:t>pp. 198-199.</w:t>
      </w:r>
    </w:p>
  </w:footnote>
  <w:footnote w:id="66">
    <w:p w:rsidR="00AC2082" w:rsidRPr="007E2553" w:rsidRDefault="00AC2082" w:rsidP="00AC2082">
      <w:pPr>
        <w:pStyle w:val="Testonotaapidipagina"/>
        <w:ind w:firstLine="284"/>
        <w:contextualSpacing/>
        <w:jc w:val="both"/>
        <w:rPr>
          <w:sz w:val="18"/>
          <w:szCs w:val="18"/>
          <w:lang w:val="it-IT"/>
        </w:rPr>
      </w:pPr>
      <w:r w:rsidRPr="007E2553">
        <w:rPr>
          <w:rStyle w:val="Rimandonotaapidipagina"/>
          <w:sz w:val="18"/>
          <w:szCs w:val="18"/>
        </w:rPr>
        <w:footnoteRef/>
      </w:r>
      <w:r w:rsidRPr="007E2553">
        <w:rPr>
          <w:sz w:val="18"/>
          <w:szCs w:val="18"/>
        </w:rPr>
        <w:t xml:space="preserve"> </w:t>
      </w:r>
      <w:r w:rsidRPr="007E2553">
        <w:rPr>
          <w:sz w:val="18"/>
          <w:szCs w:val="18"/>
          <w:lang w:val="it-IT"/>
        </w:rPr>
        <w:t xml:space="preserve">Sul rapporto tra umiltà e conversione della pastorale cf RUGGERI G., </w:t>
      </w:r>
      <w:r w:rsidRPr="007E2553">
        <w:rPr>
          <w:i/>
          <w:sz w:val="18"/>
          <w:szCs w:val="18"/>
          <w:lang w:val="it-IT"/>
        </w:rPr>
        <w:t>Conversione della pastorale: gesto umile e intelligente</w:t>
      </w:r>
      <w:r w:rsidRPr="007E2553">
        <w:rPr>
          <w:sz w:val="18"/>
          <w:szCs w:val="18"/>
          <w:lang w:val="it-IT"/>
        </w:rPr>
        <w:t xml:space="preserve">, in </w:t>
      </w:r>
      <w:r w:rsidRPr="007E2553">
        <w:rPr>
          <w:i/>
          <w:sz w:val="18"/>
          <w:szCs w:val="18"/>
          <w:lang w:val="it-IT"/>
        </w:rPr>
        <w:t>Orientamenti pastorali</w:t>
      </w:r>
      <w:r>
        <w:rPr>
          <w:sz w:val="18"/>
          <w:szCs w:val="18"/>
          <w:lang w:val="it-IT"/>
        </w:rPr>
        <w:t xml:space="preserve"> 59 (2011)</w:t>
      </w:r>
      <w:r w:rsidRPr="007E2553">
        <w:rPr>
          <w:sz w:val="18"/>
          <w:szCs w:val="18"/>
          <w:lang w:val="it-IT"/>
        </w:rPr>
        <w:t xml:space="preserve"> 5, p. 91.</w:t>
      </w:r>
    </w:p>
  </w:footnote>
  <w:footnote w:id="67">
    <w:p w:rsidR="00AC2082" w:rsidRPr="007E2553" w:rsidRDefault="00AC2082" w:rsidP="00AC2082">
      <w:pPr>
        <w:spacing w:after="0" w:line="240" w:lineRule="auto"/>
        <w:ind w:firstLine="284"/>
        <w:contextualSpacing/>
        <w:jc w:val="both"/>
        <w:rPr>
          <w:rFonts w:ascii="Times New Roman" w:hAnsi="Times New Roman"/>
          <w:sz w:val="18"/>
          <w:szCs w:val="18"/>
        </w:rPr>
      </w:pPr>
      <w:r w:rsidRPr="007E2553">
        <w:rPr>
          <w:rStyle w:val="Rimandonotaapidipagina"/>
          <w:rFonts w:ascii="Times New Roman" w:hAnsi="Times New Roman"/>
          <w:sz w:val="18"/>
          <w:szCs w:val="18"/>
        </w:rPr>
        <w:footnoteRef/>
      </w:r>
      <w:r w:rsidRPr="007E2553">
        <w:rPr>
          <w:rFonts w:ascii="Times New Roman" w:hAnsi="Times New Roman"/>
          <w:sz w:val="18"/>
          <w:szCs w:val="18"/>
        </w:rPr>
        <w:t xml:space="preserve"> Per approfondire il tema della conversione segnalo BENEDETTO XVI, </w:t>
      </w:r>
      <w:r w:rsidRPr="007E2553">
        <w:rPr>
          <w:rFonts w:ascii="Times New Roman" w:hAnsi="Times New Roman"/>
          <w:i/>
          <w:sz w:val="18"/>
          <w:szCs w:val="18"/>
        </w:rPr>
        <w:t>Omelia</w:t>
      </w:r>
      <w:r w:rsidRPr="007E2553">
        <w:rPr>
          <w:rFonts w:ascii="Times New Roman" w:hAnsi="Times New Roman"/>
          <w:sz w:val="18"/>
          <w:szCs w:val="18"/>
        </w:rPr>
        <w:t xml:space="preserve">, Pavia, 22-4-2007; ID., </w:t>
      </w:r>
      <w:r w:rsidRPr="007E2553">
        <w:rPr>
          <w:rFonts w:ascii="Times New Roman" w:hAnsi="Times New Roman"/>
          <w:i/>
          <w:sz w:val="18"/>
          <w:szCs w:val="18"/>
        </w:rPr>
        <w:t>Omelia</w:t>
      </w:r>
      <w:r w:rsidRPr="007E2553">
        <w:rPr>
          <w:rFonts w:ascii="Times New Roman" w:hAnsi="Times New Roman"/>
          <w:sz w:val="18"/>
          <w:szCs w:val="18"/>
        </w:rPr>
        <w:t xml:space="preserve">, Assisi, 17-6-2007; ID., </w:t>
      </w:r>
      <w:r w:rsidRPr="007E2553">
        <w:rPr>
          <w:rFonts w:ascii="Times New Roman" w:hAnsi="Times New Roman"/>
          <w:i/>
          <w:sz w:val="18"/>
          <w:szCs w:val="18"/>
        </w:rPr>
        <w:t>Discorso a sacerdoti e religiosi</w:t>
      </w:r>
      <w:r w:rsidRPr="007E2553">
        <w:rPr>
          <w:rFonts w:ascii="Times New Roman" w:hAnsi="Times New Roman"/>
          <w:sz w:val="18"/>
          <w:szCs w:val="18"/>
        </w:rPr>
        <w:t xml:space="preserve">, Assisi, 17-6-2007. LALLEMANT L., </w:t>
      </w:r>
      <w:r w:rsidRPr="007E2553">
        <w:rPr>
          <w:rFonts w:ascii="Times New Roman" w:hAnsi="Times New Roman"/>
          <w:i/>
          <w:sz w:val="18"/>
          <w:szCs w:val="18"/>
        </w:rPr>
        <w:t>La dottrina spirituale</w:t>
      </w:r>
      <w:r w:rsidRPr="007E2553">
        <w:rPr>
          <w:rFonts w:ascii="Times New Roman" w:hAnsi="Times New Roman"/>
          <w:sz w:val="18"/>
          <w:szCs w:val="18"/>
        </w:rPr>
        <w:t xml:space="preserve">, Àncora </w:t>
      </w:r>
      <w:r>
        <w:rPr>
          <w:rFonts w:ascii="Times New Roman" w:hAnsi="Times New Roman"/>
          <w:sz w:val="18"/>
          <w:szCs w:val="18"/>
        </w:rPr>
        <w:t>–</w:t>
      </w:r>
      <w:r w:rsidRPr="007E2553">
        <w:rPr>
          <w:rFonts w:ascii="Times New Roman" w:hAnsi="Times New Roman"/>
          <w:sz w:val="18"/>
          <w:szCs w:val="18"/>
        </w:rPr>
        <w:t xml:space="preserve"> Piemme, </w:t>
      </w:r>
      <w:r>
        <w:rPr>
          <w:rFonts w:ascii="Times New Roman" w:hAnsi="Times New Roman"/>
          <w:sz w:val="18"/>
          <w:szCs w:val="18"/>
        </w:rPr>
        <w:t xml:space="preserve">Milano – </w:t>
      </w:r>
      <w:r w:rsidRPr="007E2553">
        <w:rPr>
          <w:rFonts w:ascii="Times New Roman" w:hAnsi="Times New Roman"/>
          <w:sz w:val="18"/>
          <w:szCs w:val="18"/>
        </w:rPr>
        <w:t>Casale Monferrato 1984.</w:t>
      </w:r>
    </w:p>
  </w:footnote>
  <w:footnote w:id="68">
    <w:p w:rsidR="00AC2082" w:rsidRPr="007E2553" w:rsidRDefault="00AC2082" w:rsidP="00AC2082">
      <w:pPr>
        <w:spacing w:after="0" w:line="240" w:lineRule="auto"/>
        <w:ind w:firstLine="284"/>
        <w:contextualSpacing/>
        <w:jc w:val="both"/>
        <w:rPr>
          <w:rFonts w:ascii="Times New Roman" w:hAnsi="Times New Roman"/>
          <w:sz w:val="18"/>
          <w:szCs w:val="18"/>
        </w:rPr>
      </w:pPr>
      <w:r w:rsidRPr="007E2553">
        <w:rPr>
          <w:rStyle w:val="Rimandonotaapidipagina"/>
          <w:rFonts w:ascii="Times New Roman" w:hAnsi="Times New Roman"/>
          <w:sz w:val="18"/>
          <w:szCs w:val="18"/>
        </w:rPr>
        <w:footnoteRef/>
      </w:r>
      <w:r w:rsidRPr="007E2553">
        <w:rPr>
          <w:rFonts w:ascii="Times New Roman" w:hAnsi="Times New Roman"/>
          <w:sz w:val="18"/>
          <w:szCs w:val="18"/>
        </w:rPr>
        <w:t xml:space="preserve"> RP 31.</w:t>
      </w:r>
    </w:p>
  </w:footnote>
  <w:footnote w:id="69">
    <w:p w:rsidR="00AC2082" w:rsidRPr="007E2553" w:rsidRDefault="00AC2082" w:rsidP="00AC2082">
      <w:pPr>
        <w:pStyle w:val="Testonotaapidipagina"/>
        <w:ind w:firstLine="284"/>
        <w:jc w:val="both"/>
        <w:rPr>
          <w:sz w:val="18"/>
          <w:szCs w:val="18"/>
          <w:lang w:val="it-IT"/>
        </w:rPr>
      </w:pPr>
      <w:r w:rsidRPr="007E2553">
        <w:rPr>
          <w:rStyle w:val="Rimandonotaapidipagina"/>
          <w:sz w:val="18"/>
          <w:szCs w:val="18"/>
        </w:rPr>
        <w:footnoteRef/>
      </w:r>
      <w:r w:rsidRPr="007E2553">
        <w:rPr>
          <w:sz w:val="18"/>
          <w:szCs w:val="18"/>
        </w:rPr>
        <w:t xml:space="preserve"> GIOVANNI PAOLO II</w:t>
      </w:r>
      <w:r w:rsidRPr="007C1134">
        <w:rPr>
          <w:sz w:val="18"/>
          <w:szCs w:val="18"/>
        </w:rPr>
        <w:t>,</w:t>
      </w:r>
      <w:r w:rsidRPr="007E2553">
        <w:rPr>
          <w:sz w:val="18"/>
          <w:szCs w:val="18"/>
        </w:rPr>
        <w:t xml:space="preserve"> </w:t>
      </w:r>
      <w:r w:rsidRPr="007E2553">
        <w:rPr>
          <w:i/>
          <w:sz w:val="18"/>
          <w:szCs w:val="18"/>
          <w:lang w:val="it-IT"/>
        </w:rPr>
        <w:t>U</w:t>
      </w:r>
      <w:r w:rsidRPr="007E2553">
        <w:rPr>
          <w:i/>
          <w:sz w:val="18"/>
          <w:szCs w:val="18"/>
        </w:rPr>
        <w:t>dienza generale</w:t>
      </w:r>
      <w:r w:rsidRPr="007E2553">
        <w:rPr>
          <w:sz w:val="18"/>
          <w:szCs w:val="18"/>
        </w:rPr>
        <w:t xml:space="preserve">, </w:t>
      </w:r>
      <w:r w:rsidRPr="007E2553">
        <w:rPr>
          <w:sz w:val="18"/>
          <w:szCs w:val="18"/>
          <w:lang w:val="it-IT"/>
        </w:rPr>
        <w:t>8</w:t>
      </w:r>
      <w:r w:rsidRPr="007E2553">
        <w:rPr>
          <w:sz w:val="18"/>
          <w:szCs w:val="18"/>
        </w:rPr>
        <w:t>-1</w:t>
      </w:r>
      <w:r w:rsidRPr="007E2553">
        <w:rPr>
          <w:sz w:val="18"/>
          <w:szCs w:val="18"/>
          <w:lang w:val="it-IT"/>
        </w:rPr>
        <w:t>0</w:t>
      </w:r>
      <w:r w:rsidRPr="007E2553">
        <w:rPr>
          <w:sz w:val="18"/>
          <w:szCs w:val="18"/>
        </w:rPr>
        <w:t>-1980</w:t>
      </w:r>
      <w:r>
        <w:rPr>
          <w:sz w:val="18"/>
          <w:szCs w:val="18"/>
          <w:lang w:val="it-IT"/>
        </w:rPr>
        <w:t>, in</w:t>
      </w:r>
      <w:r w:rsidRPr="007E2553">
        <w:rPr>
          <w:sz w:val="18"/>
          <w:szCs w:val="18"/>
        </w:rPr>
        <w:t xml:space="preserve"> </w:t>
      </w:r>
      <w:r>
        <w:rPr>
          <w:i/>
          <w:iCs/>
          <w:sz w:val="18"/>
          <w:szCs w:val="18"/>
        </w:rPr>
        <w:t>Uomo e donna lo creò</w:t>
      </w:r>
      <w:r>
        <w:rPr>
          <w:sz w:val="18"/>
          <w:szCs w:val="18"/>
        </w:rPr>
        <w:t>,</w:t>
      </w:r>
      <w:r w:rsidRPr="00394E08">
        <w:rPr>
          <w:iCs/>
          <w:sz w:val="18"/>
          <w:szCs w:val="18"/>
        </w:rPr>
        <w:t xml:space="preserve"> </w:t>
      </w:r>
      <w:r>
        <w:rPr>
          <w:iCs/>
          <w:sz w:val="18"/>
          <w:szCs w:val="18"/>
        </w:rPr>
        <w:t xml:space="preserve">cit., </w:t>
      </w:r>
      <w:r w:rsidRPr="007E2553">
        <w:rPr>
          <w:sz w:val="18"/>
          <w:szCs w:val="18"/>
          <w:lang w:val="it-IT"/>
        </w:rPr>
        <w:t>p.</w:t>
      </w:r>
      <w:r>
        <w:rPr>
          <w:sz w:val="18"/>
          <w:szCs w:val="18"/>
          <w:lang w:val="it-IT"/>
        </w:rPr>
        <w:t xml:space="preserve"> </w:t>
      </w:r>
      <w:r w:rsidRPr="007E2553">
        <w:rPr>
          <w:sz w:val="18"/>
          <w:szCs w:val="18"/>
          <w:lang w:val="it-IT"/>
        </w:rPr>
        <w:t>179.</w:t>
      </w:r>
    </w:p>
  </w:footnote>
  <w:footnote w:id="70">
    <w:p w:rsidR="00AC2082" w:rsidRPr="00F34E43" w:rsidRDefault="00AC2082" w:rsidP="00AC2082">
      <w:pPr>
        <w:pStyle w:val="Testonotaapidipagina"/>
        <w:ind w:firstLine="284"/>
        <w:jc w:val="both"/>
        <w:rPr>
          <w:sz w:val="18"/>
          <w:szCs w:val="18"/>
          <w:lang w:val="en-US"/>
        </w:rPr>
      </w:pPr>
      <w:r w:rsidRPr="007E2553">
        <w:rPr>
          <w:rStyle w:val="Rimandonotaapidipagina"/>
          <w:sz w:val="18"/>
          <w:szCs w:val="18"/>
        </w:rPr>
        <w:footnoteRef/>
      </w:r>
      <w:r w:rsidRPr="007E2553">
        <w:rPr>
          <w:sz w:val="18"/>
          <w:szCs w:val="18"/>
        </w:rPr>
        <w:t xml:space="preserve"> </w:t>
      </w:r>
      <w:r w:rsidRPr="00F34E43">
        <w:rPr>
          <w:sz w:val="18"/>
          <w:szCs w:val="18"/>
          <w:lang w:val="en-US"/>
        </w:rPr>
        <w:t>Cf Lc 15, 29.</w:t>
      </w:r>
    </w:p>
  </w:footnote>
  <w:footnote w:id="71">
    <w:p w:rsidR="00AC2082" w:rsidRPr="00F34E43" w:rsidRDefault="00AC2082" w:rsidP="00AC2082">
      <w:pPr>
        <w:pStyle w:val="Testonotaapidipagina"/>
        <w:ind w:firstLine="284"/>
        <w:jc w:val="both"/>
        <w:rPr>
          <w:sz w:val="18"/>
          <w:szCs w:val="18"/>
          <w:lang w:val="en-US"/>
        </w:rPr>
      </w:pPr>
      <w:r w:rsidRPr="007E2553">
        <w:rPr>
          <w:rStyle w:val="Rimandonotaapidipagina"/>
          <w:sz w:val="18"/>
          <w:szCs w:val="18"/>
        </w:rPr>
        <w:footnoteRef/>
      </w:r>
      <w:r w:rsidRPr="007E2553">
        <w:rPr>
          <w:sz w:val="18"/>
          <w:szCs w:val="18"/>
        </w:rPr>
        <w:t xml:space="preserve"> </w:t>
      </w:r>
      <w:r w:rsidRPr="00F34E43">
        <w:rPr>
          <w:sz w:val="18"/>
          <w:szCs w:val="18"/>
          <w:lang w:val="en-US"/>
        </w:rPr>
        <w:t>Cf Lc 15, 8.</w:t>
      </w:r>
    </w:p>
  </w:footnote>
  <w:footnote w:id="72">
    <w:p w:rsidR="00AC2082" w:rsidRPr="007E2553" w:rsidRDefault="00AC2082" w:rsidP="00AC2082">
      <w:pPr>
        <w:pStyle w:val="Testonotaapidipagina"/>
        <w:ind w:firstLine="284"/>
        <w:jc w:val="both"/>
        <w:rPr>
          <w:sz w:val="18"/>
          <w:szCs w:val="18"/>
          <w:lang w:val="en-US"/>
        </w:rPr>
      </w:pPr>
      <w:r w:rsidRPr="007E2553">
        <w:rPr>
          <w:rStyle w:val="Rimandonotaapidipagina"/>
          <w:sz w:val="18"/>
          <w:szCs w:val="18"/>
        </w:rPr>
        <w:footnoteRef/>
      </w:r>
      <w:r w:rsidRPr="007E2553">
        <w:rPr>
          <w:sz w:val="18"/>
          <w:szCs w:val="18"/>
        </w:rPr>
        <w:t xml:space="preserve"> </w:t>
      </w:r>
      <w:r w:rsidRPr="007E2553">
        <w:rPr>
          <w:sz w:val="18"/>
          <w:szCs w:val="18"/>
          <w:lang w:val="en-US"/>
        </w:rPr>
        <w:t xml:space="preserve">Cf </w:t>
      </w:r>
      <w:r w:rsidRPr="007E2553">
        <w:rPr>
          <w:color w:val="000000"/>
          <w:sz w:val="18"/>
          <w:szCs w:val="18"/>
        </w:rPr>
        <w:t>L</w:t>
      </w:r>
      <w:r w:rsidRPr="007E2553">
        <w:rPr>
          <w:color w:val="000000"/>
          <w:sz w:val="18"/>
          <w:szCs w:val="18"/>
          <w:lang w:val="en-US"/>
        </w:rPr>
        <w:t>G</w:t>
      </w:r>
      <w:r w:rsidRPr="007E2553">
        <w:rPr>
          <w:color w:val="000000"/>
          <w:sz w:val="18"/>
          <w:szCs w:val="18"/>
        </w:rPr>
        <w:t xml:space="preserve"> 11; </w:t>
      </w:r>
      <w:r w:rsidRPr="007E2553">
        <w:rPr>
          <w:i/>
          <w:color w:val="000000"/>
          <w:sz w:val="18"/>
          <w:szCs w:val="18"/>
        </w:rPr>
        <w:t>Apostolicam Actuositatem</w:t>
      </w:r>
      <w:r w:rsidRPr="007E2553">
        <w:rPr>
          <w:color w:val="000000"/>
          <w:sz w:val="18"/>
          <w:szCs w:val="18"/>
        </w:rPr>
        <w:t>, 11</w:t>
      </w:r>
      <w:r w:rsidRPr="007E2553">
        <w:rPr>
          <w:color w:val="000000"/>
          <w:sz w:val="18"/>
          <w:szCs w:val="18"/>
          <w:lang w:val="en-US"/>
        </w:rPr>
        <w:t>; FC 21.</w:t>
      </w:r>
    </w:p>
  </w:footnote>
  <w:footnote w:id="73">
    <w:p w:rsidR="00AC2082" w:rsidRPr="007E2553" w:rsidRDefault="00AC2082" w:rsidP="00AC2082">
      <w:pPr>
        <w:pStyle w:val="Testonotaapidipagina"/>
        <w:ind w:firstLine="284"/>
        <w:jc w:val="both"/>
        <w:rPr>
          <w:sz w:val="18"/>
          <w:szCs w:val="18"/>
          <w:lang w:val="it-IT"/>
        </w:rPr>
      </w:pPr>
      <w:r w:rsidRPr="007E2553">
        <w:rPr>
          <w:rStyle w:val="Rimandonotaapidipagina"/>
          <w:sz w:val="18"/>
          <w:szCs w:val="18"/>
        </w:rPr>
        <w:footnoteRef/>
      </w:r>
      <w:r w:rsidRPr="007E2553">
        <w:rPr>
          <w:sz w:val="18"/>
          <w:szCs w:val="18"/>
        </w:rPr>
        <w:t xml:space="preserve"> </w:t>
      </w:r>
      <w:r w:rsidRPr="007E2553">
        <w:rPr>
          <w:sz w:val="18"/>
          <w:szCs w:val="18"/>
          <w:lang w:val="it-IT"/>
        </w:rPr>
        <w:t>Mt 12, 46-50.</w:t>
      </w:r>
    </w:p>
  </w:footnote>
  <w:footnote w:id="74">
    <w:p w:rsidR="00AC2082" w:rsidRPr="007E2553" w:rsidRDefault="00AC2082" w:rsidP="00AC2082">
      <w:pPr>
        <w:pStyle w:val="Testonotaapidipagina"/>
        <w:ind w:firstLine="284"/>
        <w:jc w:val="both"/>
        <w:rPr>
          <w:sz w:val="18"/>
          <w:szCs w:val="18"/>
          <w:lang w:val="it-IT"/>
        </w:rPr>
      </w:pPr>
      <w:r w:rsidRPr="007E2553">
        <w:rPr>
          <w:rStyle w:val="Rimandonotaapidipagina"/>
          <w:sz w:val="18"/>
          <w:szCs w:val="18"/>
        </w:rPr>
        <w:footnoteRef/>
      </w:r>
      <w:r w:rsidRPr="007E2553">
        <w:rPr>
          <w:sz w:val="18"/>
          <w:szCs w:val="18"/>
        </w:rPr>
        <w:t xml:space="preserve"> </w:t>
      </w:r>
      <w:r w:rsidRPr="007E2553">
        <w:rPr>
          <w:sz w:val="18"/>
          <w:szCs w:val="18"/>
          <w:lang w:val="it-IT"/>
        </w:rPr>
        <w:t xml:space="preserve">A tale proposito cf Rom 12, 1 e BENEDETTO XVI, </w:t>
      </w:r>
      <w:r w:rsidRPr="007E2553">
        <w:rPr>
          <w:i/>
          <w:sz w:val="18"/>
          <w:szCs w:val="18"/>
          <w:lang w:val="it-IT"/>
        </w:rPr>
        <w:t>Sacramentum caritatis</w:t>
      </w:r>
      <w:r>
        <w:rPr>
          <w:sz w:val="18"/>
          <w:szCs w:val="18"/>
          <w:lang w:val="it-IT"/>
        </w:rPr>
        <w:t>,</w:t>
      </w:r>
      <w:r w:rsidRPr="007E2553">
        <w:rPr>
          <w:sz w:val="18"/>
          <w:szCs w:val="18"/>
          <w:lang w:val="it-IT"/>
        </w:rPr>
        <w:t xml:space="preserve"> 70.</w:t>
      </w:r>
    </w:p>
  </w:footnote>
  <w:footnote w:id="75">
    <w:p w:rsidR="00AC2082" w:rsidRPr="007E2553" w:rsidRDefault="00AC2082" w:rsidP="00AC2082">
      <w:pPr>
        <w:spacing w:after="0" w:line="240" w:lineRule="auto"/>
        <w:ind w:firstLine="284"/>
        <w:contextualSpacing/>
        <w:jc w:val="both"/>
        <w:rPr>
          <w:rFonts w:ascii="Times New Roman" w:hAnsi="Times New Roman"/>
          <w:sz w:val="18"/>
          <w:szCs w:val="18"/>
        </w:rPr>
      </w:pPr>
      <w:r w:rsidRPr="007E2553">
        <w:rPr>
          <w:rStyle w:val="Rimandonotaapidipagina"/>
          <w:rFonts w:ascii="Times New Roman" w:hAnsi="Times New Roman"/>
          <w:sz w:val="18"/>
          <w:szCs w:val="18"/>
        </w:rPr>
        <w:footnoteRef/>
      </w:r>
      <w:r w:rsidRPr="007E2553">
        <w:rPr>
          <w:rFonts w:ascii="Times New Roman" w:hAnsi="Times New Roman"/>
          <w:sz w:val="18"/>
          <w:szCs w:val="18"/>
        </w:rPr>
        <w:t xml:space="preserve"> Cf ROCCHETTA C., </w:t>
      </w:r>
      <w:r w:rsidRPr="007E2553">
        <w:rPr>
          <w:rFonts w:ascii="Times New Roman" w:hAnsi="Times New Roman"/>
          <w:i/>
          <w:sz w:val="18"/>
          <w:szCs w:val="18"/>
        </w:rPr>
        <w:t>Teologia della tenerezza.</w:t>
      </w:r>
      <w:r w:rsidRPr="007E2553">
        <w:rPr>
          <w:rFonts w:ascii="Times New Roman" w:hAnsi="Times New Roman"/>
          <w:sz w:val="18"/>
          <w:szCs w:val="18"/>
        </w:rPr>
        <w:t xml:space="preserve"> </w:t>
      </w:r>
      <w:r w:rsidRPr="007E2553">
        <w:rPr>
          <w:rFonts w:ascii="Times New Roman" w:hAnsi="Times New Roman"/>
          <w:i/>
          <w:iCs/>
          <w:sz w:val="18"/>
          <w:szCs w:val="18"/>
        </w:rPr>
        <w:t>Un “Vangelo” da riscoprire</w:t>
      </w:r>
      <w:r>
        <w:rPr>
          <w:rFonts w:ascii="Times New Roman" w:hAnsi="Times New Roman"/>
          <w:sz w:val="18"/>
          <w:szCs w:val="18"/>
        </w:rPr>
        <w:t>, EDB, Bologna 2000; ID.,</w:t>
      </w:r>
      <w:r w:rsidRPr="007E2553">
        <w:rPr>
          <w:rFonts w:ascii="Times New Roman" w:hAnsi="Times New Roman"/>
          <w:sz w:val="18"/>
          <w:szCs w:val="18"/>
        </w:rPr>
        <w:t xml:space="preserve"> T</w:t>
      </w:r>
      <w:r w:rsidRPr="007E2553">
        <w:rPr>
          <w:rFonts w:ascii="Times New Roman" w:hAnsi="Times New Roman"/>
          <w:i/>
          <w:sz w:val="18"/>
          <w:szCs w:val="18"/>
        </w:rPr>
        <w:t>eologia della famiglia.</w:t>
      </w:r>
      <w:r w:rsidRPr="007E2553">
        <w:rPr>
          <w:rFonts w:ascii="Times New Roman" w:hAnsi="Times New Roman"/>
          <w:sz w:val="18"/>
          <w:szCs w:val="18"/>
        </w:rPr>
        <w:t xml:space="preserve"> </w:t>
      </w:r>
      <w:r w:rsidRPr="007E2553">
        <w:rPr>
          <w:rFonts w:ascii="Times New Roman" w:hAnsi="Times New Roman"/>
          <w:i/>
          <w:sz w:val="18"/>
          <w:szCs w:val="18"/>
        </w:rPr>
        <w:t>Fondamenti e prospettiv</w:t>
      </w:r>
      <w:r w:rsidRPr="007E2553">
        <w:rPr>
          <w:rFonts w:ascii="Times New Roman" w:hAnsi="Times New Roman"/>
          <w:i/>
          <w:iCs/>
          <w:sz w:val="18"/>
          <w:szCs w:val="18"/>
        </w:rPr>
        <w:t>e</w:t>
      </w:r>
      <w:r w:rsidRPr="00193567">
        <w:rPr>
          <w:rFonts w:ascii="Times New Roman" w:hAnsi="Times New Roman"/>
          <w:sz w:val="18"/>
          <w:szCs w:val="18"/>
        </w:rPr>
        <w:t>,</w:t>
      </w:r>
      <w:r w:rsidRPr="007E2553">
        <w:rPr>
          <w:rFonts w:ascii="Times New Roman" w:hAnsi="Times New Roman"/>
          <w:sz w:val="18"/>
          <w:szCs w:val="18"/>
        </w:rPr>
        <w:t xml:space="preserve"> EDB, Bologna 2011.</w:t>
      </w:r>
    </w:p>
  </w:footnote>
  <w:footnote w:id="76">
    <w:p w:rsidR="00AC2082" w:rsidRPr="007E2553" w:rsidRDefault="00AC2082" w:rsidP="00AC2082">
      <w:pPr>
        <w:pStyle w:val="Testonotaapidipagina"/>
        <w:ind w:firstLine="284"/>
        <w:contextualSpacing/>
        <w:jc w:val="both"/>
        <w:rPr>
          <w:sz w:val="18"/>
          <w:szCs w:val="18"/>
          <w:lang w:val="it-IT"/>
        </w:rPr>
      </w:pPr>
      <w:r w:rsidRPr="007E2553">
        <w:rPr>
          <w:rStyle w:val="Rimandonotaapidipagina"/>
          <w:sz w:val="18"/>
          <w:szCs w:val="18"/>
        </w:rPr>
        <w:footnoteRef/>
      </w:r>
      <w:r w:rsidRPr="007E2553">
        <w:rPr>
          <w:sz w:val="18"/>
          <w:szCs w:val="18"/>
        </w:rPr>
        <w:t xml:space="preserve"> </w:t>
      </w:r>
      <w:r w:rsidRPr="007E2553">
        <w:rPr>
          <w:sz w:val="18"/>
          <w:szCs w:val="18"/>
          <w:lang w:val="it-IT"/>
        </w:rPr>
        <w:t>Cf Gen 11, 1-9.</w:t>
      </w:r>
    </w:p>
  </w:footnote>
  <w:footnote w:id="77">
    <w:p w:rsidR="00AC2082" w:rsidRPr="007E2553" w:rsidRDefault="00AC2082" w:rsidP="00AC2082">
      <w:pPr>
        <w:pStyle w:val="Testonotaapidipagina"/>
        <w:ind w:firstLine="284"/>
        <w:contextualSpacing/>
        <w:jc w:val="both"/>
        <w:rPr>
          <w:sz w:val="18"/>
          <w:szCs w:val="18"/>
        </w:rPr>
      </w:pPr>
      <w:r w:rsidRPr="007E2553">
        <w:rPr>
          <w:rStyle w:val="Rimandonotaapidipagina"/>
          <w:sz w:val="18"/>
          <w:szCs w:val="18"/>
        </w:rPr>
        <w:footnoteRef/>
      </w:r>
      <w:r w:rsidRPr="007E2553">
        <w:rPr>
          <w:sz w:val="18"/>
          <w:szCs w:val="18"/>
        </w:rPr>
        <w:t xml:space="preserve"> CANTALAMESSA R., </w:t>
      </w:r>
      <w:r w:rsidRPr="007E2553">
        <w:rPr>
          <w:i/>
          <w:sz w:val="18"/>
          <w:szCs w:val="18"/>
        </w:rPr>
        <w:t>Il canto dello Spirito. Meditazioni sul Veni Creator</w:t>
      </w:r>
      <w:r>
        <w:rPr>
          <w:sz w:val="18"/>
          <w:szCs w:val="18"/>
        </w:rPr>
        <w:t>, À</w:t>
      </w:r>
      <w:r w:rsidRPr="007E2553">
        <w:rPr>
          <w:sz w:val="18"/>
          <w:szCs w:val="18"/>
        </w:rPr>
        <w:t>ncora, Milano 1997, p. 252.</w:t>
      </w:r>
    </w:p>
  </w:footnote>
  <w:footnote w:id="78">
    <w:p w:rsidR="00AC2082" w:rsidRPr="007E2553" w:rsidRDefault="00AC2082" w:rsidP="00AC2082">
      <w:pPr>
        <w:pStyle w:val="Testonotaapidipagina"/>
        <w:ind w:firstLine="284"/>
        <w:contextualSpacing/>
        <w:jc w:val="both"/>
        <w:rPr>
          <w:sz w:val="18"/>
          <w:szCs w:val="18"/>
          <w:lang w:val="en-US"/>
        </w:rPr>
      </w:pPr>
      <w:r w:rsidRPr="007E2553">
        <w:rPr>
          <w:rStyle w:val="Rimandonotaapidipagina"/>
          <w:sz w:val="18"/>
          <w:szCs w:val="18"/>
        </w:rPr>
        <w:footnoteRef/>
      </w:r>
      <w:r w:rsidRPr="007E2553">
        <w:rPr>
          <w:sz w:val="18"/>
          <w:szCs w:val="18"/>
        </w:rPr>
        <w:t xml:space="preserve"> </w:t>
      </w:r>
      <w:r w:rsidRPr="007E2553">
        <w:rPr>
          <w:color w:val="000000"/>
          <w:sz w:val="18"/>
          <w:szCs w:val="18"/>
        </w:rPr>
        <w:t>Mc 5, 25-34</w:t>
      </w:r>
      <w:r w:rsidRPr="007E2553">
        <w:rPr>
          <w:color w:val="000000"/>
          <w:sz w:val="18"/>
          <w:szCs w:val="18"/>
          <w:lang w:val="en-US"/>
        </w:rPr>
        <w:t>.</w:t>
      </w:r>
    </w:p>
  </w:footnote>
  <w:footnote w:id="79">
    <w:p w:rsidR="00AC2082" w:rsidRPr="007E2553" w:rsidRDefault="00AC2082" w:rsidP="00AC2082">
      <w:pPr>
        <w:pStyle w:val="Testonotaapidipagina"/>
        <w:ind w:firstLine="284"/>
        <w:contextualSpacing/>
        <w:jc w:val="both"/>
        <w:rPr>
          <w:sz w:val="18"/>
          <w:szCs w:val="18"/>
          <w:lang w:val="en-US"/>
        </w:rPr>
      </w:pPr>
      <w:r w:rsidRPr="007E2553">
        <w:rPr>
          <w:rStyle w:val="Rimandonotaapidipagina"/>
          <w:sz w:val="18"/>
          <w:szCs w:val="18"/>
        </w:rPr>
        <w:footnoteRef/>
      </w:r>
      <w:r w:rsidRPr="007E2553">
        <w:rPr>
          <w:sz w:val="18"/>
          <w:szCs w:val="18"/>
        </w:rPr>
        <w:t xml:space="preserve"> </w:t>
      </w:r>
      <w:r w:rsidRPr="007E2553">
        <w:rPr>
          <w:color w:val="000000"/>
          <w:sz w:val="18"/>
          <w:szCs w:val="18"/>
        </w:rPr>
        <w:t>Lc 17, 11-19</w:t>
      </w:r>
      <w:r w:rsidRPr="007E2553">
        <w:rPr>
          <w:color w:val="000000"/>
          <w:sz w:val="18"/>
          <w:szCs w:val="18"/>
          <w:lang w:val="en-US"/>
        </w:rPr>
        <w:t>.</w:t>
      </w:r>
    </w:p>
  </w:footnote>
  <w:footnote w:id="80">
    <w:p w:rsidR="00AC2082" w:rsidRPr="007E2553" w:rsidRDefault="00AC2082" w:rsidP="00AC2082">
      <w:pPr>
        <w:pStyle w:val="Testonotaapidipagina"/>
        <w:ind w:firstLine="284"/>
        <w:contextualSpacing/>
        <w:jc w:val="both"/>
        <w:rPr>
          <w:sz w:val="18"/>
          <w:szCs w:val="18"/>
          <w:lang w:val="en-US"/>
        </w:rPr>
      </w:pPr>
      <w:r w:rsidRPr="007E2553">
        <w:rPr>
          <w:rStyle w:val="Rimandonotaapidipagina"/>
          <w:sz w:val="18"/>
          <w:szCs w:val="18"/>
        </w:rPr>
        <w:footnoteRef/>
      </w:r>
      <w:r w:rsidRPr="007E2553">
        <w:rPr>
          <w:sz w:val="18"/>
          <w:szCs w:val="18"/>
        </w:rPr>
        <w:t xml:space="preserve"> </w:t>
      </w:r>
      <w:r w:rsidRPr="007E2553">
        <w:rPr>
          <w:color w:val="000000"/>
          <w:sz w:val="18"/>
          <w:szCs w:val="18"/>
        </w:rPr>
        <w:t>Lc 10, 38-42</w:t>
      </w:r>
      <w:r w:rsidRPr="007E2553">
        <w:rPr>
          <w:color w:val="000000"/>
          <w:sz w:val="18"/>
          <w:szCs w:val="18"/>
          <w:lang w:val="en-US"/>
        </w:rPr>
        <w:t>.</w:t>
      </w:r>
    </w:p>
  </w:footnote>
  <w:footnote w:id="81">
    <w:p w:rsidR="00AC2082" w:rsidRPr="007E2553" w:rsidRDefault="00AC2082" w:rsidP="00AC2082">
      <w:pPr>
        <w:pStyle w:val="Testonotaapidipagina"/>
        <w:ind w:firstLine="284"/>
        <w:contextualSpacing/>
        <w:jc w:val="both"/>
        <w:rPr>
          <w:sz w:val="18"/>
          <w:szCs w:val="18"/>
          <w:lang w:val="en-US"/>
        </w:rPr>
      </w:pPr>
      <w:r w:rsidRPr="007E2553">
        <w:rPr>
          <w:rStyle w:val="Rimandonotaapidipagina"/>
          <w:sz w:val="18"/>
          <w:szCs w:val="18"/>
        </w:rPr>
        <w:footnoteRef/>
      </w:r>
      <w:r w:rsidRPr="007E2553">
        <w:rPr>
          <w:sz w:val="18"/>
          <w:szCs w:val="18"/>
        </w:rPr>
        <w:t xml:space="preserve"> </w:t>
      </w:r>
      <w:r w:rsidRPr="007E2553">
        <w:rPr>
          <w:color w:val="000000"/>
          <w:sz w:val="18"/>
          <w:szCs w:val="18"/>
        </w:rPr>
        <w:t>Mt 20, 1-16</w:t>
      </w:r>
      <w:r w:rsidRPr="007E2553">
        <w:rPr>
          <w:color w:val="000000"/>
          <w:sz w:val="18"/>
          <w:szCs w:val="18"/>
          <w:lang w:val="en-US"/>
        </w:rPr>
        <w:t>.</w:t>
      </w:r>
    </w:p>
  </w:footnote>
  <w:footnote w:id="82">
    <w:p w:rsidR="00AC2082" w:rsidRPr="007E2553" w:rsidRDefault="00AC2082" w:rsidP="00AC2082">
      <w:pPr>
        <w:pStyle w:val="Testonotaapidipagina"/>
        <w:ind w:firstLine="284"/>
        <w:contextualSpacing/>
        <w:jc w:val="both"/>
        <w:rPr>
          <w:sz w:val="18"/>
          <w:szCs w:val="18"/>
          <w:lang w:val="en-US"/>
        </w:rPr>
      </w:pPr>
      <w:r w:rsidRPr="007E2553">
        <w:rPr>
          <w:rStyle w:val="Rimandonotaapidipagina"/>
          <w:sz w:val="18"/>
          <w:szCs w:val="18"/>
        </w:rPr>
        <w:footnoteRef/>
      </w:r>
      <w:r w:rsidRPr="007E2553">
        <w:rPr>
          <w:sz w:val="18"/>
          <w:szCs w:val="18"/>
        </w:rPr>
        <w:t xml:space="preserve"> </w:t>
      </w:r>
      <w:r w:rsidRPr="007E2553">
        <w:rPr>
          <w:color w:val="000000"/>
          <w:sz w:val="18"/>
          <w:szCs w:val="18"/>
        </w:rPr>
        <w:t>Lc 12, 16-21</w:t>
      </w:r>
      <w:r w:rsidRPr="007E2553">
        <w:rPr>
          <w:color w:val="000000"/>
          <w:sz w:val="18"/>
          <w:szCs w:val="18"/>
          <w:lang w:val="en-US"/>
        </w:rPr>
        <w:t>.</w:t>
      </w:r>
    </w:p>
  </w:footnote>
  <w:footnote w:id="83">
    <w:p w:rsidR="00AC2082" w:rsidRPr="007E2553" w:rsidRDefault="00AC2082" w:rsidP="00AC2082">
      <w:pPr>
        <w:pStyle w:val="Testonotaapidipagina"/>
        <w:ind w:firstLine="284"/>
        <w:jc w:val="both"/>
        <w:rPr>
          <w:sz w:val="18"/>
          <w:szCs w:val="18"/>
          <w:lang w:val="it-IT"/>
        </w:rPr>
      </w:pPr>
      <w:r w:rsidRPr="007E2553">
        <w:rPr>
          <w:rStyle w:val="Rimandonotaapidipagina"/>
          <w:sz w:val="18"/>
          <w:szCs w:val="18"/>
        </w:rPr>
        <w:footnoteRef/>
      </w:r>
      <w:r w:rsidRPr="007E2553">
        <w:rPr>
          <w:sz w:val="18"/>
          <w:szCs w:val="18"/>
        </w:rPr>
        <w:t xml:space="preserve"> </w:t>
      </w:r>
      <w:r w:rsidRPr="007E2553">
        <w:rPr>
          <w:color w:val="000000"/>
          <w:sz w:val="18"/>
          <w:szCs w:val="18"/>
        </w:rPr>
        <w:t>Lc 15, 11-32</w:t>
      </w:r>
      <w:r w:rsidRPr="007E2553">
        <w:rPr>
          <w:color w:val="000000"/>
          <w:sz w:val="18"/>
          <w:szCs w:val="18"/>
          <w:lang w:val="it-IT"/>
        </w:rPr>
        <w:t>.</w:t>
      </w:r>
    </w:p>
  </w:footnote>
  <w:footnote w:id="84">
    <w:p w:rsidR="00AC2082" w:rsidRPr="007E2553" w:rsidRDefault="00AC2082" w:rsidP="00AC2082">
      <w:pPr>
        <w:pStyle w:val="Testonotaapidipagina"/>
        <w:ind w:firstLine="284"/>
        <w:jc w:val="both"/>
        <w:rPr>
          <w:sz w:val="18"/>
          <w:szCs w:val="18"/>
          <w:lang w:val="it-IT"/>
        </w:rPr>
      </w:pPr>
      <w:r w:rsidRPr="007E2553">
        <w:rPr>
          <w:rStyle w:val="Rimandonotaapidipagina"/>
          <w:sz w:val="18"/>
          <w:szCs w:val="18"/>
        </w:rPr>
        <w:footnoteRef/>
      </w:r>
      <w:r w:rsidRPr="007E2553">
        <w:rPr>
          <w:sz w:val="18"/>
          <w:szCs w:val="18"/>
        </w:rPr>
        <w:t xml:space="preserve"> BENEDETTO XVI, </w:t>
      </w:r>
      <w:r w:rsidRPr="007E2553">
        <w:rPr>
          <w:i/>
          <w:sz w:val="18"/>
          <w:szCs w:val="18"/>
          <w:lang w:val="it-IT"/>
        </w:rPr>
        <w:t>F</w:t>
      </w:r>
      <w:r w:rsidRPr="007E2553">
        <w:rPr>
          <w:i/>
          <w:sz w:val="18"/>
          <w:szCs w:val="18"/>
        </w:rPr>
        <w:t>esta famiglie</w:t>
      </w:r>
      <w:r w:rsidRPr="007E2553">
        <w:rPr>
          <w:sz w:val="18"/>
          <w:szCs w:val="18"/>
        </w:rPr>
        <w:t>, 2-6-2012</w:t>
      </w:r>
      <w:r w:rsidRPr="007E2553">
        <w:rPr>
          <w:sz w:val="18"/>
          <w:szCs w:val="18"/>
          <w:lang w:val="it-IT"/>
        </w:rPr>
        <w:t>.</w:t>
      </w:r>
    </w:p>
  </w:footnote>
  <w:footnote w:id="85">
    <w:p w:rsidR="00AC2082" w:rsidRPr="007E2553" w:rsidRDefault="00AC2082" w:rsidP="00AC2082">
      <w:pPr>
        <w:pStyle w:val="Testonotaapidipagina"/>
        <w:ind w:firstLine="284"/>
        <w:jc w:val="both"/>
        <w:rPr>
          <w:sz w:val="18"/>
          <w:szCs w:val="18"/>
          <w:lang w:val="it-IT"/>
        </w:rPr>
      </w:pPr>
      <w:r w:rsidRPr="007E2553">
        <w:rPr>
          <w:rStyle w:val="Rimandonotaapidipagina"/>
          <w:sz w:val="18"/>
          <w:szCs w:val="18"/>
        </w:rPr>
        <w:footnoteRef/>
      </w:r>
      <w:r w:rsidRPr="007E2553">
        <w:rPr>
          <w:sz w:val="18"/>
          <w:szCs w:val="18"/>
        </w:rPr>
        <w:t xml:space="preserve"> BENEDETTO XVI,</w:t>
      </w:r>
      <w:r w:rsidRPr="007E2553">
        <w:rPr>
          <w:sz w:val="18"/>
          <w:szCs w:val="18"/>
          <w:lang w:val="it-IT"/>
        </w:rPr>
        <w:t xml:space="preserve"> </w:t>
      </w:r>
      <w:r w:rsidRPr="007E2553">
        <w:rPr>
          <w:i/>
          <w:sz w:val="18"/>
          <w:szCs w:val="18"/>
          <w:lang w:val="it-IT"/>
        </w:rPr>
        <w:t>Udienza generale</w:t>
      </w:r>
      <w:r w:rsidRPr="007E2553">
        <w:rPr>
          <w:sz w:val="18"/>
          <w:szCs w:val="18"/>
          <w:lang w:val="it-IT"/>
        </w:rPr>
        <w:t>, 6-6-2012.</w:t>
      </w:r>
    </w:p>
  </w:footnote>
  <w:footnote w:id="86">
    <w:p w:rsidR="00AC2082" w:rsidRPr="007E2553" w:rsidRDefault="00AC2082" w:rsidP="00AC2082">
      <w:pPr>
        <w:pStyle w:val="Testonotaapidipagina"/>
        <w:ind w:firstLine="284"/>
        <w:jc w:val="both"/>
        <w:rPr>
          <w:sz w:val="18"/>
          <w:szCs w:val="18"/>
          <w:lang w:val="it-IT"/>
        </w:rPr>
      </w:pPr>
      <w:r w:rsidRPr="007E2553">
        <w:rPr>
          <w:rStyle w:val="Rimandonotaapidipagina"/>
          <w:sz w:val="18"/>
          <w:szCs w:val="18"/>
        </w:rPr>
        <w:footnoteRef/>
      </w:r>
      <w:r w:rsidRPr="007E2553">
        <w:rPr>
          <w:sz w:val="18"/>
          <w:szCs w:val="18"/>
          <w:lang w:val="it-IT"/>
        </w:rPr>
        <w:t xml:space="preserve"> </w:t>
      </w:r>
      <w:r w:rsidRPr="007E2553">
        <w:rPr>
          <w:sz w:val="18"/>
          <w:szCs w:val="18"/>
        </w:rPr>
        <w:t xml:space="preserve">BENEDETTO XVI, </w:t>
      </w:r>
      <w:r w:rsidRPr="007E2553">
        <w:rPr>
          <w:i/>
          <w:sz w:val="18"/>
          <w:szCs w:val="18"/>
          <w:lang w:val="it-IT"/>
        </w:rPr>
        <w:t>Omelia</w:t>
      </w:r>
      <w:r w:rsidRPr="00F86DCC">
        <w:rPr>
          <w:sz w:val="18"/>
          <w:szCs w:val="18"/>
          <w:lang w:val="it-IT"/>
        </w:rPr>
        <w:t>,</w:t>
      </w:r>
      <w:r w:rsidRPr="007E2553">
        <w:rPr>
          <w:i/>
          <w:sz w:val="18"/>
          <w:szCs w:val="18"/>
          <w:lang w:val="it-IT"/>
        </w:rPr>
        <w:t xml:space="preserve"> </w:t>
      </w:r>
      <w:r w:rsidRPr="00C75C62">
        <w:rPr>
          <w:sz w:val="18"/>
          <w:szCs w:val="18"/>
          <w:lang w:val="it-IT"/>
        </w:rPr>
        <w:t>Roma</w:t>
      </w:r>
      <w:r>
        <w:rPr>
          <w:i/>
          <w:sz w:val="18"/>
          <w:szCs w:val="18"/>
          <w:lang w:val="it-IT"/>
        </w:rPr>
        <w:t xml:space="preserve"> </w:t>
      </w:r>
      <w:r>
        <w:rPr>
          <w:sz w:val="18"/>
          <w:szCs w:val="18"/>
          <w:lang w:val="it-IT"/>
        </w:rPr>
        <w:t>parrocchia s. Maria delle G</w:t>
      </w:r>
      <w:r w:rsidRPr="00C75C62">
        <w:rPr>
          <w:sz w:val="18"/>
          <w:szCs w:val="18"/>
          <w:lang w:val="it-IT"/>
        </w:rPr>
        <w:t>razie</w:t>
      </w:r>
      <w:r w:rsidRPr="007E2553">
        <w:rPr>
          <w:sz w:val="18"/>
          <w:szCs w:val="18"/>
          <w:lang w:val="it-IT"/>
        </w:rPr>
        <w:t>, 11-12-2011.</w:t>
      </w:r>
    </w:p>
  </w:footnote>
  <w:footnote w:id="87">
    <w:p w:rsidR="00AC2082" w:rsidRPr="007E2553" w:rsidRDefault="00AC2082" w:rsidP="00AC2082">
      <w:pPr>
        <w:pStyle w:val="Testonotaapidipagina"/>
        <w:ind w:firstLine="284"/>
        <w:contextualSpacing/>
        <w:jc w:val="both"/>
        <w:rPr>
          <w:sz w:val="18"/>
          <w:szCs w:val="18"/>
          <w:lang w:val="it-IT"/>
        </w:rPr>
      </w:pPr>
      <w:r w:rsidRPr="007E2553">
        <w:rPr>
          <w:rStyle w:val="Rimandonotaapidipagina"/>
          <w:sz w:val="18"/>
          <w:szCs w:val="18"/>
        </w:rPr>
        <w:footnoteRef/>
      </w:r>
      <w:r w:rsidRPr="007E2553">
        <w:rPr>
          <w:sz w:val="18"/>
          <w:szCs w:val="18"/>
        </w:rPr>
        <w:t xml:space="preserve"> </w:t>
      </w:r>
      <w:r w:rsidRPr="007E2553">
        <w:rPr>
          <w:sz w:val="18"/>
          <w:szCs w:val="18"/>
          <w:lang w:val="it-IT"/>
        </w:rPr>
        <w:t xml:space="preserve">Cf GIOVANNI PAOLO II, </w:t>
      </w:r>
      <w:r w:rsidRPr="007E2553">
        <w:rPr>
          <w:i/>
          <w:sz w:val="18"/>
          <w:szCs w:val="18"/>
          <w:lang w:val="it-IT"/>
        </w:rPr>
        <w:t>Evangelium vitae</w:t>
      </w:r>
      <w:r w:rsidRPr="007E2553">
        <w:rPr>
          <w:sz w:val="18"/>
          <w:szCs w:val="18"/>
          <w:lang w:val="it-IT"/>
        </w:rPr>
        <w:t>, 25.</w:t>
      </w:r>
    </w:p>
  </w:footnote>
  <w:footnote w:id="88">
    <w:p w:rsidR="00AC2082" w:rsidRPr="007E2553" w:rsidRDefault="00AC2082" w:rsidP="00AC2082">
      <w:pPr>
        <w:spacing w:after="0" w:line="240" w:lineRule="auto"/>
        <w:ind w:firstLine="284"/>
        <w:contextualSpacing/>
        <w:jc w:val="both"/>
        <w:rPr>
          <w:rFonts w:ascii="Times New Roman" w:hAnsi="Times New Roman"/>
          <w:sz w:val="18"/>
          <w:szCs w:val="18"/>
        </w:rPr>
      </w:pPr>
      <w:r w:rsidRPr="007E2553">
        <w:rPr>
          <w:rStyle w:val="Rimandonotaapidipagina"/>
          <w:rFonts w:ascii="Times New Roman" w:hAnsi="Times New Roman"/>
          <w:sz w:val="18"/>
          <w:szCs w:val="18"/>
        </w:rPr>
        <w:footnoteRef/>
      </w:r>
      <w:r>
        <w:rPr>
          <w:rFonts w:ascii="Times New Roman" w:hAnsi="Times New Roman"/>
          <w:sz w:val="18"/>
          <w:szCs w:val="18"/>
        </w:rPr>
        <w:t xml:space="preserve"> Cf AA.</w:t>
      </w:r>
      <w:r w:rsidRPr="007E2553">
        <w:rPr>
          <w:rFonts w:ascii="Times New Roman" w:hAnsi="Times New Roman"/>
          <w:sz w:val="18"/>
          <w:szCs w:val="18"/>
        </w:rPr>
        <w:t>VV.,</w:t>
      </w:r>
      <w:r w:rsidRPr="007E2553">
        <w:rPr>
          <w:rFonts w:ascii="Times New Roman" w:hAnsi="Times New Roman"/>
          <w:i/>
          <w:sz w:val="18"/>
          <w:szCs w:val="18"/>
        </w:rPr>
        <w:t xml:space="preserve"> Dossier. La famiglia soggetto ecclesiale</w:t>
      </w:r>
      <w:r w:rsidRPr="007E2553">
        <w:rPr>
          <w:rFonts w:ascii="Times New Roman" w:hAnsi="Times New Roman"/>
          <w:sz w:val="18"/>
          <w:szCs w:val="18"/>
        </w:rPr>
        <w:t xml:space="preserve">, in </w:t>
      </w:r>
      <w:r w:rsidRPr="007E2553">
        <w:rPr>
          <w:rFonts w:ascii="Times New Roman" w:hAnsi="Times New Roman"/>
          <w:i/>
          <w:sz w:val="18"/>
          <w:szCs w:val="18"/>
        </w:rPr>
        <w:t>Orientamenti pastorali</w:t>
      </w:r>
      <w:r w:rsidRPr="007E2553">
        <w:rPr>
          <w:rFonts w:ascii="Times New Roman" w:hAnsi="Times New Roman"/>
          <w:sz w:val="18"/>
          <w:szCs w:val="18"/>
        </w:rPr>
        <w:t xml:space="preserve"> 59 (2011) 7-8, pp. 59-99; MANZATI A.</w:t>
      </w:r>
      <w:r>
        <w:rPr>
          <w:rFonts w:ascii="Times New Roman" w:hAnsi="Times New Roman"/>
          <w:sz w:val="18"/>
          <w:szCs w:val="18"/>
        </w:rPr>
        <w:t xml:space="preserve"> –</w:t>
      </w:r>
      <w:r w:rsidRPr="007E2553">
        <w:rPr>
          <w:rFonts w:ascii="Times New Roman" w:hAnsi="Times New Roman"/>
          <w:sz w:val="18"/>
          <w:szCs w:val="18"/>
        </w:rPr>
        <w:t xml:space="preserve"> MANZATI S., </w:t>
      </w:r>
      <w:r w:rsidRPr="007E2553">
        <w:rPr>
          <w:rFonts w:ascii="Times New Roman" w:hAnsi="Times New Roman"/>
          <w:i/>
          <w:sz w:val="18"/>
          <w:szCs w:val="18"/>
        </w:rPr>
        <w:t>La pastorale familiare</w:t>
      </w:r>
      <w:r w:rsidRPr="007E2553">
        <w:rPr>
          <w:rFonts w:ascii="Times New Roman" w:hAnsi="Times New Roman"/>
          <w:sz w:val="18"/>
          <w:szCs w:val="18"/>
        </w:rPr>
        <w:t xml:space="preserve">, in </w:t>
      </w:r>
      <w:r w:rsidRPr="007E2553">
        <w:rPr>
          <w:rFonts w:ascii="Times New Roman" w:hAnsi="Times New Roman"/>
          <w:i/>
          <w:sz w:val="18"/>
          <w:szCs w:val="18"/>
        </w:rPr>
        <w:t>Orientamenti pastorali</w:t>
      </w:r>
      <w:r w:rsidRPr="007E2553">
        <w:rPr>
          <w:rFonts w:ascii="Times New Roman" w:hAnsi="Times New Roman"/>
          <w:sz w:val="18"/>
          <w:szCs w:val="18"/>
        </w:rPr>
        <w:t>, 56 (2008) 2, pp. 72-85.</w:t>
      </w:r>
    </w:p>
  </w:footnote>
  <w:footnote w:id="89">
    <w:p w:rsidR="00AC2082" w:rsidRPr="007E2553" w:rsidRDefault="00AC2082" w:rsidP="00AC2082">
      <w:pPr>
        <w:pStyle w:val="Testonotaapidipagina"/>
        <w:ind w:firstLine="284"/>
        <w:contextualSpacing/>
        <w:jc w:val="both"/>
        <w:rPr>
          <w:sz w:val="18"/>
          <w:szCs w:val="18"/>
        </w:rPr>
      </w:pPr>
      <w:r w:rsidRPr="007E2553">
        <w:rPr>
          <w:rStyle w:val="Rimandonotaapidipagina"/>
          <w:sz w:val="18"/>
          <w:szCs w:val="18"/>
        </w:rPr>
        <w:footnoteRef/>
      </w:r>
      <w:r w:rsidRPr="007E2553">
        <w:rPr>
          <w:sz w:val="18"/>
          <w:szCs w:val="18"/>
        </w:rPr>
        <w:t xml:space="preserve"> RH 10.</w:t>
      </w:r>
    </w:p>
  </w:footnote>
  <w:footnote w:id="90">
    <w:p w:rsidR="00AC2082" w:rsidRPr="007E2553" w:rsidRDefault="00AC2082" w:rsidP="00AC2082">
      <w:pPr>
        <w:pStyle w:val="Testonotaapidipagina"/>
        <w:ind w:firstLine="284"/>
        <w:jc w:val="both"/>
        <w:rPr>
          <w:sz w:val="18"/>
          <w:szCs w:val="18"/>
          <w:lang w:val="it-IT"/>
        </w:rPr>
      </w:pPr>
      <w:r w:rsidRPr="007E2553">
        <w:rPr>
          <w:rStyle w:val="Rimandonotaapidipagina"/>
          <w:sz w:val="18"/>
          <w:szCs w:val="18"/>
        </w:rPr>
        <w:footnoteRef/>
      </w:r>
      <w:r w:rsidRPr="007E2553">
        <w:rPr>
          <w:sz w:val="18"/>
          <w:szCs w:val="18"/>
        </w:rPr>
        <w:t xml:space="preserve"> </w:t>
      </w:r>
      <w:r w:rsidRPr="007E2553">
        <w:rPr>
          <w:sz w:val="18"/>
          <w:szCs w:val="18"/>
          <w:lang w:val="it-IT"/>
        </w:rPr>
        <w:t>Cf Es 14, 21-23.</w:t>
      </w:r>
    </w:p>
  </w:footnote>
  <w:footnote w:id="91">
    <w:p w:rsidR="00AC2082" w:rsidRPr="007E2553" w:rsidRDefault="00AC2082" w:rsidP="00AC2082">
      <w:pPr>
        <w:pStyle w:val="Testonotaapidipagina"/>
        <w:ind w:firstLine="284"/>
        <w:jc w:val="both"/>
        <w:rPr>
          <w:sz w:val="18"/>
          <w:szCs w:val="18"/>
          <w:lang w:val="it-IT"/>
        </w:rPr>
      </w:pPr>
      <w:r w:rsidRPr="007E2553">
        <w:rPr>
          <w:rStyle w:val="Rimandonotaapidipagina"/>
          <w:sz w:val="18"/>
          <w:szCs w:val="18"/>
        </w:rPr>
        <w:footnoteRef/>
      </w:r>
      <w:r w:rsidRPr="007E2553">
        <w:rPr>
          <w:sz w:val="18"/>
          <w:szCs w:val="18"/>
        </w:rPr>
        <w:t xml:space="preserve"> BENEDETTO XVI, </w:t>
      </w:r>
      <w:r w:rsidRPr="007E2553">
        <w:rPr>
          <w:i/>
          <w:sz w:val="18"/>
          <w:szCs w:val="18"/>
          <w:lang w:val="it-IT"/>
        </w:rPr>
        <w:t>Omelia</w:t>
      </w:r>
      <w:r w:rsidRPr="007E2553">
        <w:rPr>
          <w:sz w:val="18"/>
          <w:szCs w:val="18"/>
          <w:lang w:val="it-IT"/>
        </w:rPr>
        <w:t>, Napoli, 21-10-2007.</w:t>
      </w:r>
    </w:p>
  </w:footnote>
  <w:footnote w:id="92">
    <w:p w:rsidR="00AC2082" w:rsidRPr="007E2553" w:rsidRDefault="00AC2082" w:rsidP="00AC2082">
      <w:pPr>
        <w:autoSpaceDE w:val="0"/>
        <w:autoSpaceDN w:val="0"/>
        <w:adjustRightInd w:val="0"/>
        <w:spacing w:line="240" w:lineRule="auto"/>
        <w:ind w:firstLine="284"/>
        <w:jc w:val="both"/>
        <w:rPr>
          <w:rFonts w:ascii="Times New Roman" w:hAnsi="Times New Roman"/>
          <w:sz w:val="18"/>
          <w:szCs w:val="18"/>
        </w:rPr>
      </w:pPr>
      <w:r w:rsidRPr="007E2553">
        <w:rPr>
          <w:rStyle w:val="Rimandonotaapidipagina"/>
          <w:rFonts w:ascii="Times New Roman" w:hAnsi="Times New Roman"/>
          <w:sz w:val="18"/>
          <w:szCs w:val="18"/>
        </w:rPr>
        <w:footnoteRef/>
      </w:r>
      <w:r w:rsidRPr="007E2553">
        <w:rPr>
          <w:rFonts w:ascii="Times New Roman" w:hAnsi="Times New Roman"/>
          <w:sz w:val="18"/>
          <w:szCs w:val="18"/>
        </w:rPr>
        <w:t xml:space="preserve"> GIOVANNI PAOLO II, </w:t>
      </w:r>
      <w:r w:rsidRPr="007E2553">
        <w:rPr>
          <w:rFonts w:ascii="Times New Roman" w:hAnsi="Times New Roman"/>
          <w:i/>
          <w:sz w:val="18"/>
          <w:szCs w:val="18"/>
        </w:rPr>
        <w:t>Udienza Generale</w:t>
      </w:r>
      <w:r w:rsidRPr="00F86DCC">
        <w:rPr>
          <w:rFonts w:ascii="Times New Roman" w:hAnsi="Times New Roman"/>
          <w:sz w:val="18"/>
          <w:szCs w:val="18"/>
        </w:rPr>
        <w:t>,</w:t>
      </w:r>
      <w:r w:rsidRPr="007E2553">
        <w:rPr>
          <w:rFonts w:ascii="Times New Roman" w:hAnsi="Times New Roman"/>
          <w:sz w:val="18"/>
          <w:szCs w:val="18"/>
        </w:rPr>
        <w:t xml:space="preserve"> 24-8-1983, in </w:t>
      </w:r>
      <w:r w:rsidRPr="007E2553">
        <w:rPr>
          <w:rFonts w:ascii="Times New Roman" w:hAnsi="Times New Roman"/>
          <w:i/>
          <w:sz w:val="18"/>
          <w:szCs w:val="18"/>
        </w:rPr>
        <w:t>La traccia</w:t>
      </w:r>
      <w:r w:rsidRPr="007E2553">
        <w:rPr>
          <w:rFonts w:ascii="Times New Roman" w:hAnsi="Times New Roman"/>
          <w:sz w:val="18"/>
          <w:szCs w:val="18"/>
        </w:rPr>
        <w:t xml:space="preserve"> 1983, p. 815. Questo tema è stato trattato innumerevoli volte dal successore di papa Wojtyla, a proposito del relativismo. Mi limito a segnalare l'ultima omelia tenuta dal card. Ratzinger nella s. Messa "</w:t>
      </w:r>
      <w:r w:rsidRPr="00C75C62">
        <w:rPr>
          <w:rFonts w:ascii="Times New Roman" w:hAnsi="Times New Roman"/>
          <w:i/>
          <w:sz w:val="18"/>
          <w:szCs w:val="18"/>
        </w:rPr>
        <w:t>pro eligendo romano pontifice</w:t>
      </w:r>
      <w:r w:rsidRPr="007E2553">
        <w:rPr>
          <w:rFonts w:ascii="Times New Roman" w:hAnsi="Times New Roman"/>
          <w:sz w:val="18"/>
          <w:szCs w:val="18"/>
        </w:rPr>
        <w:t>", celebrata il 18 aprile 2005.</w:t>
      </w:r>
    </w:p>
  </w:footnote>
  <w:footnote w:id="93">
    <w:p w:rsidR="00AC2082" w:rsidRPr="007E2553" w:rsidRDefault="00AC2082" w:rsidP="00AC2082">
      <w:pPr>
        <w:pStyle w:val="Testonotaapidipagina"/>
        <w:ind w:firstLine="284"/>
        <w:jc w:val="both"/>
        <w:rPr>
          <w:sz w:val="18"/>
          <w:szCs w:val="18"/>
          <w:lang w:val="it-IT"/>
        </w:rPr>
      </w:pPr>
      <w:r w:rsidRPr="007E2553">
        <w:rPr>
          <w:rStyle w:val="Rimandonotaapidipagina"/>
          <w:sz w:val="18"/>
          <w:szCs w:val="18"/>
        </w:rPr>
        <w:footnoteRef/>
      </w:r>
      <w:r w:rsidRPr="007E2553">
        <w:rPr>
          <w:sz w:val="18"/>
          <w:szCs w:val="18"/>
        </w:rPr>
        <w:t xml:space="preserve"> </w:t>
      </w:r>
      <w:r w:rsidRPr="007E2553">
        <w:rPr>
          <w:sz w:val="18"/>
          <w:szCs w:val="18"/>
          <w:lang w:val="it-IT"/>
        </w:rPr>
        <w:t>HV 28.</w:t>
      </w:r>
    </w:p>
  </w:footnote>
  <w:footnote w:id="94">
    <w:p w:rsidR="00AC2082" w:rsidRPr="007E2553" w:rsidRDefault="00AC2082" w:rsidP="00AC2082">
      <w:pPr>
        <w:spacing w:after="0" w:line="240" w:lineRule="auto"/>
        <w:ind w:firstLine="284"/>
        <w:contextualSpacing/>
        <w:jc w:val="both"/>
        <w:rPr>
          <w:rFonts w:ascii="Times New Roman" w:hAnsi="Times New Roman"/>
          <w:sz w:val="18"/>
          <w:szCs w:val="18"/>
        </w:rPr>
      </w:pPr>
      <w:r w:rsidRPr="007E2553">
        <w:rPr>
          <w:rStyle w:val="Rimandonotaapidipagina"/>
          <w:rFonts w:ascii="Times New Roman" w:hAnsi="Times New Roman"/>
          <w:sz w:val="18"/>
          <w:szCs w:val="18"/>
        </w:rPr>
        <w:footnoteRef/>
      </w:r>
      <w:r w:rsidRPr="007E2553">
        <w:rPr>
          <w:rFonts w:ascii="Times New Roman" w:hAnsi="Times New Roman"/>
          <w:sz w:val="18"/>
          <w:szCs w:val="18"/>
        </w:rPr>
        <w:t xml:space="preserve"> Nei giorni trascorsi a Milano per l’incontro mondiale con le famiglie ho notato che il mio albergo era letteralmente circondato da vari </w:t>
      </w:r>
      <w:r w:rsidRPr="007E2553">
        <w:rPr>
          <w:rFonts w:ascii="Times New Roman" w:hAnsi="Times New Roman"/>
          <w:i/>
          <w:sz w:val="18"/>
          <w:szCs w:val="18"/>
        </w:rPr>
        <w:t>centri massaggi</w:t>
      </w:r>
      <w:r w:rsidRPr="007E2553">
        <w:rPr>
          <w:rFonts w:ascii="Times New Roman" w:hAnsi="Times New Roman"/>
          <w:sz w:val="18"/>
          <w:szCs w:val="18"/>
        </w:rPr>
        <w:t>. Mi sembrano … carezze a pagamento!</w:t>
      </w:r>
    </w:p>
  </w:footnote>
  <w:footnote w:id="95">
    <w:p w:rsidR="00AC2082" w:rsidRPr="007E2553" w:rsidRDefault="00AC2082" w:rsidP="00AC2082">
      <w:pPr>
        <w:pStyle w:val="Testonotaapidipagina"/>
        <w:ind w:firstLine="284"/>
        <w:contextualSpacing/>
        <w:jc w:val="both"/>
        <w:rPr>
          <w:sz w:val="18"/>
          <w:szCs w:val="18"/>
        </w:rPr>
      </w:pPr>
      <w:r w:rsidRPr="007E2553">
        <w:rPr>
          <w:rStyle w:val="Rimandonotaapidipagina"/>
          <w:sz w:val="18"/>
          <w:szCs w:val="18"/>
        </w:rPr>
        <w:footnoteRef/>
      </w:r>
      <w:r w:rsidRPr="007E2553">
        <w:rPr>
          <w:sz w:val="18"/>
          <w:szCs w:val="18"/>
        </w:rPr>
        <w:t xml:space="preserve"> ANFOSSI G., </w:t>
      </w:r>
      <w:r w:rsidRPr="007E2553">
        <w:rPr>
          <w:i/>
          <w:iCs/>
          <w:sz w:val="18"/>
          <w:szCs w:val="18"/>
        </w:rPr>
        <w:t>Parrocchia e pastorale familiare</w:t>
      </w:r>
      <w:r w:rsidRPr="004639D4">
        <w:rPr>
          <w:iCs/>
          <w:sz w:val="18"/>
          <w:szCs w:val="18"/>
        </w:rPr>
        <w:t>, in</w:t>
      </w:r>
      <w:r w:rsidRPr="007E2553">
        <w:rPr>
          <w:i/>
          <w:iCs/>
          <w:sz w:val="18"/>
          <w:szCs w:val="18"/>
        </w:rPr>
        <w:t xml:space="preserve"> Atti del IV Convegno diocesano. Arcidiocesi Amalfi – Cava</w:t>
      </w:r>
      <w:r w:rsidRPr="007E2553">
        <w:rPr>
          <w:sz w:val="18"/>
          <w:szCs w:val="18"/>
        </w:rPr>
        <w:t>, 1994, p. 28.</w:t>
      </w:r>
    </w:p>
  </w:footnote>
  <w:footnote w:id="96">
    <w:p w:rsidR="00AC2082" w:rsidRPr="007E2553" w:rsidRDefault="00AC2082" w:rsidP="00AC2082">
      <w:pPr>
        <w:spacing w:after="0" w:line="240" w:lineRule="auto"/>
        <w:ind w:firstLine="284"/>
        <w:contextualSpacing/>
        <w:jc w:val="both"/>
        <w:rPr>
          <w:rFonts w:ascii="Times New Roman" w:hAnsi="Times New Roman"/>
          <w:sz w:val="18"/>
          <w:szCs w:val="18"/>
        </w:rPr>
      </w:pPr>
      <w:r w:rsidRPr="007E2553">
        <w:rPr>
          <w:rStyle w:val="Rimandonotaapidipagina"/>
          <w:rFonts w:ascii="Times New Roman" w:hAnsi="Times New Roman"/>
          <w:sz w:val="18"/>
          <w:szCs w:val="18"/>
        </w:rPr>
        <w:footnoteRef/>
      </w:r>
      <w:r w:rsidRPr="007E2553">
        <w:rPr>
          <w:rFonts w:ascii="Times New Roman" w:hAnsi="Times New Roman"/>
          <w:sz w:val="18"/>
          <w:szCs w:val="18"/>
        </w:rPr>
        <w:t xml:space="preserve"> S. AMBROGIO, </w:t>
      </w:r>
      <w:r w:rsidRPr="007E2553">
        <w:rPr>
          <w:rFonts w:ascii="Times New Roman" w:hAnsi="Times New Roman"/>
          <w:i/>
          <w:sz w:val="18"/>
          <w:szCs w:val="18"/>
        </w:rPr>
        <w:t>Esamerone</w:t>
      </w:r>
      <w:r w:rsidRPr="007E2553">
        <w:rPr>
          <w:rFonts w:ascii="Times New Roman" w:hAnsi="Times New Roman"/>
          <w:sz w:val="18"/>
          <w:szCs w:val="18"/>
        </w:rPr>
        <w:t xml:space="preserve">; citato in GIOVANNI PAOLO II, </w:t>
      </w:r>
      <w:r w:rsidRPr="007E2553">
        <w:rPr>
          <w:rFonts w:ascii="Times New Roman" w:hAnsi="Times New Roman"/>
          <w:i/>
          <w:sz w:val="18"/>
          <w:szCs w:val="18"/>
        </w:rPr>
        <w:t>Dies Domini</w:t>
      </w:r>
      <w:r w:rsidRPr="007E2553">
        <w:rPr>
          <w:rFonts w:ascii="Times New Roman" w:hAnsi="Times New Roman"/>
          <w:sz w:val="18"/>
          <w:szCs w:val="18"/>
        </w:rPr>
        <w:t>, 61.</w:t>
      </w:r>
    </w:p>
  </w:footnote>
  <w:footnote w:id="97">
    <w:p w:rsidR="00AC2082" w:rsidRPr="007E2553" w:rsidRDefault="00AC2082" w:rsidP="00AC2082">
      <w:pPr>
        <w:spacing w:after="0" w:line="240" w:lineRule="auto"/>
        <w:ind w:firstLine="284"/>
        <w:contextualSpacing/>
        <w:jc w:val="both"/>
        <w:rPr>
          <w:rFonts w:ascii="Times New Roman" w:hAnsi="Times New Roman"/>
          <w:sz w:val="18"/>
          <w:szCs w:val="18"/>
        </w:rPr>
      </w:pPr>
      <w:r w:rsidRPr="007E2553">
        <w:rPr>
          <w:rStyle w:val="Rimandonotaapidipagina"/>
          <w:rFonts w:ascii="Times New Roman" w:hAnsi="Times New Roman"/>
          <w:sz w:val="18"/>
          <w:szCs w:val="18"/>
        </w:rPr>
        <w:footnoteRef/>
      </w:r>
      <w:r w:rsidRPr="007E2553">
        <w:rPr>
          <w:rFonts w:ascii="Times New Roman" w:hAnsi="Times New Roman"/>
          <w:sz w:val="18"/>
          <w:szCs w:val="18"/>
        </w:rPr>
        <w:t xml:space="preserve"> RAVASI G., </w:t>
      </w:r>
      <w:r w:rsidRPr="007E2553">
        <w:rPr>
          <w:rFonts w:ascii="Times New Roman" w:hAnsi="Times New Roman"/>
          <w:i/>
          <w:sz w:val="18"/>
          <w:szCs w:val="18"/>
        </w:rPr>
        <w:t>La grazia del perdono</w:t>
      </w:r>
      <w:r w:rsidRPr="007E2553">
        <w:rPr>
          <w:rFonts w:ascii="Times New Roman" w:hAnsi="Times New Roman"/>
          <w:sz w:val="18"/>
          <w:szCs w:val="18"/>
        </w:rPr>
        <w:t xml:space="preserve">, in </w:t>
      </w:r>
      <w:r w:rsidRPr="007E2553">
        <w:rPr>
          <w:rFonts w:ascii="Times New Roman" w:hAnsi="Times New Roman"/>
          <w:i/>
          <w:sz w:val="18"/>
          <w:szCs w:val="18"/>
        </w:rPr>
        <w:t>Avvenire</w:t>
      </w:r>
      <w:r w:rsidRPr="007E2553">
        <w:rPr>
          <w:rFonts w:ascii="Times New Roman" w:hAnsi="Times New Roman"/>
          <w:sz w:val="18"/>
          <w:szCs w:val="18"/>
        </w:rPr>
        <w:t>, 18-1-1992, p. 1.</w:t>
      </w:r>
    </w:p>
  </w:footnote>
  <w:footnote w:id="98">
    <w:p w:rsidR="00AC2082" w:rsidRPr="007E2553" w:rsidRDefault="00AC2082" w:rsidP="00AC2082">
      <w:pPr>
        <w:pStyle w:val="Testonotaapidipagina"/>
        <w:ind w:firstLine="284"/>
        <w:contextualSpacing/>
        <w:jc w:val="both"/>
        <w:rPr>
          <w:sz w:val="18"/>
          <w:szCs w:val="18"/>
          <w:lang w:val="it-IT"/>
        </w:rPr>
      </w:pPr>
      <w:r w:rsidRPr="007E2553">
        <w:rPr>
          <w:rStyle w:val="Rimandonotaapidipagina"/>
          <w:sz w:val="18"/>
          <w:szCs w:val="18"/>
        </w:rPr>
        <w:footnoteRef/>
      </w:r>
      <w:r w:rsidRPr="007E2553">
        <w:rPr>
          <w:sz w:val="18"/>
          <w:szCs w:val="18"/>
        </w:rPr>
        <w:t xml:space="preserve"> </w:t>
      </w:r>
      <w:r w:rsidRPr="007E2553">
        <w:rPr>
          <w:sz w:val="18"/>
          <w:szCs w:val="18"/>
          <w:lang w:val="it-IT"/>
        </w:rPr>
        <w:t>Cf Gb 5, 17-18.</w:t>
      </w:r>
    </w:p>
  </w:footnote>
  <w:footnote w:id="99">
    <w:p w:rsidR="00AC2082" w:rsidRPr="007E2553" w:rsidRDefault="00AC2082" w:rsidP="00AC2082">
      <w:pPr>
        <w:pStyle w:val="Testonotaapidipagina"/>
        <w:ind w:firstLine="284"/>
        <w:contextualSpacing/>
        <w:jc w:val="both"/>
        <w:rPr>
          <w:sz w:val="18"/>
          <w:szCs w:val="18"/>
          <w:lang w:val="it-IT"/>
        </w:rPr>
      </w:pPr>
      <w:r w:rsidRPr="007E2553">
        <w:rPr>
          <w:rStyle w:val="Rimandonotaapidipagina"/>
          <w:sz w:val="18"/>
          <w:szCs w:val="18"/>
        </w:rPr>
        <w:footnoteRef/>
      </w:r>
      <w:r w:rsidRPr="007E2553">
        <w:rPr>
          <w:sz w:val="18"/>
          <w:szCs w:val="18"/>
        </w:rPr>
        <w:t xml:space="preserve"> </w:t>
      </w:r>
      <w:r w:rsidRPr="007E2553">
        <w:rPr>
          <w:sz w:val="18"/>
          <w:szCs w:val="18"/>
          <w:lang w:val="it-IT"/>
        </w:rPr>
        <w:t>Cf FC 36-41; GSA 16.</w:t>
      </w:r>
    </w:p>
  </w:footnote>
  <w:footnote w:id="100">
    <w:p w:rsidR="00AC2082" w:rsidRPr="007E2553" w:rsidRDefault="00AC2082" w:rsidP="00AC2082">
      <w:pPr>
        <w:autoSpaceDE w:val="0"/>
        <w:autoSpaceDN w:val="0"/>
        <w:adjustRightInd w:val="0"/>
        <w:spacing w:after="0" w:line="240" w:lineRule="auto"/>
        <w:ind w:firstLine="284"/>
        <w:contextualSpacing/>
        <w:jc w:val="both"/>
        <w:rPr>
          <w:rFonts w:ascii="Times New Roman" w:hAnsi="Times New Roman"/>
          <w:sz w:val="18"/>
          <w:szCs w:val="18"/>
        </w:rPr>
      </w:pPr>
      <w:r w:rsidRPr="007E2553">
        <w:rPr>
          <w:rStyle w:val="Rimandonotaapidipagina"/>
          <w:rFonts w:ascii="Times New Roman" w:hAnsi="Times New Roman"/>
          <w:sz w:val="18"/>
          <w:szCs w:val="18"/>
        </w:rPr>
        <w:footnoteRef/>
      </w:r>
      <w:r w:rsidRPr="007E2553">
        <w:rPr>
          <w:rFonts w:ascii="Times New Roman" w:hAnsi="Times New Roman"/>
          <w:sz w:val="18"/>
          <w:szCs w:val="18"/>
        </w:rPr>
        <w:t xml:space="preserve"> Cf </w:t>
      </w:r>
      <w:r w:rsidRPr="007E2553">
        <w:rPr>
          <w:rFonts w:ascii="Times New Roman" w:hAnsi="Times New Roman"/>
          <w:bCs/>
          <w:sz w:val="18"/>
          <w:szCs w:val="18"/>
        </w:rPr>
        <w:t xml:space="preserve">CEI, </w:t>
      </w:r>
      <w:r w:rsidRPr="007E2553">
        <w:rPr>
          <w:rFonts w:ascii="Times New Roman" w:hAnsi="Times New Roman"/>
          <w:bCs/>
          <w:i/>
          <w:sz w:val="18"/>
          <w:szCs w:val="18"/>
        </w:rPr>
        <w:t>Educare alla vita buona del Vangelo. Orientamenti pastorali dell’Episcopato italiano per il decennio 2010-2020</w:t>
      </w:r>
      <w:r w:rsidRPr="007E2553">
        <w:rPr>
          <w:rFonts w:ascii="Times New Roman" w:hAnsi="Times New Roman"/>
          <w:bCs/>
          <w:sz w:val="18"/>
          <w:szCs w:val="18"/>
        </w:rPr>
        <w:t>, 4-10-2010.</w:t>
      </w:r>
    </w:p>
  </w:footnote>
  <w:footnote w:id="101">
    <w:p w:rsidR="00AC2082" w:rsidRPr="007E2553" w:rsidRDefault="00AC2082" w:rsidP="00AC2082">
      <w:pPr>
        <w:pStyle w:val="Testonotaapidipagina"/>
        <w:ind w:firstLine="284"/>
        <w:jc w:val="both"/>
        <w:rPr>
          <w:sz w:val="18"/>
          <w:szCs w:val="18"/>
        </w:rPr>
      </w:pPr>
      <w:r w:rsidRPr="007E2553">
        <w:rPr>
          <w:rStyle w:val="Rimandonotaapidipagina"/>
          <w:sz w:val="18"/>
          <w:szCs w:val="18"/>
        </w:rPr>
        <w:footnoteRef/>
      </w:r>
      <w:r w:rsidRPr="007E2553">
        <w:rPr>
          <w:sz w:val="18"/>
          <w:szCs w:val="18"/>
        </w:rPr>
        <w:t xml:space="preserve"> </w:t>
      </w:r>
      <w:r w:rsidRPr="007E2553">
        <w:rPr>
          <w:i/>
          <w:iCs/>
          <w:sz w:val="18"/>
          <w:szCs w:val="18"/>
        </w:rPr>
        <w:t>Agenda biblica e missionaria</w:t>
      </w:r>
      <w:r w:rsidRPr="007E2553">
        <w:rPr>
          <w:sz w:val="18"/>
          <w:szCs w:val="18"/>
        </w:rPr>
        <w:t xml:space="preserve"> 2006, Editrice Missionaria Italiana, 25 agosto.</w:t>
      </w:r>
    </w:p>
  </w:footnote>
  <w:footnote w:id="102">
    <w:p w:rsidR="00AC2082" w:rsidRPr="007E2553" w:rsidRDefault="00AC2082" w:rsidP="00AC2082">
      <w:pPr>
        <w:pStyle w:val="Testonotaapidipagina"/>
        <w:ind w:firstLine="284"/>
        <w:jc w:val="both"/>
        <w:rPr>
          <w:sz w:val="18"/>
          <w:szCs w:val="18"/>
          <w:lang w:val="it-IT"/>
        </w:rPr>
      </w:pPr>
      <w:r w:rsidRPr="007E2553">
        <w:rPr>
          <w:rStyle w:val="Rimandonotaapidipagina"/>
          <w:sz w:val="18"/>
          <w:szCs w:val="18"/>
        </w:rPr>
        <w:footnoteRef/>
      </w:r>
      <w:r w:rsidRPr="007E2553">
        <w:rPr>
          <w:sz w:val="18"/>
          <w:szCs w:val="18"/>
        </w:rPr>
        <w:t xml:space="preserve"> </w:t>
      </w:r>
      <w:r w:rsidRPr="007E2553">
        <w:rPr>
          <w:sz w:val="18"/>
          <w:szCs w:val="18"/>
          <w:lang w:val="it-IT"/>
        </w:rPr>
        <w:t>Mt 23, 8-9.</w:t>
      </w:r>
    </w:p>
  </w:footnote>
  <w:footnote w:id="103">
    <w:p w:rsidR="00AC2082" w:rsidRPr="007E2553" w:rsidRDefault="00AC2082" w:rsidP="00AC2082">
      <w:pPr>
        <w:pStyle w:val="Testonotaapidipagina"/>
        <w:ind w:firstLine="284"/>
        <w:jc w:val="both"/>
        <w:rPr>
          <w:sz w:val="18"/>
          <w:szCs w:val="18"/>
        </w:rPr>
      </w:pPr>
      <w:r w:rsidRPr="007E2553">
        <w:rPr>
          <w:rStyle w:val="Rimandonotaapidipagina"/>
          <w:sz w:val="18"/>
          <w:szCs w:val="18"/>
        </w:rPr>
        <w:footnoteRef/>
      </w:r>
      <w:r w:rsidRPr="007E2553">
        <w:rPr>
          <w:sz w:val="18"/>
          <w:szCs w:val="18"/>
        </w:rPr>
        <w:t xml:space="preserve"> Pensiamo all’opposto al duro ammonimento contro le guide cieche. Cf Mt 23, 24.</w:t>
      </w:r>
    </w:p>
  </w:footnote>
  <w:footnote w:id="104">
    <w:p w:rsidR="00AC2082" w:rsidRPr="007E2553" w:rsidRDefault="00AC2082" w:rsidP="00AC2082">
      <w:pPr>
        <w:pStyle w:val="Testonotaapidipagina"/>
        <w:ind w:firstLine="284"/>
        <w:jc w:val="both"/>
        <w:rPr>
          <w:sz w:val="18"/>
          <w:szCs w:val="18"/>
          <w:lang w:val="it-IT"/>
        </w:rPr>
      </w:pPr>
      <w:r w:rsidRPr="007E2553">
        <w:rPr>
          <w:rStyle w:val="Rimandonotaapidipagina"/>
          <w:sz w:val="18"/>
          <w:szCs w:val="18"/>
        </w:rPr>
        <w:footnoteRef/>
      </w:r>
      <w:r w:rsidRPr="007E2553">
        <w:rPr>
          <w:sz w:val="18"/>
          <w:szCs w:val="18"/>
        </w:rPr>
        <w:t xml:space="preserve"> </w:t>
      </w:r>
      <w:r w:rsidRPr="007E2553">
        <w:rPr>
          <w:sz w:val="18"/>
          <w:szCs w:val="18"/>
          <w:lang w:val="it-IT"/>
        </w:rPr>
        <w:t>Gv 21, 15.</w:t>
      </w:r>
    </w:p>
  </w:footnote>
  <w:footnote w:id="105">
    <w:p w:rsidR="00AC2082" w:rsidRPr="007E2553" w:rsidRDefault="00AC2082" w:rsidP="00AC2082">
      <w:pPr>
        <w:pStyle w:val="Testonotaapidipagina"/>
        <w:ind w:firstLine="284"/>
        <w:contextualSpacing/>
        <w:jc w:val="both"/>
        <w:rPr>
          <w:i/>
          <w:iCs/>
          <w:sz w:val="18"/>
          <w:szCs w:val="18"/>
        </w:rPr>
      </w:pPr>
      <w:r w:rsidRPr="007E2553">
        <w:rPr>
          <w:rStyle w:val="Rimandonotaapidipagina"/>
          <w:sz w:val="18"/>
          <w:szCs w:val="18"/>
        </w:rPr>
        <w:footnoteRef/>
      </w:r>
      <w:r w:rsidRPr="007E2553">
        <w:rPr>
          <w:sz w:val="18"/>
          <w:szCs w:val="18"/>
        </w:rPr>
        <w:t xml:space="preserve"> S. AGOSTINO, </w:t>
      </w:r>
      <w:r w:rsidRPr="007E2553">
        <w:rPr>
          <w:i/>
          <w:sz w:val="18"/>
          <w:szCs w:val="18"/>
        </w:rPr>
        <w:t>Discorsi</w:t>
      </w:r>
      <w:r w:rsidRPr="007E2553">
        <w:rPr>
          <w:sz w:val="18"/>
          <w:szCs w:val="18"/>
        </w:rPr>
        <w:t xml:space="preserve"> 340, 1 = PL 38, 1484.</w:t>
      </w:r>
    </w:p>
  </w:footnote>
  <w:footnote w:id="106">
    <w:p w:rsidR="00AC2082" w:rsidRPr="007E2553" w:rsidRDefault="00AC2082" w:rsidP="00AC2082">
      <w:pPr>
        <w:spacing w:after="0" w:line="240" w:lineRule="auto"/>
        <w:ind w:firstLine="284"/>
        <w:contextualSpacing/>
        <w:jc w:val="both"/>
        <w:rPr>
          <w:rFonts w:ascii="Times New Roman" w:hAnsi="Times New Roman"/>
          <w:sz w:val="18"/>
          <w:szCs w:val="18"/>
        </w:rPr>
      </w:pPr>
      <w:r w:rsidRPr="007E2553">
        <w:rPr>
          <w:rStyle w:val="Rimandonotaapidipagina"/>
          <w:rFonts w:ascii="Times New Roman" w:hAnsi="Times New Roman"/>
          <w:sz w:val="18"/>
          <w:szCs w:val="18"/>
        </w:rPr>
        <w:footnoteRef/>
      </w:r>
      <w:r w:rsidRPr="007E2553">
        <w:rPr>
          <w:rFonts w:ascii="Times New Roman" w:hAnsi="Times New Roman"/>
          <w:sz w:val="18"/>
          <w:szCs w:val="18"/>
        </w:rPr>
        <w:t xml:space="preserve"> S. AGOSTINO, </w:t>
      </w:r>
      <w:r w:rsidRPr="007E2553">
        <w:rPr>
          <w:rFonts w:ascii="Times New Roman" w:hAnsi="Times New Roman"/>
          <w:i/>
          <w:sz w:val="18"/>
          <w:szCs w:val="18"/>
        </w:rPr>
        <w:t>Commento al Vangelo di san Giovanni</w:t>
      </w:r>
      <w:r w:rsidRPr="007B3434">
        <w:rPr>
          <w:rFonts w:ascii="Times New Roman" w:hAnsi="Times New Roman"/>
          <w:sz w:val="18"/>
          <w:szCs w:val="18"/>
        </w:rPr>
        <w:t>,</w:t>
      </w:r>
      <w:r w:rsidRPr="007E2553">
        <w:rPr>
          <w:rFonts w:ascii="Times New Roman" w:hAnsi="Times New Roman"/>
          <w:i/>
          <w:sz w:val="18"/>
          <w:szCs w:val="18"/>
        </w:rPr>
        <w:t xml:space="preserve"> </w:t>
      </w:r>
      <w:r>
        <w:rPr>
          <w:rFonts w:ascii="Times New Roman" w:hAnsi="Times New Roman"/>
          <w:sz w:val="18"/>
          <w:szCs w:val="18"/>
        </w:rPr>
        <w:t>Discorso 123,</w:t>
      </w:r>
      <w:r w:rsidRPr="007E2553">
        <w:rPr>
          <w:rFonts w:ascii="Times New Roman" w:hAnsi="Times New Roman"/>
          <w:sz w:val="18"/>
          <w:szCs w:val="18"/>
        </w:rPr>
        <w:t xml:space="preserve"> 5.</w:t>
      </w:r>
    </w:p>
  </w:footnote>
  <w:footnote w:id="107">
    <w:p w:rsidR="00AC2082" w:rsidRPr="007E2553" w:rsidRDefault="00AC2082" w:rsidP="00AC2082">
      <w:pPr>
        <w:spacing w:after="0" w:line="240" w:lineRule="auto"/>
        <w:ind w:firstLine="284"/>
        <w:contextualSpacing/>
        <w:jc w:val="both"/>
        <w:rPr>
          <w:rFonts w:ascii="Times New Roman" w:hAnsi="Times New Roman"/>
          <w:sz w:val="18"/>
          <w:szCs w:val="18"/>
        </w:rPr>
      </w:pPr>
      <w:r w:rsidRPr="007E2553">
        <w:rPr>
          <w:rStyle w:val="Rimandonotaapidipagina"/>
          <w:rFonts w:ascii="Times New Roman" w:hAnsi="Times New Roman"/>
          <w:sz w:val="18"/>
          <w:szCs w:val="18"/>
        </w:rPr>
        <w:footnoteRef/>
      </w:r>
      <w:r w:rsidRPr="007E2553">
        <w:rPr>
          <w:rFonts w:ascii="Times New Roman" w:hAnsi="Times New Roman"/>
          <w:sz w:val="18"/>
          <w:szCs w:val="18"/>
        </w:rPr>
        <w:t xml:space="preserve"> SAN GIOVANNI CRISOSTOMO, in</w:t>
      </w:r>
      <w:r w:rsidRPr="007E2553">
        <w:rPr>
          <w:rFonts w:ascii="Times New Roman" w:hAnsi="Times New Roman"/>
          <w:i/>
          <w:sz w:val="18"/>
          <w:szCs w:val="18"/>
        </w:rPr>
        <w:t xml:space="preserve"> Matteo</w:t>
      </w:r>
      <w:r w:rsidRPr="007E2553">
        <w:rPr>
          <w:rFonts w:ascii="Times New Roman" w:hAnsi="Times New Roman"/>
          <w:sz w:val="18"/>
          <w:szCs w:val="18"/>
        </w:rPr>
        <w:t xml:space="preserve"> 77, 6.</w:t>
      </w:r>
    </w:p>
  </w:footnote>
  <w:footnote w:id="108">
    <w:p w:rsidR="00AC2082" w:rsidRPr="007E2553" w:rsidRDefault="00AC2082" w:rsidP="00AC2082">
      <w:pPr>
        <w:pStyle w:val="Testonotaapidipagina"/>
        <w:ind w:firstLine="284"/>
        <w:contextualSpacing/>
        <w:jc w:val="both"/>
        <w:rPr>
          <w:sz w:val="18"/>
          <w:szCs w:val="18"/>
          <w:lang w:val="it-IT"/>
        </w:rPr>
      </w:pPr>
      <w:r w:rsidRPr="007E2553">
        <w:rPr>
          <w:rStyle w:val="Rimandonotaapidipagina"/>
          <w:sz w:val="18"/>
          <w:szCs w:val="18"/>
        </w:rPr>
        <w:footnoteRef/>
      </w:r>
      <w:r w:rsidRPr="007E2553">
        <w:rPr>
          <w:sz w:val="18"/>
          <w:szCs w:val="18"/>
        </w:rPr>
        <w:t xml:space="preserve"> </w:t>
      </w:r>
      <w:r w:rsidRPr="007E2553">
        <w:rPr>
          <w:bCs/>
          <w:sz w:val="18"/>
          <w:szCs w:val="18"/>
        </w:rPr>
        <w:t xml:space="preserve">Sull’emergenza educativa sono innumerevoli e preziosi gli interventi dell’arcivescovo di </w:t>
      </w:r>
      <w:r w:rsidRPr="007E2553">
        <w:rPr>
          <w:bCs/>
          <w:sz w:val="18"/>
          <w:szCs w:val="18"/>
          <w:lang w:val="it-IT"/>
        </w:rPr>
        <w:t>B</w:t>
      </w:r>
      <w:r w:rsidRPr="007E2553">
        <w:rPr>
          <w:bCs/>
          <w:sz w:val="18"/>
          <w:szCs w:val="18"/>
        </w:rPr>
        <w:t xml:space="preserve">ologna, il cardinale </w:t>
      </w:r>
      <w:r w:rsidRPr="007E2553">
        <w:rPr>
          <w:bCs/>
          <w:sz w:val="18"/>
          <w:szCs w:val="18"/>
          <w:lang w:val="it-IT"/>
        </w:rPr>
        <w:t>C</w:t>
      </w:r>
      <w:r w:rsidRPr="007E2553">
        <w:rPr>
          <w:bCs/>
          <w:sz w:val="18"/>
          <w:szCs w:val="18"/>
        </w:rPr>
        <w:t xml:space="preserve">arlo </w:t>
      </w:r>
      <w:r w:rsidRPr="007E2553">
        <w:rPr>
          <w:bCs/>
          <w:sz w:val="18"/>
          <w:szCs w:val="18"/>
          <w:lang w:val="it-IT"/>
        </w:rPr>
        <w:t>C</w:t>
      </w:r>
      <w:r w:rsidRPr="007E2553">
        <w:rPr>
          <w:bCs/>
          <w:sz w:val="18"/>
          <w:szCs w:val="18"/>
        </w:rPr>
        <w:t xml:space="preserve">affarra. Mi limito a segnalare il suo sito: </w:t>
      </w:r>
      <w:r w:rsidRPr="009D277A">
        <w:rPr>
          <w:bCs/>
          <w:i/>
          <w:sz w:val="18"/>
          <w:szCs w:val="18"/>
        </w:rPr>
        <w:t>www.caffarra.it</w:t>
      </w:r>
      <w:r>
        <w:rPr>
          <w:bCs/>
          <w:sz w:val="18"/>
          <w:szCs w:val="18"/>
        </w:rPr>
        <w:t>.</w:t>
      </w:r>
    </w:p>
  </w:footnote>
  <w:footnote w:id="109">
    <w:p w:rsidR="00AC2082" w:rsidRPr="007E2553" w:rsidRDefault="00AC2082" w:rsidP="00AC2082">
      <w:pPr>
        <w:spacing w:after="0" w:line="240" w:lineRule="auto"/>
        <w:ind w:firstLine="284"/>
        <w:contextualSpacing/>
        <w:jc w:val="both"/>
        <w:outlineLvl w:val="3"/>
        <w:rPr>
          <w:rFonts w:ascii="Times New Roman" w:hAnsi="Times New Roman"/>
          <w:sz w:val="18"/>
          <w:szCs w:val="18"/>
        </w:rPr>
      </w:pPr>
      <w:r w:rsidRPr="007E2553">
        <w:rPr>
          <w:rStyle w:val="Rimandonotaapidipagina"/>
          <w:rFonts w:ascii="Times New Roman" w:hAnsi="Times New Roman"/>
          <w:sz w:val="18"/>
          <w:szCs w:val="18"/>
        </w:rPr>
        <w:footnoteRef/>
      </w:r>
      <w:r w:rsidRPr="007E2553">
        <w:rPr>
          <w:rFonts w:ascii="Times New Roman" w:hAnsi="Times New Roman"/>
          <w:sz w:val="18"/>
          <w:szCs w:val="18"/>
        </w:rPr>
        <w:t xml:space="preserve"> Il card. Ravasi racconta che Enzo Biagi gli confidò: "Le verità che contano, i grandi princìpi, alla fine restano sempre due o tre. Sono quelli che ti ha insegnato tua madre da bambino". Cf RAVASI G., </w:t>
      </w:r>
      <w:r w:rsidRPr="007E2553">
        <w:rPr>
          <w:rFonts w:ascii="Times New Roman" w:hAnsi="Times New Roman"/>
          <w:i/>
          <w:sz w:val="18"/>
          <w:szCs w:val="18"/>
        </w:rPr>
        <w:t>Il Mattutino. Due o tre grandi principi</w:t>
      </w:r>
      <w:r w:rsidRPr="007E2553">
        <w:rPr>
          <w:rFonts w:ascii="Times New Roman" w:hAnsi="Times New Roman"/>
          <w:sz w:val="18"/>
          <w:szCs w:val="18"/>
        </w:rPr>
        <w:t xml:space="preserve">, in </w:t>
      </w:r>
      <w:r w:rsidRPr="007E2553">
        <w:rPr>
          <w:rFonts w:ascii="Times New Roman" w:hAnsi="Times New Roman"/>
          <w:i/>
          <w:sz w:val="18"/>
          <w:szCs w:val="18"/>
        </w:rPr>
        <w:t>Avvenire</w:t>
      </w:r>
      <w:r w:rsidRPr="007E2553">
        <w:rPr>
          <w:rFonts w:ascii="Times New Roman" w:hAnsi="Times New Roman"/>
          <w:sz w:val="18"/>
          <w:szCs w:val="18"/>
        </w:rPr>
        <w:t xml:space="preserve">, </w:t>
      </w:r>
      <w:r w:rsidRPr="007E2553">
        <w:rPr>
          <w:rFonts w:ascii="Times New Roman" w:hAnsi="Times New Roman"/>
          <w:bCs/>
          <w:sz w:val="18"/>
          <w:szCs w:val="18"/>
        </w:rPr>
        <w:t>13</w:t>
      </w:r>
      <w:r>
        <w:rPr>
          <w:rFonts w:ascii="Times New Roman" w:hAnsi="Times New Roman"/>
          <w:bCs/>
          <w:sz w:val="18"/>
          <w:szCs w:val="18"/>
        </w:rPr>
        <w:t>-</w:t>
      </w:r>
      <w:r w:rsidRPr="007E2553">
        <w:rPr>
          <w:rFonts w:ascii="Times New Roman" w:hAnsi="Times New Roman"/>
          <w:bCs/>
          <w:sz w:val="18"/>
          <w:szCs w:val="18"/>
        </w:rPr>
        <w:t>01</w:t>
      </w:r>
      <w:r>
        <w:rPr>
          <w:rFonts w:ascii="Times New Roman" w:hAnsi="Times New Roman"/>
          <w:bCs/>
          <w:sz w:val="18"/>
          <w:szCs w:val="18"/>
        </w:rPr>
        <w:t>-</w:t>
      </w:r>
      <w:r w:rsidRPr="007E2553">
        <w:rPr>
          <w:rFonts w:ascii="Times New Roman" w:hAnsi="Times New Roman"/>
          <w:bCs/>
          <w:sz w:val="18"/>
          <w:szCs w:val="18"/>
        </w:rPr>
        <w:t>2011, p. 1.</w:t>
      </w:r>
    </w:p>
  </w:footnote>
  <w:footnote w:id="110">
    <w:p w:rsidR="00AC2082" w:rsidRPr="007E2553" w:rsidRDefault="00AC2082" w:rsidP="00AC2082">
      <w:pPr>
        <w:pStyle w:val="Testonotaapidipagina"/>
        <w:ind w:firstLine="284"/>
        <w:contextualSpacing/>
        <w:jc w:val="both"/>
        <w:rPr>
          <w:sz w:val="18"/>
          <w:szCs w:val="18"/>
          <w:lang w:val="it-IT"/>
        </w:rPr>
      </w:pPr>
      <w:r w:rsidRPr="007E2553">
        <w:rPr>
          <w:rStyle w:val="Rimandonotaapidipagina"/>
          <w:sz w:val="18"/>
          <w:szCs w:val="18"/>
        </w:rPr>
        <w:footnoteRef/>
      </w:r>
      <w:r w:rsidRPr="007E2553">
        <w:rPr>
          <w:sz w:val="18"/>
          <w:szCs w:val="18"/>
        </w:rPr>
        <w:t xml:space="preserve"> </w:t>
      </w:r>
      <w:r w:rsidRPr="007E2553">
        <w:rPr>
          <w:sz w:val="18"/>
          <w:szCs w:val="18"/>
          <w:lang w:val="it-IT"/>
        </w:rPr>
        <w:t>Questo argomento fu trattato in modo splendido dalla dottoressa Raffaella Iafrate, d</w:t>
      </w:r>
      <w:r w:rsidRPr="007E2553">
        <w:rPr>
          <w:color w:val="000000"/>
          <w:sz w:val="18"/>
          <w:szCs w:val="18"/>
          <w:shd w:val="clear" w:color="auto" w:fill="FFFFFF"/>
        </w:rPr>
        <w:t>ocente di Psicologia all’Università Cattolica del Sacro Cuore di Milano</w:t>
      </w:r>
      <w:r w:rsidRPr="007E2553">
        <w:rPr>
          <w:color w:val="000000"/>
          <w:sz w:val="18"/>
          <w:szCs w:val="18"/>
          <w:shd w:val="clear" w:color="auto" w:fill="FFFFFF"/>
          <w:lang w:val="it-IT"/>
        </w:rPr>
        <w:t>,</w:t>
      </w:r>
      <w:r w:rsidRPr="007E2553">
        <w:rPr>
          <w:sz w:val="18"/>
          <w:szCs w:val="18"/>
          <w:lang w:val="it-IT"/>
        </w:rPr>
        <w:t xml:space="preserve"> nel convegno ecclesiale di Verona nell’ottobre 2006, ambito dell’affettività.</w:t>
      </w:r>
    </w:p>
  </w:footnote>
  <w:footnote w:id="111">
    <w:p w:rsidR="00AC2082" w:rsidRPr="007E2553" w:rsidRDefault="00AC2082" w:rsidP="00AC2082">
      <w:pPr>
        <w:spacing w:after="0" w:line="240" w:lineRule="auto"/>
        <w:ind w:firstLine="284"/>
        <w:contextualSpacing/>
        <w:jc w:val="both"/>
        <w:rPr>
          <w:rFonts w:ascii="Times New Roman" w:hAnsi="Times New Roman"/>
          <w:sz w:val="18"/>
          <w:szCs w:val="18"/>
        </w:rPr>
      </w:pPr>
      <w:r w:rsidRPr="007E2553">
        <w:rPr>
          <w:rStyle w:val="Rimandonotaapidipagina"/>
          <w:rFonts w:ascii="Times New Roman" w:hAnsi="Times New Roman"/>
          <w:sz w:val="18"/>
          <w:szCs w:val="18"/>
        </w:rPr>
        <w:footnoteRef/>
      </w:r>
      <w:r w:rsidRPr="007E2553">
        <w:rPr>
          <w:rFonts w:ascii="Times New Roman" w:hAnsi="Times New Roman"/>
          <w:sz w:val="18"/>
          <w:szCs w:val="18"/>
        </w:rPr>
        <w:t xml:space="preserve"> BENEDETTO XVI, </w:t>
      </w:r>
      <w:r w:rsidRPr="007E2553">
        <w:rPr>
          <w:rFonts w:ascii="Times New Roman" w:hAnsi="Times New Roman"/>
          <w:i/>
          <w:iCs/>
          <w:sz w:val="18"/>
          <w:szCs w:val="18"/>
        </w:rPr>
        <w:t>Sacramentum caritatis</w:t>
      </w:r>
      <w:r w:rsidRPr="009D277A">
        <w:rPr>
          <w:rFonts w:ascii="Times New Roman" w:hAnsi="Times New Roman"/>
          <w:iCs/>
          <w:sz w:val="18"/>
          <w:szCs w:val="18"/>
        </w:rPr>
        <w:t>,</w:t>
      </w:r>
      <w:r w:rsidRPr="007E2553">
        <w:rPr>
          <w:rFonts w:ascii="Times New Roman" w:hAnsi="Times New Roman"/>
          <w:sz w:val="18"/>
          <w:szCs w:val="18"/>
        </w:rPr>
        <w:t xml:space="preserve"> 22-2-2007, 64.</w:t>
      </w:r>
    </w:p>
  </w:footnote>
  <w:footnote w:id="112">
    <w:p w:rsidR="00AC2082" w:rsidRPr="007E2553" w:rsidRDefault="00AC2082" w:rsidP="00AC2082">
      <w:pPr>
        <w:pStyle w:val="Testonotaapidipagina"/>
        <w:ind w:firstLine="284"/>
        <w:contextualSpacing/>
        <w:jc w:val="both"/>
        <w:rPr>
          <w:sz w:val="18"/>
          <w:szCs w:val="18"/>
        </w:rPr>
      </w:pPr>
      <w:r w:rsidRPr="007E2553">
        <w:rPr>
          <w:rStyle w:val="Rimandonotaapidipagina"/>
          <w:sz w:val="18"/>
          <w:szCs w:val="18"/>
        </w:rPr>
        <w:footnoteRef/>
      </w:r>
      <w:r w:rsidRPr="007E2553">
        <w:rPr>
          <w:sz w:val="18"/>
          <w:szCs w:val="18"/>
        </w:rPr>
        <w:t xml:space="preserve"> Cf Col 3, 18-21.</w:t>
      </w:r>
    </w:p>
  </w:footnote>
  <w:footnote w:id="113">
    <w:p w:rsidR="00AC2082" w:rsidRPr="007E2553" w:rsidRDefault="00AC2082" w:rsidP="00AC2082">
      <w:pPr>
        <w:pStyle w:val="Testonotaapidipagina"/>
        <w:ind w:firstLine="284"/>
        <w:jc w:val="both"/>
        <w:rPr>
          <w:sz w:val="18"/>
          <w:szCs w:val="18"/>
        </w:rPr>
      </w:pPr>
      <w:r w:rsidRPr="007E2553">
        <w:rPr>
          <w:rStyle w:val="Rimandonotaapidipagina"/>
          <w:sz w:val="18"/>
          <w:szCs w:val="18"/>
        </w:rPr>
        <w:footnoteRef/>
      </w:r>
      <w:r w:rsidRPr="007E2553">
        <w:rPr>
          <w:sz w:val="18"/>
          <w:szCs w:val="18"/>
        </w:rPr>
        <w:t xml:space="preserve"> Cf Sal 46.</w:t>
      </w:r>
    </w:p>
  </w:footnote>
  <w:footnote w:id="114">
    <w:p w:rsidR="00AC2082" w:rsidRPr="007E2553" w:rsidRDefault="00AC2082" w:rsidP="00AC2082">
      <w:pPr>
        <w:pStyle w:val="Testonotaapidipagina"/>
        <w:ind w:firstLine="284"/>
        <w:jc w:val="both"/>
        <w:rPr>
          <w:sz w:val="18"/>
          <w:szCs w:val="18"/>
        </w:rPr>
      </w:pPr>
      <w:r w:rsidRPr="007E2553">
        <w:rPr>
          <w:rStyle w:val="Rimandonotaapidipagina"/>
          <w:sz w:val="18"/>
          <w:szCs w:val="18"/>
        </w:rPr>
        <w:footnoteRef/>
      </w:r>
      <w:r w:rsidRPr="007E2553">
        <w:rPr>
          <w:sz w:val="18"/>
          <w:szCs w:val="18"/>
        </w:rPr>
        <w:t xml:space="preserve"> Cf CANTALAMESSA R., </w:t>
      </w:r>
      <w:r w:rsidRPr="007E2553">
        <w:rPr>
          <w:i/>
          <w:iCs/>
          <w:sz w:val="18"/>
          <w:szCs w:val="18"/>
        </w:rPr>
        <w:t>Gettate le reti. Riflessioni sui vangeli. Anno A</w:t>
      </w:r>
      <w:r w:rsidRPr="007E2553">
        <w:rPr>
          <w:sz w:val="18"/>
          <w:szCs w:val="18"/>
        </w:rPr>
        <w:t>, Piemme, Casale Monferrato 2001, pp. 68-72.</w:t>
      </w:r>
    </w:p>
  </w:footnote>
  <w:footnote w:id="115">
    <w:p w:rsidR="00AC2082" w:rsidRPr="007E2553" w:rsidRDefault="00AC2082" w:rsidP="00AC2082">
      <w:pPr>
        <w:pStyle w:val="Testonotaapidipagina"/>
        <w:ind w:firstLine="284"/>
        <w:contextualSpacing/>
        <w:jc w:val="both"/>
        <w:rPr>
          <w:sz w:val="18"/>
          <w:szCs w:val="18"/>
        </w:rPr>
      </w:pPr>
      <w:r w:rsidRPr="007E2553">
        <w:rPr>
          <w:rStyle w:val="Rimandonotaapidipagina"/>
          <w:sz w:val="18"/>
          <w:szCs w:val="18"/>
        </w:rPr>
        <w:footnoteRef/>
      </w:r>
      <w:r w:rsidRPr="007E2553">
        <w:rPr>
          <w:sz w:val="18"/>
          <w:szCs w:val="18"/>
        </w:rPr>
        <w:t xml:space="preserve"> </w:t>
      </w:r>
      <w:r w:rsidRPr="007E2553">
        <w:rPr>
          <w:i/>
          <w:iCs/>
          <w:sz w:val="18"/>
          <w:szCs w:val="18"/>
        </w:rPr>
        <w:t>Agenda biblica e missionaria</w:t>
      </w:r>
      <w:r w:rsidRPr="007E2553">
        <w:rPr>
          <w:sz w:val="18"/>
          <w:szCs w:val="18"/>
        </w:rPr>
        <w:t xml:space="preserve"> 2007, Editrice Missionaria Italiana, 31 luglio.</w:t>
      </w:r>
    </w:p>
  </w:footnote>
  <w:footnote w:id="116">
    <w:p w:rsidR="00AC2082" w:rsidRPr="007E2553" w:rsidRDefault="00AC2082" w:rsidP="00AC2082">
      <w:pPr>
        <w:spacing w:after="0" w:line="240" w:lineRule="auto"/>
        <w:ind w:firstLine="284"/>
        <w:contextualSpacing/>
        <w:jc w:val="both"/>
        <w:rPr>
          <w:rFonts w:ascii="Times New Roman" w:hAnsi="Times New Roman"/>
          <w:sz w:val="18"/>
          <w:szCs w:val="18"/>
        </w:rPr>
      </w:pPr>
      <w:r w:rsidRPr="007E2553">
        <w:rPr>
          <w:rStyle w:val="Rimandonotaapidipagina"/>
          <w:rFonts w:ascii="Times New Roman" w:hAnsi="Times New Roman"/>
          <w:sz w:val="18"/>
          <w:szCs w:val="18"/>
        </w:rPr>
        <w:footnoteRef/>
      </w:r>
      <w:r w:rsidRPr="007E2553">
        <w:rPr>
          <w:rFonts w:ascii="Times New Roman" w:hAnsi="Times New Roman"/>
          <w:sz w:val="18"/>
          <w:szCs w:val="18"/>
        </w:rPr>
        <w:t xml:space="preserve"> SPIDLIK T., </w:t>
      </w:r>
      <w:r w:rsidRPr="007E2553">
        <w:rPr>
          <w:rFonts w:ascii="Times New Roman" w:hAnsi="Times New Roman"/>
          <w:i/>
          <w:iCs/>
          <w:sz w:val="18"/>
          <w:szCs w:val="18"/>
        </w:rPr>
        <w:t>Il vangelo di ogni giorno. Riflessioni sul Vangelo feriale</w:t>
      </w:r>
      <w:r w:rsidRPr="007E2553">
        <w:rPr>
          <w:rFonts w:ascii="Times New Roman" w:hAnsi="Times New Roman"/>
          <w:sz w:val="18"/>
          <w:szCs w:val="18"/>
        </w:rPr>
        <w:t>, vol. IV, Lipa, Roma 2001, p. 191.</w:t>
      </w:r>
    </w:p>
  </w:footnote>
  <w:footnote w:id="117">
    <w:p w:rsidR="00AC2082" w:rsidRPr="007E2553" w:rsidRDefault="00AC2082" w:rsidP="00AC2082">
      <w:pPr>
        <w:pStyle w:val="Testonotaapidipagina"/>
        <w:ind w:firstLine="284"/>
        <w:contextualSpacing/>
        <w:jc w:val="both"/>
        <w:rPr>
          <w:sz w:val="18"/>
          <w:szCs w:val="18"/>
          <w:lang w:val="it-IT"/>
        </w:rPr>
      </w:pPr>
      <w:r w:rsidRPr="007E2553">
        <w:rPr>
          <w:rStyle w:val="Rimandonotaapidipagina"/>
          <w:sz w:val="18"/>
          <w:szCs w:val="18"/>
        </w:rPr>
        <w:footnoteRef/>
      </w:r>
      <w:r w:rsidRPr="007E2553">
        <w:rPr>
          <w:sz w:val="18"/>
          <w:szCs w:val="18"/>
        </w:rPr>
        <w:t xml:space="preserve"> </w:t>
      </w:r>
      <w:r w:rsidRPr="007E2553">
        <w:rPr>
          <w:sz w:val="18"/>
          <w:szCs w:val="18"/>
          <w:lang w:val="it-IT"/>
        </w:rPr>
        <w:t>M</w:t>
      </w:r>
      <w:r w:rsidRPr="007E2553">
        <w:rPr>
          <w:sz w:val="18"/>
          <w:szCs w:val="18"/>
        </w:rPr>
        <w:t>ons. Gianfranco Basti ci ha parlato delle varie cooperative sorte in varie parrocchie romane</w:t>
      </w:r>
      <w:r w:rsidRPr="007E2553">
        <w:rPr>
          <w:sz w:val="18"/>
          <w:szCs w:val="18"/>
          <w:lang w:val="it-IT"/>
        </w:rPr>
        <w:t>.</w:t>
      </w:r>
    </w:p>
  </w:footnote>
  <w:footnote w:id="118">
    <w:p w:rsidR="00AC2082" w:rsidRPr="007E2553" w:rsidRDefault="00AC2082" w:rsidP="00AC2082">
      <w:pPr>
        <w:pStyle w:val="Testonotaapidipagina"/>
        <w:ind w:firstLine="284"/>
        <w:jc w:val="both"/>
        <w:rPr>
          <w:sz w:val="18"/>
          <w:szCs w:val="18"/>
          <w:lang w:val="it-IT"/>
        </w:rPr>
      </w:pPr>
      <w:r w:rsidRPr="007E2553">
        <w:rPr>
          <w:rStyle w:val="Rimandonotaapidipagina"/>
          <w:sz w:val="18"/>
          <w:szCs w:val="18"/>
        </w:rPr>
        <w:footnoteRef/>
      </w:r>
      <w:r w:rsidRPr="007E2553">
        <w:rPr>
          <w:sz w:val="18"/>
          <w:szCs w:val="18"/>
        </w:rPr>
        <w:t xml:space="preserve"> BENEDETTO XVI,</w:t>
      </w:r>
      <w:r w:rsidRPr="007E2553">
        <w:rPr>
          <w:sz w:val="18"/>
          <w:szCs w:val="18"/>
          <w:lang w:val="it-IT"/>
        </w:rPr>
        <w:t xml:space="preserve"> </w:t>
      </w:r>
      <w:r w:rsidRPr="007E2553">
        <w:rPr>
          <w:i/>
          <w:sz w:val="18"/>
          <w:szCs w:val="18"/>
          <w:lang w:val="it-IT"/>
        </w:rPr>
        <w:t>Udienza generale</w:t>
      </w:r>
      <w:r w:rsidRPr="007E2553">
        <w:rPr>
          <w:sz w:val="18"/>
          <w:szCs w:val="18"/>
          <w:lang w:val="it-IT"/>
        </w:rPr>
        <w:t>, 6-6-2012.</w:t>
      </w:r>
    </w:p>
  </w:footnote>
  <w:footnote w:id="119">
    <w:p w:rsidR="00AC2082" w:rsidRPr="007E2553" w:rsidRDefault="00AC2082" w:rsidP="00AC2082">
      <w:pPr>
        <w:pStyle w:val="Testonotaapidipagina"/>
        <w:ind w:firstLine="284"/>
        <w:jc w:val="both"/>
        <w:rPr>
          <w:sz w:val="18"/>
          <w:szCs w:val="18"/>
          <w:lang w:val="it-IT"/>
        </w:rPr>
      </w:pPr>
      <w:r w:rsidRPr="007E2553">
        <w:rPr>
          <w:rStyle w:val="Rimandonotaapidipagina"/>
          <w:sz w:val="18"/>
          <w:szCs w:val="18"/>
        </w:rPr>
        <w:footnoteRef/>
      </w:r>
      <w:r w:rsidRPr="007E2553">
        <w:rPr>
          <w:sz w:val="18"/>
          <w:szCs w:val="18"/>
        </w:rPr>
        <w:t xml:space="preserve"> </w:t>
      </w:r>
      <w:r w:rsidRPr="007E2553">
        <w:rPr>
          <w:sz w:val="18"/>
          <w:szCs w:val="18"/>
          <w:lang w:val="it-IT"/>
        </w:rPr>
        <w:t>Es 5, 2-9.</w:t>
      </w:r>
    </w:p>
  </w:footnote>
  <w:footnote w:id="120">
    <w:p w:rsidR="00AC2082" w:rsidRPr="007E2553" w:rsidRDefault="00AC2082" w:rsidP="00AC2082">
      <w:pPr>
        <w:pStyle w:val="Testonotaapidipagina"/>
        <w:ind w:firstLine="284"/>
        <w:jc w:val="both"/>
        <w:rPr>
          <w:sz w:val="18"/>
          <w:szCs w:val="18"/>
          <w:lang w:val="it-IT"/>
        </w:rPr>
      </w:pPr>
      <w:r w:rsidRPr="007E2553">
        <w:rPr>
          <w:rStyle w:val="Rimandonotaapidipagina"/>
          <w:sz w:val="18"/>
          <w:szCs w:val="18"/>
        </w:rPr>
        <w:footnoteRef/>
      </w:r>
      <w:r w:rsidRPr="007E2553">
        <w:rPr>
          <w:sz w:val="18"/>
          <w:szCs w:val="18"/>
        </w:rPr>
        <w:t xml:space="preserve"> BENEDETTO XVI, </w:t>
      </w:r>
      <w:r w:rsidRPr="007E2553">
        <w:rPr>
          <w:i/>
          <w:sz w:val="18"/>
          <w:szCs w:val="18"/>
          <w:lang w:val="it-IT"/>
        </w:rPr>
        <w:t>F</w:t>
      </w:r>
      <w:r w:rsidRPr="007E2553">
        <w:rPr>
          <w:i/>
          <w:sz w:val="18"/>
          <w:szCs w:val="18"/>
        </w:rPr>
        <w:t>esta famiglie</w:t>
      </w:r>
      <w:r w:rsidRPr="007E2553">
        <w:rPr>
          <w:sz w:val="18"/>
          <w:szCs w:val="18"/>
        </w:rPr>
        <w:t>, 2-6-2012</w:t>
      </w:r>
      <w:r w:rsidRPr="007E2553">
        <w:rPr>
          <w:sz w:val="18"/>
          <w:szCs w:val="18"/>
          <w:lang w:val="it-IT"/>
        </w:rPr>
        <w:t>.</w:t>
      </w:r>
    </w:p>
  </w:footnote>
  <w:footnote w:id="121">
    <w:p w:rsidR="00AC2082" w:rsidRPr="007E2553" w:rsidRDefault="00AC2082" w:rsidP="00AC2082">
      <w:pPr>
        <w:pStyle w:val="Testonotaapidipagina"/>
        <w:ind w:firstLine="284"/>
        <w:jc w:val="both"/>
        <w:rPr>
          <w:sz w:val="18"/>
          <w:szCs w:val="18"/>
        </w:rPr>
      </w:pPr>
      <w:r w:rsidRPr="007E2553">
        <w:rPr>
          <w:rStyle w:val="Rimandonotaapidipagina"/>
          <w:sz w:val="18"/>
          <w:szCs w:val="18"/>
        </w:rPr>
        <w:footnoteRef/>
      </w:r>
      <w:r w:rsidRPr="007E2553">
        <w:rPr>
          <w:sz w:val="18"/>
          <w:szCs w:val="18"/>
        </w:rPr>
        <w:t xml:space="preserve"> Cf BIFFI G., </w:t>
      </w:r>
      <w:r w:rsidRPr="007E2553">
        <w:rPr>
          <w:i/>
          <w:sz w:val="18"/>
          <w:szCs w:val="18"/>
        </w:rPr>
        <w:t>Lettera</w:t>
      </w:r>
      <w:r w:rsidRPr="007E2553">
        <w:rPr>
          <w:sz w:val="18"/>
          <w:szCs w:val="18"/>
        </w:rPr>
        <w:t>, 69.</w:t>
      </w:r>
    </w:p>
  </w:footnote>
  <w:footnote w:id="122">
    <w:p w:rsidR="00AC2082" w:rsidRPr="007E2553" w:rsidRDefault="00AC2082" w:rsidP="00AC2082">
      <w:pPr>
        <w:pStyle w:val="Testonotaapidipagina"/>
        <w:ind w:firstLine="284"/>
        <w:jc w:val="both"/>
        <w:rPr>
          <w:sz w:val="18"/>
          <w:szCs w:val="18"/>
        </w:rPr>
      </w:pPr>
      <w:r w:rsidRPr="007E2553">
        <w:rPr>
          <w:rStyle w:val="Rimandonotaapidipagina"/>
          <w:sz w:val="18"/>
          <w:szCs w:val="18"/>
        </w:rPr>
        <w:footnoteRef/>
      </w:r>
      <w:r w:rsidRPr="007E2553">
        <w:rPr>
          <w:sz w:val="18"/>
          <w:szCs w:val="18"/>
        </w:rPr>
        <w:t xml:space="preserve"> Cf DPF 125 e PIO XII, Discorso </w:t>
      </w:r>
      <w:r w:rsidRPr="007E2553">
        <w:rPr>
          <w:i/>
          <w:sz w:val="18"/>
          <w:szCs w:val="18"/>
        </w:rPr>
        <w:t>Nous accueillons</w:t>
      </w:r>
      <w:r w:rsidRPr="007E2553">
        <w:rPr>
          <w:sz w:val="18"/>
          <w:szCs w:val="18"/>
        </w:rPr>
        <w:t xml:space="preserve">, 16-9-1957, in </w:t>
      </w:r>
      <w:r w:rsidRPr="007E2553">
        <w:rPr>
          <w:i/>
          <w:sz w:val="18"/>
          <w:szCs w:val="18"/>
        </w:rPr>
        <w:t>Il matrimonio</w:t>
      </w:r>
      <w:r w:rsidRPr="007E2553">
        <w:rPr>
          <w:sz w:val="18"/>
          <w:szCs w:val="18"/>
        </w:rPr>
        <w:t xml:space="preserve">, Paoline, Roma 1965, </w:t>
      </w:r>
      <w:r>
        <w:rPr>
          <w:sz w:val="18"/>
          <w:szCs w:val="18"/>
        </w:rPr>
        <w:t xml:space="preserve">pp. </w:t>
      </w:r>
      <w:r w:rsidRPr="007E2553">
        <w:rPr>
          <w:sz w:val="18"/>
          <w:szCs w:val="18"/>
        </w:rPr>
        <w:t xml:space="preserve">466-468; </w:t>
      </w:r>
      <w:r w:rsidRPr="007E2553">
        <w:rPr>
          <w:i/>
          <w:sz w:val="18"/>
          <w:szCs w:val="18"/>
        </w:rPr>
        <w:t>Comunione e comunità nella chiesa domestica</w:t>
      </w:r>
      <w:r w:rsidRPr="007E2553">
        <w:rPr>
          <w:sz w:val="18"/>
          <w:szCs w:val="18"/>
        </w:rPr>
        <w:t>, 30.</w:t>
      </w:r>
    </w:p>
  </w:footnote>
  <w:footnote w:id="123">
    <w:p w:rsidR="00AC2082" w:rsidRPr="007E2553" w:rsidRDefault="00AC2082" w:rsidP="00AC2082">
      <w:pPr>
        <w:spacing w:after="0" w:line="240" w:lineRule="auto"/>
        <w:ind w:firstLine="284"/>
        <w:jc w:val="both"/>
        <w:rPr>
          <w:rFonts w:ascii="Times New Roman" w:hAnsi="Times New Roman"/>
          <w:sz w:val="18"/>
          <w:szCs w:val="18"/>
        </w:rPr>
      </w:pPr>
      <w:r w:rsidRPr="007E2553">
        <w:rPr>
          <w:rStyle w:val="Rimandonotaapidipagina"/>
          <w:rFonts w:ascii="Times New Roman" w:hAnsi="Times New Roman"/>
          <w:sz w:val="18"/>
          <w:szCs w:val="18"/>
        </w:rPr>
        <w:footnoteRef/>
      </w:r>
      <w:r w:rsidRPr="007E2553">
        <w:rPr>
          <w:rFonts w:ascii="Times New Roman" w:hAnsi="Times New Roman"/>
          <w:sz w:val="18"/>
          <w:szCs w:val="18"/>
        </w:rPr>
        <w:t xml:space="preserve"> Cf CONSULTA REGIONALE LOMBARDA PER LA PASTORALE DELLA FAMIGLIA (a cura di), </w:t>
      </w:r>
      <w:r w:rsidRPr="007E2553">
        <w:rPr>
          <w:rFonts w:ascii="Times New Roman" w:hAnsi="Times New Roman"/>
          <w:i/>
          <w:sz w:val="18"/>
          <w:szCs w:val="18"/>
        </w:rPr>
        <w:t>Secondo il cuore di Cristo. Riflessioni, confronti e orientamenti per accompagnare nella Chiesa fratelli in situazione di separazione, divorzio o nuova unione</w:t>
      </w:r>
      <w:r w:rsidRPr="007E2553">
        <w:rPr>
          <w:rFonts w:ascii="Times New Roman" w:hAnsi="Times New Roman"/>
          <w:sz w:val="18"/>
          <w:szCs w:val="18"/>
        </w:rPr>
        <w:t>, Centro Ambrosiano,</w:t>
      </w:r>
      <w:r>
        <w:rPr>
          <w:rFonts w:ascii="Times New Roman" w:hAnsi="Times New Roman"/>
          <w:sz w:val="18"/>
          <w:szCs w:val="18"/>
        </w:rPr>
        <w:t xml:space="preserve"> Milano 2009; AA.</w:t>
      </w:r>
      <w:r w:rsidRPr="007E2553">
        <w:rPr>
          <w:rFonts w:ascii="Times New Roman" w:hAnsi="Times New Roman"/>
          <w:sz w:val="18"/>
          <w:szCs w:val="18"/>
        </w:rPr>
        <w:t xml:space="preserve">VV., </w:t>
      </w:r>
      <w:r w:rsidRPr="007E2553">
        <w:rPr>
          <w:rFonts w:ascii="Times New Roman" w:hAnsi="Times New Roman"/>
          <w:i/>
          <w:sz w:val="18"/>
          <w:szCs w:val="18"/>
        </w:rPr>
        <w:t>Dossier. Famiglie in difficoltà nella comunità cristiana</w:t>
      </w:r>
      <w:r w:rsidRPr="007E2553">
        <w:rPr>
          <w:rFonts w:ascii="Times New Roman" w:hAnsi="Times New Roman"/>
          <w:sz w:val="18"/>
          <w:szCs w:val="18"/>
        </w:rPr>
        <w:t xml:space="preserve">, in </w:t>
      </w:r>
      <w:r w:rsidRPr="007E2553">
        <w:rPr>
          <w:rFonts w:ascii="Times New Roman" w:hAnsi="Times New Roman"/>
          <w:i/>
          <w:sz w:val="18"/>
          <w:szCs w:val="18"/>
        </w:rPr>
        <w:t>Orientamenti pastorali</w:t>
      </w:r>
      <w:r w:rsidRPr="007E2553">
        <w:rPr>
          <w:rFonts w:ascii="Times New Roman" w:hAnsi="Times New Roman"/>
          <w:sz w:val="18"/>
          <w:szCs w:val="18"/>
        </w:rPr>
        <w:t xml:space="preserve"> 59 (2011) 10, pp. 19-80.</w:t>
      </w:r>
    </w:p>
  </w:footnote>
  <w:footnote w:id="124">
    <w:p w:rsidR="00AC2082" w:rsidRPr="007E2553" w:rsidRDefault="00AC2082" w:rsidP="00AC2082">
      <w:pPr>
        <w:pStyle w:val="Testonotaapidipagina"/>
        <w:ind w:firstLine="284"/>
        <w:contextualSpacing/>
        <w:jc w:val="both"/>
        <w:rPr>
          <w:sz w:val="18"/>
          <w:szCs w:val="18"/>
        </w:rPr>
      </w:pPr>
      <w:r w:rsidRPr="007E2553">
        <w:rPr>
          <w:rStyle w:val="Rimandonotaapidipagina"/>
          <w:sz w:val="18"/>
          <w:szCs w:val="18"/>
        </w:rPr>
        <w:footnoteRef/>
      </w:r>
      <w:r w:rsidRPr="007E2553">
        <w:rPr>
          <w:sz w:val="18"/>
          <w:szCs w:val="18"/>
        </w:rPr>
        <w:t xml:space="preserve"> </w:t>
      </w:r>
      <w:r w:rsidRPr="007E2553">
        <w:rPr>
          <w:i/>
          <w:sz w:val="18"/>
          <w:szCs w:val="18"/>
          <w:lang w:val="it-IT"/>
        </w:rPr>
        <w:t>A</w:t>
      </w:r>
      <w:r w:rsidRPr="007E2553">
        <w:rPr>
          <w:i/>
          <w:sz w:val="18"/>
          <w:szCs w:val="18"/>
        </w:rPr>
        <w:t>genda biblica missionaria</w:t>
      </w:r>
      <w:r w:rsidRPr="007E2553">
        <w:rPr>
          <w:sz w:val="18"/>
          <w:szCs w:val="18"/>
        </w:rPr>
        <w:t xml:space="preserve"> 2012</w:t>
      </w:r>
      <w:r w:rsidRPr="007E2553">
        <w:rPr>
          <w:sz w:val="18"/>
          <w:szCs w:val="18"/>
          <w:lang w:val="it-IT"/>
        </w:rPr>
        <w:t>,</w:t>
      </w:r>
      <w:r w:rsidRPr="007E2553">
        <w:rPr>
          <w:sz w:val="18"/>
          <w:szCs w:val="18"/>
        </w:rPr>
        <w:t xml:space="preserve"> 15 maggio</w:t>
      </w:r>
      <w:r>
        <w:rPr>
          <w:sz w:val="18"/>
          <w:szCs w:val="18"/>
        </w:rPr>
        <w:t>.</w:t>
      </w:r>
    </w:p>
  </w:footnote>
  <w:footnote w:id="125">
    <w:p w:rsidR="00AC2082" w:rsidRPr="007E2553" w:rsidRDefault="00AC2082" w:rsidP="00AC2082">
      <w:pPr>
        <w:pStyle w:val="Testonotaapidipagina"/>
        <w:ind w:firstLine="284"/>
        <w:contextualSpacing/>
        <w:jc w:val="both"/>
        <w:rPr>
          <w:sz w:val="18"/>
          <w:szCs w:val="18"/>
          <w:lang w:val="it-IT"/>
        </w:rPr>
      </w:pPr>
      <w:r w:rsidRPr="007E2553">
        <w:rPr>
          <w:rStyle w:val="Rimandonotaapidipagina"/>
          <w:sz w:val="18"/>
          <w:szCs w:val="18"/>
        </w:rPr>
        <w:footnoteRef/>
      </w:r>
      <w:r w:rsidRPr="007E2553">
        <w:rPr>
          <w:sz w:val="18"/>
          <w:szCs w:val="18"/>
        </w:rPr>
        <w:t xml:space="preserve"> </w:t>
      </w:r>
      <w:r w:rsidRPr="007E2553">
        <w:rPr>
          <w:sz w:val="18"/>
          <w:szCs w:val="18"/>
          <w:lang w:val="it-IT"/>
        </w:rPr>
        <w:t>Cf Lc 10, 25-37.</w:t>
      </w:r>
    </w:p>
  </w:footnote>
  <w:footnote w:id="126">
    <w:p w:rsidR="00AC2082" w:rsidRPr="007E2553" w:rsidRDefault="00AC2082" w:rsidP="00AC2082">
      <w:pPr>
        <w:spacing w:after="0" w:line="240" w:lineRule="auto"/>
        <w:ind w:firstLine="284"/>
        <w:contextualSpacing/>
        <w:jc w:val="both"/>
        <w:rPr>
          <w:rFonts w:ascii="Times New Roman" w:hAnsi="Times New Roman"/>
          <w:sz w:val="18"/>
          <w:szCs w:val="18"/>
        </w:rPr>
      </w:pPr>
      <w:r w:rsidRPr="007E2553">
        <w:rPr>
          <w:rStyle w:val="Rimandonotaapidipagina"/>
          <w:rFonts w:ascii="Times New Roman" w:hAnsi="Times New Roman"/>
          <w:sz w:val="18"/>
          <w:szCs w:val="18"/>
        </w:rPr>
        <w:footnoteRef/>
      </w:r>
      <w:r w:rsidRPr="007E2553">
        <w:rPr>
          <w:rFonts w:ascii="Times New Roman" w:hAnsi="Times New Roman"/>
          <w:sz w:val="18"/>
          <w:szCs w:val="18"/>
        </w:rPr>
        <w:t xml:space="preserve"> Cf GENTILI P., Introduzione al convegno "</w:t>
      </w:r>
      <w:r w:rsidRPr="007E2553">
        <w:rPr>
          <w:rFonts w:ascii="Times New Roman" w:hAnsi="Times New Roman"/>
          <w:i/>
          <w:sz w:val="18"/>
          <w:szCs w:val="18"/>
        </w:rPr>
        <w:t>Luci di speranza per la famiglia ferita</w:t>
      </w:r>
      <w:r w:rsidRPr="007E2553">
        <w:rPr>
          <w:rFonts w:ascii="Times New Roman" w:hAnsi="Times New Roman"/>
          <w:sz w:val="18"/>
          <w:szCs w:val="18"/>
        </w:rPr>
        <w:t xml:space="preserve">. </w:t>
      </w:r>
      <w:r w:rsidRPr="007E2553">
        <w:rPr>
          <w:rFonts w:ascii="Times New Roman" w:hAnsi="Times New Roman"/>
          <w:i/>
          <w:sz w:val="18"/>
          <w:szCs w:val="18"/>
        </w:rPr>
        <w:t>Persone separate e divorziati risposati nella comunità cristiana"</w:t>
      </w:r>
      <w:r w:rsidRPr="00F86DCC">
        <w:rPr>
          <w:rFonts w:ascii="Times New Roman" w:hAnsi="Times New Roman"/>
          <w:sz w:val="18"/>
          <w:szCs w:val="18"/>
        </w:rPr>
        <w:t xml:space="preserve">, </w:t>
      </w:r>
      <w:r w:rsidRPr="007E2553">
        <w:rPr>
          <w:rFonts w:ascii="Times New Roman" w:hAnsi="Times New Roman"/>
          <w:sz w:val="18"/>
          <w:szCs w:val="18"/>
        </w:rPr>
        <w:t>Salsomaggiore, 22-6-2011.</w:t>
      </w:r>
    </w:p>
  </w:footnote>
  <w:footnote w:id="127">
    <w:p w:rsidR="00AC2082" w:rsidRPr="007E2553" w:rsidRDefault="00AC2082" w:rsidP="00AC2082">
      <w:pPr>
        <w:pStyle w:val="Testonotaapidipagina"/>
        <w:ind w:firstLine="284"/>
        <w:contextualSpacing/>
        <w:jc w:val="both"/>
        <w:rPr>
          <w:sz w:val="18"/>
          <w:szCs w:val="18"/>
        </w:rPr>
      </w:pPr>
      <w:r w:rsidRPr="007E2553">
        <w:rPr>
          <w:rStyle w:val="Rimandonotaapidipagina"/>
          <w:sz w:val="18"/>
          <w:szCs w:val="18"/>
        </w:rPr>
        <w:footnoteRef/>
      </w:r>
      <w:r w:rsidRPr="007E2553">
        <w:rPr>
          <w:sz w:val="18"/>
          <w:szCs w:val="18"/>
        </w:rPr>
        <w:t xml:space="preserve"> GIOVANNI PAOLO II, </w:t>
      </w:r>
      <w:r w:rsidRPr="007E2553">
        <w:rPr>
          <w:i/>
          <w:iCs/>
          <w:sz w:val="18"/>
          <w:szCs w:val="18"/>
        </w:rPr>
        <w:t>Discorso ai vescovi dell’Emilia Romagna in visita ad limina</w:t>
      </w:r>
      <w:r w:rsidRPr="007E2553">
        <w:rPr>
          <w:sz w:val="18"/>
          <w:szCs w:val="18"/>
        </w:rPr>
        <w:t xml:space="preserve">, 2-5-1986, in </w:t>
      </w:r>
      <w:r w:rsidRPr="007E2553">
        <w:rPr>
          <w:i/>
          <w:iCs/>
          <w:sz w:val="18"/>
          <w:szCs w:val="18"/>
        </w:rPr>
        <w:t>La traccia</w:t>
      </w:r>
      <w:r w:rsidRPr="007E2553">
        <w:rPr>
          <w:sz w:val="18"/>
          <w:szCs w:val="18"/>
        </w:rPr>
        <w:t xml:space="preserve"> 1986, p. 422.</w:t>
      </w:r>
    </w:p>
  </w:footnote>
  <w:footnote w:id="128">
    <w:p w:rsidR="00AC2082" w:rsidRPr="007E2553" w:rsidRDefault="00AC2082" w:rsidP="00AC2082">
      <w:pPr>
        <w:pStyle w:val="Testonotaapidipagina"/>
        <w:ind w:firstLine="284"/>
        <w:jc w:val="both"/>
        <w:rPr>
          <w:sz w:val="18"/>
          <w:szCs w:val="18"/>
        </w:rPr>
      </w:pPr>
      <w:r w:rsidRPr="007E2553">
        <w:rPr>
          <w:rStyle w:val="Rimandonotaapidipagina"/>
          <w:sz w:val="18"/>
          <w:szCs w:val="18"/>
        </w:rPr>
        <w:footnoteRef/>
      </w:r>
      <w:r>
        <w:rPr>
          <w:sz w:val="18"/>
          <w:szCs w:val="18"/>
        </w:rPr>
        <w:t xml:space="preserve"> MARTINI C.</w:t>
      </w:r>
      <w:r w:rsidRPr="007E2553">
        <w:rPr>
          <w:sz w:val="18"/>
          <w:szCs w:val="18"/>
        </w:rPr>
        <w:t>M., Omelia</w:t>
      </w:r>
      <w:r>
        <w:rPr>
          <w:sz w:val="18"/>
          <w:szCs w:val="18"/>
          <w:lang w:val="it-IT"/>
        </w:rPr>
        <w:t>,</w:t>
      </w:r>
      <w:r w:rsidRPr="007E2553">
        <w:rPr>
          <w:sz w:val="18"/>
          <w:szCs w:val="18"/>
        </w:rPr>
        <w:t xml:space="preserve"> s. Messa crismale Giovedì </w:t>
      </w:r>
      <w:r>
        <w:rPr>
          <w:sz w:val="18"/>
          <w:szCs w:val="18"/>
        </w:rPr>
        <w:t>Santo, 1°-4-1999, in MARTINI C.</w:t>
      </w:r>
      <w:r w:rsidRPr="007E2553">
        <w:rPr>
          <w:sz w:val="18"/>
          <w:szCs w:val="18"/>
        </w:rPr>
        <w:t xml:space="preserve">M., </w:t>
      </w:r>
      <w:r w:rsidRPr="007E2553">
        <w:rPr>
          <w:i/>
          <w:iCs/>
          <w:sz w:val="18"/>
          <w:szCs w:val="18"/>
        </w:rPr>
        <w:t>Coraggio, non temete! Lettere, discorsi e interventi 1999</w:t>
      </w:r>
      <w:r w:rsidRPr="007E2553">
        <w:rPr>
          <w:sz w:val="18"/>
          <w:szCs w:val="18"/>
        </w:rPr>
        <w:t>, EDB, Bologna 2000, p. 197.</w:t>
      </w:r>
    </w:p>
  </w:footnote>
  <w:footnote w:id="129">
    <w:p w:rsidR="00AC2082" w:rsidRPr="007E2553" w:rsidRDefault="00AC2082" w:rsidP="00AC2082">
      <w:pPr>
        <w:pStyle w:val="paragrafostandard"/>
        <w:spacing w:line="240" w:lineRule="auto"/>
        <w:ind w:firstLine="284"/>
        <w:rPr>
          <w:rFonts w:ascii="Times New Roman" w:hAnsi="Times New Roman"/>
          <w:sz w:val="18"/>
          <w:szCs w:val="18"/>
        </w:rPr>
      </w:pPr>
      <w:r w:rsidRPr="007E2553">
        <w:rPr>
          <w:rStyle w:val="Rimandonotaapidipagina"/>
          <w:rFonts w:ascii="Times New Roman" w:hAnsi="Times New Roman"/>
          <w:sz w:val="18"/>
          <w:szCs w:val="18"/>
        </w:rPr>
        <w:footnoteRef/>
      </w:r>
      <w:r w:rsidRPr="007E2553">
        <w:rPr>
          <w:rFonts w:ascii="Times New Roman" w:hAnsi="Times New Roman"/>
          <w:sz w:val="18"/>
          <w:szCs w:val="18"/>
        </w:rPr>
        <w:t xml:space="preserve"> Cf </w:t>
      </w:r>
      <w:r w:rsidRPr="00B04180">
        <w:rPr>
          <w:rFonts w:ascii="Times New Roman" w:hAnsi="Times New Roman"/>
          <w:i/>
          <w:sz w:val="18"/>
          <w:szCs w:val="18"/>
        </w:rPr>
        <w:t>L</w:t>
      </w:r>
      <w:r w:rsidRPr="007E2553">
        <w:rPr>
          <w:rFonts w:ascii="Times New Roman" w:hAnsi="Times New Roman"/>
          <w:i/>
          <w:sz w:val="18"/>
          <w:szCs w:val="18"/>
        </w:rPr>
        <w:t>a sete</w:t>
      </w:r>
      <w:r w:rsidRPr="00F86DCC">
        <w:rPr>
          <w:rFonts w:ascii="Times New Roman" w:hAnsi="Times New Roman"/>
          <w:sz w:val="18"/>
          <w:szCs w:val="18"/>
        </w:rPr>
        <w:t>,</w:t>
      </w:r>
      <w:r w:rsidRPr="00F86DCC">
        <w:rPr>
          <w:rFonts w:ascii="Times New Roman" w:hAnsi="Times New Roman"/>
          <w:iCs/>
          <w:sz w:val="18"/>
          <w:szCs w:val="18"/>
        </w:rPr>
        <w:t xml:space="preserve"> in </w:t>
      </w:r>
      <w:r w:rsidRPr="007E2553">
        <w:rPr>
          <w:rFonts w:ascii="Times New Roman" w:hAnsi="Times New Roman"/>
          <w:i/>
          <w:iCs/>
          <w:sz w:val="18"/>
          <w:szCs w:val="18"/>
        </w:rPr>
        <w:t>Agenda biblica missionaria</w:t>
      </w:r>
      <w:r w:rsidRPr="007E2553">
        <w:rPr>
          <w:rFonts w:ascii="Times New Roman" w:hAnsi="Times New Roman"/>
          <w:sz w:val="18"/>
          <w:szCs w:val="18"/>
        </w:rPr>
        <w:t xml:space="preserve"> 2004, Editrice Missionaria Italiana, 6 ottobre.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082" w:rsidRDefault="00AC2082">
    <w:pPr>
      <w:pStyle w:val="Intestazione"/>
      <w:jc w:val="right"/>
    </w:pPr>
    <w:fldSimple w:instr=" PAGE   \* MERGEFORMAT ">
      <w:r w:rsidR="00C82DE3">
        <w:rPr>
          <w:noProof/>
        </w:rPr>
        <w:t>1</w:t>
      </w:r>
    </w:fldSimple>
  </w:p>
  <w:p w:rsidR="00AC2082" w:rsidRDefault="00AC2082">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2207C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9548C6"/>
    <w:multiLevelType w:val="hybridMultilevel"/>
    <w:tmpl w:val="1D8E3CF0"/>
    <w:lvl w:ilvl="0" w:tplc="167A9AB4">
      <w:start w:val="1"/>
      <w:numFmt w:val="bullet"/>
      <w:lvlText w:val="•"/>
      <w:lvlJc w:val="left"/>
      <w:pPr>
        <w:tabs>
          <w:tab w:val="num" w:pos="720"/>
        </w:tabs>
        <w:ind w:left="720" w:hanging="360"/>
      </w:pPr>
      <w:rPr>
        <w:rFonts w:ascii="Times New Roman" w:hAnsi="Times New Roman" w:hint="default"/>
      </w:rPr>
    </w:lvl>
    <w:lvl w:ilvl="1" w:tplc="6D4C5536" w:tentative="1">
      <w:start w:val="1"/>
      <w:numFmt w:val="bullet"/>
      <w:lvlText w:val="•"/>
      <w:lvlJc w:val="left"/>
      <w:pPr>
        <w:tabs>
          <w:tab w:val="num" w:pos="1440"/>
        </w:tabs>
        <w:ind w:left="1440" w:hanging="360"/>
      </w:pPr>
      <w:rPr>
        <w:rFonts w:ascii="Times New Roman" w:hAnsi="Times New Roman" w:hint="default"/>
      </w:rPr>
    </w:lvl>
    <w:lvl w:ilvl="2" w:tplc="5EFC5B9E" w:tentative="1">
      <w:start w:val="1"/>
      <w:numFmt w:val="bullet"/>
      <w:lvlText w:val="•"/>
      <w:lvlJc w:val="left"/>
      <w:pPr>
        <w:tabs>
          <w:tab w:val="num" w:pos="2160"/>
        </w:tabs>
        <w:ind w:left="2160" w:hanging="360"/>
      </w:pPr>
      <w:rPr>
        <w:rFonts w:ascii="Times New Roman" w:hAnsi="Times New Roman" w:hint="default"/>
      </w:rPr>
    </w:lvl>
    <w:lvl w:ilvl="3" w:tplc="3A982294" w:tentative="1">
      <w:start w:val="1"/>
      <w:numFmt w:val="bullet"/>
      <w:lvlText w:val="•"/>
      <w:lvlJc w:val="left"/>
      <w:pPr>
        <w:tabs>
          <w:tab w:val="num" w:pos="2880"/>
        </w:tabs>
        <w:ind w:left="2880" w:hanging="360"/>
      </w:pPr>
      <w:rPr>
        <w:rFonts w:ascii="Times New Roman" w:hAnsi="Times New Roman" w:hint="default"/>
      </w:rPr>
    </w:lvl>
    <w:lvl w:ilvl="4" w:tplc="D6669BB4" w:tentative="1">
      <w:start w:val="1"/>
      <w:numFmt w:val="bullet"/>
      <w:lvlText w:val="•"/>
      <w:lvlJc w:val="left"/>
      <w:pPr>
        <w:tabs>
          <w:tab w:val="num" w:pos="3600"/>
        </w:tabs>
        <w:ind w:left="3600" w:hanging="360"/>
      </w:pPr>
      <w:rPr>
        <w:rFonts w:ascii="Times New Roman" w:hAnsi="Times New Roman" w:hint="default"/>
      </w:rPr>
    </w:lvl>
    <w:lvl w:ilvl="5" w:tplc="DD4894DA" w:tentative="1">
      <w:start w:val="1"/>
      <w:numFmt w:val="bullet"/>
      <w:lvlText w:val="•"/>
      <w:lvlJc w:val="left"/>
      <w:pPr>
        <w:tabs>
          <w:tab w:val="num" w:pos="4320"/>
        </w:tabs>
        <w:ind w:left="4320" w:hanging="360"/>
      </w:pPr>
      <w:rPr>
        <w:rFonts w:ascii="Times New Roman" w:hAnsi="Times New Roman" w:hint="default"/>
      </w:rPr>
    </w:lvl>
    <w:lvl w:ilvl="6" w:tplc="118EB03E" w:tentative="1">
      <w:start w:val="1"/>
      <w:numFmt w:val="bullet"/>
      <w:lvlText w:val="•"/>
      <w:lvlJc w:val="left"/>
      <w:pPr>
        <w:tabs>
          <w:tab w:val="num" w:pos="5040"/>
        </w:tabs>
        <w:ind w:left="5040" w:hanging="360"/>
      </w:pPr>
      <w:rPr>
        <w:rFonts w:ascii="Times New Roman" w:hAnsi="Times New Roman" w:hint="default"/>
      </w:rPr>
    </w:lvl>
    <w:lvl w:ilvl="7" w:tplc="B36CBD14" w:tentative="1">
      <w:start w:val="1"/>
      <w:numFmt w:val="bullet"/>
      <w:lvlText w:val="•"/>
      <w:lvlJc w:val="left"/>
      <w:pPr>
        <w:tabs>
          <w:tab w:val="num" w:pos="5760"/>
        </w:tabs>
        <w:ind w:left="5760" w:hanging="360"/>
      </w:pPr>
      <w:rPr>
        <w:rFonts w:ascii="Times New Roman" w:hAnsi="Times New Roman" w:hint="default"/>
      </w:rPr>
    </w:lvl>
    <w:lvl w:ilvl="8" w:tplc="1AB4EBD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61B5B25"/>
    <w:multiLevelType w:val="hybridMultilevel"/>
    <w:tmpl w:val="6A162B26"/>
    <w:lvl w:ilvl="0" w:tplc="89667D38">
      <w:numFmt w:val="bullet"/>
      <w:lvlText w:val="-"/>
      <w:lvlJc w:val="left"/>
      <w:pPr>
        <w:tabs>
          <w:tab w:val="num" w:pos="1069"/>
        </w:tabs>
        <w:ind w:left="1069" w:hanging="360"/>
      </w:pPr>
      <w:rPr>
        <w:rFonts w:ascii="Times New Roman" w:eastAsia="Times New Roman" w:hAnsi="Times New Roman" w:cs="Times New Roman" w:hint="default"/>
      </w:rPr>
    </w:lvl>
    <w:lvl w:ilvl="1" w:tplc="04100003" w:tentative="1">
      <w:start w:val="1"/>
      <w:numFmt w:val="bullet"/>
      <w:lvlText w:val="o"/>
      <w:lvlJc w:val="left"/>
      <w:pPr>
        <w:tabs>
          <w:tab w:val="num" w:pos="1789"/>
        </w:tabs>
        <w:ind w:left="1789" w:hanging="360"/>
      </w:pPr>
      <w:rPr>
        <w:rFonts w:ascii="Courier New" w:hAnsi="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3">
    <w:nsid w:val="1A2D71F5"/>
    <w:multiLevelType w:val="hybridMultilevel"/>
    <w:tmpl w:val="29C61E9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1D5B6D46"/>
    <w:multiLevelType w:val="hybridMultilevel"/>
    <w:tmpl w:val="C3401EE8"/>
    <w:lvl w:ilvl="0" w:tplc="F0CA0F9E">
      <w:start w:val="1"/>
      <w:numFmt w:val="bullet"/>
      <w:lvlText w:val="•"/>
      <w:lvlJc w:val="left"/>
      <w:pPr>
        <w:tabs>
          <w:tab w:val="num" w:pos="720"/>
        </w:tabs>
        <w:ind w:left="720" w:hanging="360"/>
      </w:pPr>
      <w:rPr>
        <w:rFonts w:ascii="Times New Roman" w:hAnsi="Times New Roman" w:hint="default"/>
      </w:rPr>
    </w:lvl>
    <w:lvl w:ilvl="1" w:tplc="61A2F5D6" w:tentative="1">
      <w:start w:val="1"/>
      <w:numFmt w:val="bullet"/>
      <w:lvlText w:val="•"/>
      <w:lvlJc w:val="left"/>
      <w:pPr>
        <w:tabs>
          <w:tab w:val="num" w:pos="1440"/>
        </w:tabs>
        <w:ind w:left="1440" w:hanging="360"/>
      </w:pPr>
      <w:rPr>
        <w:rFonts w:ascii="Times New Roman" w:hAnsi="Times New Roman" w:hint="default"/>
      </w:rPr>
    </w:lvl>
    <w:lvl w:ilvl="2" w:tplc="CCF8F024" w:tentative="1">
      <w:start w:val="1"/>
      <w:numFmt w:val="bullet"/>
      <w:lvlText w:val="•"/>
      <w:lvlJc w:val="left"/>
      <w:pPr>
        <w:tabs>
          <w:tab w:val="num" w:pos="2160"/>
        </w:tabs>
        <w:ind w:left="2160" w:hanging="360"/>
      </w:pPr>
      <w:rPr>
        <w:rFonts w:ascii="Times New Roman" w:hAnsi="Times New Roman" w:hint="default"/>
      </w:rPr>
    </w:lvl>
    <w:lvl w:ilvl="3" w:tplc="4F4A1E40" w:tentative="1">
      <w:start w:val="1"/>
      <w:numFmt w:val="bullet"/>
      <w:lvlText w:val="•"/>
      <w:lvlJc w:val="left"/>
      <w:pPr>
        <w:tabs>
          <w:tab w:val="num" w:pos="2880"/>
        </w:tabs>
        <w:ind w:left="2880" w:hanging="360"/>
      </w:pPr>
      <w:rPr>
        <w:rFonts w:ascii="Times New Roman" w:hAnsi="Times New Roman" w:hint="default"/>
      </w:rPr>
    </w:lvl>
    <w:lvl w:ilvl="4" w:tplc="C4B29A76" w:tentative="1">
      <w:start w:val="1"/>
      <w:numFmt w:val="bullet"/>
      <w:lvlText w:val="•"/>
      <w:lvlJc w:val="left"/>
      <w:pPr>
        <w:tabs>
          <w:tab w:val="num" w:pos="3600"/>
        </w:tabs>
        <w:ind w:left="3600" w:hanging="360"/>
      </w:pPr>
      <w:rPr>
        <w:rFonts w:ascii="Times New Roman" w:hAnsi="Times New Roman" w:hint="default"/>
      </w:rPr>
    </w:lvl>
    <w:lvl w:ilvl="5" w:tplc="4F14132A" w:tentative="1">
      <w:start w:val="1"/>
      <w:numFmt w:val="bullet"/>
      <w:lvlText w:val="•"/>
      <w:lvlJc w:val="left"/>
      <w:pPr>
        <w:tabs>
          <w:tab w:val="num" w:pos="4320"/>
        </w:tabs>
        <w:ind w:left="4320" w:hanging="360"/>
      </w:pPr>
      <w:rPr>
        <w:rFonts w:ascii="Times New Roman" w:hAnsi="Times New Roman" w:hint="default"/>
      </w:rPr>
    </w:lvl>
    <w:lvl w:ilvl="6" w:tplc="945299EE" w:tentative="1">
      <w:start w:val="1"/>
      <w:numFmt w:val="bullet"/>
      <w:lvlText w:val="•"/>
      <w:lvlJc w:val="left"/>
      <w:pPr>
        <w:tabs>
          <w:tab w:val="num" w:pos="5040"/>
        </w:tabs>
        <w:ind w:left="5040" w:hanging="360"/>
      </w:pPr>
      <w:rPr>
        <w:rFonts w:ascii="Times New Roman" w:hAnsi="Times New Roman" w:hint="default"/>
      </w:rPr>
    </w:lvl>
    <w:lvl w:ilvl="7" w:tplc="A5A2D8F8" w:tentative="1">
      <w:start w:val="1"/>
      <w:numFmt w:val="bullet"/>
      <w:lvlText w:val="•"/>
      <w:lvlJc w:val="left"/>
      <w:pPr>
        <w:tabs>
          <w:tab w:val="num" w:pos="5760"/>
        </w:tabs>
        <w:ind w:left="5760" w:hanging="360"/>
      </w:pPr>
      <w:rPr>
        <w:rFonts w:ascii="Times New Roman" w:hAnsi="Times New Roman" w:hint="default"/>
      </w:rPr>
    </w:lvl>
    <w:lvl w:ilvl="8" w:tplc="274E699C" w:tentative="1">
      <w:start w:val="1"/>
      <w:numFmt w:val="bullet"/>
      <w:lvlText w:val="•"/>
      <w:lvlJc w:val="left"/>
      <w:pPr>
        <w:tabs>
          <w:tab w:val="num" w:pos="6480"/>
        </w:tabs>
        <w:ind w:left="6480" w:hanging="360"/>
      </w:pPr>
      <w:rPr>
        <w:rFonts w:ascii="Times New Roman" w:hAnsi="Times New Roman" w:hint="default"/>
      </w:rPr>
    </w:lvl>
  </w:abstractNum>
  <w:abstractNum w:abstractNumId="5">
    <w:nsid w:val="27E12B03"/>
    <w:multiLevelType w:val="hybridMultilevel"/>
    <w:tmpl w:val="719AAC2A"/>
    <w:lvl w:ilvl="0" w:tplc="5DD4E874">
      <w:start w:val="1"/>
      <w:numFmt w:val="decimal"/>
      <w:lvlText w:val="%1."/>
      <w:lvlJc w:val="left"/>
      <w:pPr>
        <w:tabs>
          <w:tab w:val="num" w:pos="720"/>
        </w:tabs>
        <w:ind w:left="720" w:hanging="360"/>
      </w:pPr>
    </w:lvl>
    <w:lvl w:ilvl="1" w:tplc="5978C2A6" w:tentative="1">
      <w:start w:val="1"/>
      <w:numFmt w:val="decimal"/>
      <w:lvlText w:val="%2."/>
      <w:lvlJc w:val="left"/>
      <w:pPr>
        <w:tabs>
          <w:tab w:val="num" w:pos="1440"/>
        </w:tabs>
        <w:ind w:left="1440" w:hanging="360"/>
      </w:pPr>
    </w:lvl>
    <w:lvl w:ilvl="2" w:tplc="E65AAB88" w:tentative="1">
      <w:start w:val="1"/>
      <w:numFmt w:val="decimal"/>
      <w:lvlText w:val="%3."/>
      <w:lvlJc w:val="left"/>
      <w:pPr>
        <w:tabs>
          <w:tab w:val="num" w:pos="2160"/>
        </w:tabs>
        <w:ind w:left="2160" w:hanging="360"/>
      </w:pPr>
    </w:lvl>
    <w:lvl w:ilvl="3" w:tplc="0FACADAC" w:tentative="1">
      <w:start w:val="1"/>
      <w:numFmt w:val="decimal"/>
      <w:lvlText w:val="%4."/>
      <w:lvlJc w:val="left"/>
      <w:pPr>
        <w:tabs>
          <w:tab w:val="num" w:pos="2880"/>
        </w:tabs>
        <w:ind w:left="2880" w:hanging="360"/>
      </w:pPr>
    </w:lvl>
    <w:lvl w:ilvl="4" w:tplc="09E04BE6" w:tentative="1">
      <w:start w:val="1"/>
      <w:numFmt w:val="decimal"/>
      <w:lvlText w:val="%5."/>
      <w:lvlJc w:val="left"/>
      <w:pPr>
        <w:tabs>
          <w:tab w:val="num" w:pos="3600"/>
        </w:tabs>
        <w:ind w:left="3600" w:hanging="360"/>
      </w:pPr>
    </w:lvl>
    <w:lvl w:ilvl="5" w:tplc="4100099C" w:tentative="1">
      <w:start w:val="1"/>
      <w:numFmt w:val="decimal"/>
      <w:lvlText w:val="%6."/>
      <w:lvlJc w:val="left"/>
      <w:pPr>
        <w:tabs>
          <w:tab w:val="num" w:pos="4320"/>
        </w:tabs>
        <w:ind w:left="4320" w:hanging="360"/>
      </w:pPr>
    </w:lvl>
    <w:lvl w:ilvl="6" w:tplc="F21CAF8E" w:tentative="1">
      <w:start w:val="1"/>
      <w:numFmt w:val="decimal"/>
      <w:lvlText w:val="%7."/>
      <w:lvlJc w:val="left"/>
      <w:pPr>
        <w:tabs>
          <w:tab w:val="num" w:pos="5040"/>
        </w:tabs>
        <w:ind w:left="5040" w:hanging="360"/>
      </w:pPr>
    </w:lvl>
    <w:lvl w:ilvl="7" w:tplc="7B9C8E94" w:tentative="1">
      <w:start w:val="1"/>
      <w:numFmt w:val="decimal"/>
      <w:lvlText w:val="%8."/>
      <w:lvlJc w:val="left"/>
      <w:pPr>
        <w:tabs>
          <w:tab w:val="num" w:pos="5760"/>
        </w:tabs>
        <w:ind w:left="5760" w:hanging="360"/>
      </w:pPr>
    </w:lvl>
    <w:lvl w:ilvl="8" w:tplc="46D265C2" w:tentative="1">
      <w:start w:val="1"/>
      <w:numFmt w:val="decimal"/>
      <w:lvlText w:val="%9."/>
      <w:lvlJc w:val="left"/>
      <w:pPr>
        <w:tabs>
          <w:tab w:val="num" w:pos="6480"/>
        </w:tabs>
        <w:ind w:left="6480" w:hanging="360"/>
      </w:pPr>
    </w:lvl>
  </w:abstractNum>
  <w:abstractNum w:abstractNumId="6">
    <w:nsid w:val="282002E8"/>
    <w:multiLevelType w:val="hybridMultilevel"/>
    <w:tmpl w:val="5672A686"/>
    <w:lvl w:ilvl="0" w:tplc="E78A46F0">
      <w:start w:val="1"/>
      <w:numFmt w:val="bullet"/>
      <w:lvlText w:val="•"/>
      <w:lvlJc w:val="left"/>
      <w:pPr>
        <w:tabs>
          <w:tab w:val="num" w:pos="720"/>
        </w:tabs>
        <w:ind w:left="720" w:hanging="360"/>
      </w:pPr>
      <w:rPr>
        <w:rFonts w:ascii="Times New Roman" w:hAnsi="Times New Roman" w:hint="default"/>
      </w:rPr>
    </w:lvl>
    <w:lvl w:ilvl="1" w:tplc="CE04EA5E" w:tentative="1">
      <w:start w:val="1"/>
      <w:numFmt w:val="bullet"/>
      <w:lvlText w:val="•"/>
      <w:lvlJc w:val="left"/>
      <w:pPr>
        <w:tabs>
          <w:tab w:val="num" w:pos="1440"/>
        </w:tabs>
        <w:ind w:left="1440" w:hanging="360"/>
      </w:pPr>
      <w:rPr>
        <w:rFonts w:ascii="Times New Roman" w:hAnsi="Times New Roman" w:hint="default"/>
      </w:rPr>
    </w:lvl>
    <w:lvl w:ilvl="2" w:tplc="A88E0378" w:tentative="1">
      <w:start w:val="1"/>
      <w:numFmt w:val="bullet"/>
      <w:lvlText w:val="•"/>
      <w:lvlJc w:val="left"/>
      <w:pPr>
        <w:tabs>
          <w:tab w:val="num" w:pos="2160"/>
        </w:tabs>
        <w:ind w:left="2160" w:hanging="360"/>
      </w:pPr>
      <w:rPr>
        <w:rFonts w:ascii="Times New Roman" w:hAnsi="Times New Roman" w:hint="default"/>
      </w:rPr>
    </w:lvl>
    <w:lvl w:ilvl="3" w:tplc="828487A6" w:tentative="1">
      <w:start w:val="1"/>
      <w:numFmt w:val="bullet"/>
      <w:lvlText w:val="•"/>
      <w:lvlJc w:val="left"/>
      <w:pPr>
        <w:tabs>
          <w:tab w:val="num" w:pos="2880"/>
        </w:tabs>
        <w:ind w:left="2880" w:hanging="360"/>
      </w:pPr>
      <w:rPr>
        <w:rFonts w:ascii="Times New Roman" w:hAnsi="Times New Roman" w:hint="default"/>
      </w:rPr>
    </w:lvl>
    <w:lvl w:ilvl="4" w:tplc="4FE47144" w:tentative="1">
      <w:start w:val="1"/>
      <w:numFmt w:val="bullet"/>
      <w:lvlText w:val="•"/>
      <w:lvlJc w:val="left"/>
      <w:pPr>
        <w:tabs>
          <w:tab w:val="num" w:pos="3600"/>
        </w:tabs>
        <w:ind w:left="3600" w:hanging="360"/>
      </w:pPr>
      <w:rPr>
        <w:rFonts w:ascii="Times New Roman" w:hAnsi="Times New Roman" w:hint="default"/>
      </w:rPr>
    </w:lvl>
    <w:lvl w:ilvl="5" w:tplc="C78006FC" w:tentative="1">
      <w:start w:val="1"/>
      <w:numFmt w:val="bullet"/>
      <w:lvlText w:val="•"/>
      <w:lvlJc w:val="left"/>
      <w:pPr>
        <w:tabs>
          <w:tab w:val="num" w:pos="4320"/>
        </w:tabs>
        <w:ind w:left="4320" w:hanging="360"/>
      </w:pPr>
      <w:rPr>
        <w:rFonts w:ascii="Times New Roman" w:hAnsi="Times New Roman" w:hint="default"/>
      </w:rPr>
    </w:lvl>
    <w:lvl w:ilvl="6" w:tplc="2C32F39C" w:tentative="1">
      <w:start w:val="1"/>
      <w:numFmt w:val="bullet"/>
      <w:lvlText w:val="•"/>
      <w:lvlJc w:val="left"/>
      <w:pPr>
        <w:tabs>
          <w:tab w:val="num" w:pos="5040"/>
        </w:tabs>
        <w:ind w:left="5040" w:hanging="360"/>
      </w:pPr>
      <w:rPr>
        <w:rFonts w:ascii="Times New Roman" w:hAnsi="Times New Roman" w:hint="default"/>
      </w:rPr>
    </w:lvl>
    <w:lvl w:ilvl="7" w:tplc="42EE0B18" w:tentative="1">
      <w:start w:val="1"/>
      <w:numFmt w:val="bullet"/>
      <w:lvlText w:val="•"/>
      <w:lvlJc w:val="left"/>
      <w:pPr>
        <w:tabs>
          <w:tab w:val="num" w:pos="5760"/>
        </w:tabs>
        <w:ind w:left="5760" w:hanging="360"/>
      </w:pPr>
      <w:rPr>
        <w:rFonts w:ascii="Times New Roman" w:hAnsi="Times New Roman" w:hint="default"/>
      </w:rPr>
    </w:lvl>
    <w:lvl w:ilvl="8" w:tplc="0DCEE438" w:tentative="1">
      <w:start w:val="1"/>
      <w:numFmt w:val="bullet"/>
      <w:lvlText w:val="•"/>
      <w:lvlJc w:val="left"/>
      <w:pPr>
        <w:tabs>
          <w:tab w:val="num" w:pos="6480"/>
        </w:tabs>
        <w:ind w:left="6480" w:hanging="360"/>
      </w:pPr>
      <w:rPr>
        <w:rFonts w:ascii="Times New Roman" w:hAnsi="Times New Roman" w:hint="default"/>
      </w:rPr>
    </w:lvl>
  </w:abstractNum>
  <w:abstractNum w:abstractNumId="7">
    <w:nsid w:val="33672ED5"/>
    <w:multiLevelType w:val="hybridMultilevel"/>
    <w:tmpl w:val="A65816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5497A31"/>
    <w:multiLevelType w:val="hybridMultilevel"/>
    <w:tmpl w:val="E55802A0"/>
    <w:lvl w:ilvl="0" w:tplc="1B944428">
      <w:start w:val="1"/>
      <w:numFmt w:val="bullet"/>
      <w:lvlText w:val="•"/>
      <w:lvlJc w:val="left"/>
      <w:pPr>
        <w:tabs>
          <w:tab w:val="num" w:pos="720"/>
        </w:tabs>
        <w:ind w:left="720" w:hanging="360"/>
      </w:pPr>
      <w:rPr>
        <w:rFonts w:ascii="Times New Roman" w:hAnsi="Times New Roman" w:hint="default"/>
      </w:rPr>
    </w:lvl>
    <w:lvl w:ilvl="1" w:tplc="3DE60F32" w:tentative="1">
      <w:start w:val="1"/>
      <w:numFmt w:val="bullet"/>
      <w:lvlText w:val="•"/>
      <w:lvlJc w:val="left"/>
      <w:pPr>
        <w:tabs>
          <w:tab w:val="num" w:pos="1440"/>
        </w:tabs>
        <w:ind w:left="1440" w:hanging="360"/>
      </w:pPr>
      <w:rPr>
        <w:rFonts w:ascii="Times New Roman" w:hAnsi="Times New Roman" w:hint="default"/>
      </w:rPr>
    </w:lvl>
    <w:lvl w:ilvl="2" w:tplc="6B96B4D2" w:tentative="1">
      <w:start w:val="1"/>
      <w:numFmt w:val="bullet"/>
      <w:lvlText w:val="•"/>
      <w:lvlJc w:val="left"/>
      <w:pPr>
        <w:tabs>
          <w:tab w:val="num" w:pos="2160"/>
        </w:tabs>
        <w:ind w:left="2160" w:hanging="360"/>
      </w:pPr>
      <w:rPr>
        <w:rFonts w:ascii="Times New Roman" w:hAnsi="Times New Roman" w:hint="default"/>
      </w:rPr>
    </w:lvl>
    <w:lvl w:ilvl="3" w:tplc="72F6B7C6" w:tentative="1">
      <w:start w:val="1"/>
      <w:numFmt w:val="bullet"/>
      <w:lvlText w:val="•"/>
      <w:lvlJc w:val="left"/>
      <w:pPr>
        <w:tabs>
          <w:tab w:val="num" w:pos="2880"/>
        </w:tabs>
        <w:ind w:left="2880" w:hanging="360"/>
      </w:pPr>
      <w:rPr>
        <w:rFonts w:ascii="Times New Roman" w:hAnsi="Times New Roman" w:hint="default"/>
      </w:rPr>
    </w:lvl>
    <w:lvl w:ilvl="4" w:tplc="C8480F9A" w:tentative="1">
      <w:start w:val="1"/>
      <w:numFmt w:val="bullet"/>
      <w:lvlText w:val="•"/>
      <w:lvlJc w:val="left"/>
      <w:pPr>
        <w:tabs>
          <w:tab w:val="num" w:pos="3600"/>
        </w:tabs>
        <w:ind w:left="3600" w:hanging="360"/>
      </w:pPr>
      <w:rPr>
        <w:rFonts w:ascii="Times New Roman" w:hAnsi="Times New Roman" w:hint="default"/>
      </w:rPr>
    </w:lvl>
    <w:lvl w:ilvl="5" w:tplc="F2B014E0" w:tentative="1">
      <w:start w:val="1"/>
      <w:numFmt w:val="bullet"/>
      <w:lvlText w:val="•"/>
      <w:lvlJc w:val="left"/>
      <w:pPr>
        <w:tabs>
          <w:tab w:val="num" w:pos="4320"/>
        </w:tabs>
        <w:ind w:left="4320" w:hanging="360"/>
      </w:pPr>
      <w:rPr>
        <w:rFonts w:ascii="Times New Roman" w:hAnsi="Times New Roman" w:hint="default"/>
      </w:rPr>
    </w:lvl>
    <w:lvl w:ilvl="6" w:tplc="1B4487FA" w:tentative="1">
      <w:start w:val="1"/>
      <w:numFmt w:val="bullet"/>
      <w:lvlText w:val="•"/>
      <w:lvlJc w:val="left"/>
      <w:pPr>
        <w:tabs>
          <w:tab w:val="num" w:pos="5040"/>
        </w:tabs>
        <w:ind w:left="5040" w:hanging="360"/>
      </w:pPr>
      <w:rPr>
        <w:rFonts w:ascii="Times New Roman" w:hAnsi="Times New Roman" w:hint="default"/>
      </w:rPr>
    </w:lvl>
    <w:lvl w:ilvl="7" w:tplc="F3964E0A" w:tentative="1">
      <w:start w:val="1"/>
      <w:numFmt w:val="bullet"/>
      <w:lvlText w:val="•"/>
      <w:lvlJc w:val="left"/>
      <w:pPr>
        <w:tabs>
          <w:tab w:val="num" w:pos="5760"/>
        </w:tabs>
        <w:ind w:left="5760" w:hanging="360"/>
      </w:pPr>
      <w:rPr>
        <w:rFonts w:ascii="Times New Roman" w:hAnsi="Times New Roman" w:hint="default"/>
      </w:rPr>
    </w:lvl>
    <w:lvl w:ilvl="8" w:tplc="6B02AB3E" w:tentative="1">
      <w:start w:val="1"/>
      <w:numFmt w:val="bullet"/>
      <w:lvlText w:val="•"/>
      <w:lvlJc w:val="left"/>
      <w:pPr>
        <w:tabs>
          <w:tab w:val="num" w:pos="6480"/>
        </w:tabs>
        <w:ind w:left="6480" w:hanging="360"/>
      </w:pPr>
      <w:rPr>
        <w:rFonts w:ascii="Times New Roman" w:hAnsi="Times New Roman" w:hint="default"/>
      </w:rPr>
    </w:lvl>
  </w:abstractNum>
  <w:abstractNum w:abstractNumId="9">
    <w:nsid w:val="37B54E50"/>
    <w:multiLevelType w:val="hybridMultilevel"/>
    <w:tmpl w:val="7B12C8B6"/>
    <w:lvl w:ilvl="0" w:tplc="0ABC1786">
      <w:start w:val="1"/>
      <w:numFmt w:val="decimal"/>
      <w:lvlText w:val="%1)"/>
      <w:lvlJc w:val="left"/>
      <w:pPr>
        <w:tabs>
          <w:tab w:val="num" w:pos="360"/>
        </w:tabs>
        <w:ind w:left="360" w:hanging="360"/>
      </w:pPr>
      <w:rPr>
        <w:rFonts w:hint="default"/>
      </w:rPr>
    </w:lvl>
    <w:lvl w:ilvl="1" w:tplc="9F7C0126">
      <w:start w:val="1"/>
      <w:numFmt w:val="bullet"/>
      <w:lvlText w:val=""/>
      <w:lvlJc w:val="left"/>
      <w:pPr>
        <w:tabs>
          <w:tab w:val="num" w:pos="928"/>
        </w:tabs>
        <w:ind w:left="928" w:hanging="360"/>
      </w:pPr>
      <w:rPr>
        <w:rFonts w:ascii="Wingdings" w:hAnsi="Wingdings" w:hint="default"/>
        <w:color w:val="auto"/>
      </w:rPr>
    </w:lvl>
    <w:lvl w:ilvl="2" w:tplc="138E6E0E">
      <w:start w:val="1"/>
      <w:numFmt w:val="bullet"/>
      <w:lvlText w:val=""/>
      <w:lvlJc w:val="left"/>
      <w:pPr>
        <w:tabs>
          <w:tab w:val="num" w:pos="1904"/>
        </w:tabs>
        <w:ind w:left="1904" w:hanging="284"/>
      </w:pPr>
      <w:rPr>
        <w:rFonts w:ascii="Wingdings" w:hAnsi="Wingdings" w:hint="default"/>
      </w:r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0">
    <w:nsid w:val="3DB8790F"/>
    <w:multiLevelType w:val="hybridMultilevel"/>
    <w:tmpl w:val="1F985EE4"/>
    <w:lvl w:ilvl="0" w:tplc="EEF48F72">
      <w:start w:val="1"/>
      <w:numFmt w:val="bullet"/>
      <w:lvlText w:val="•"/>
      <w:lvlJc w:val="left"/>
      <w:pPr>
        <w:tabs>
          <w:tab w:val="num" w:pos="720"/>
        </w:tabs>
        <w:ind w:left="720" w:hanging="360"/>
      </w:pPr>
      <w:rPr>
        <w:rFonts w:ascii="Times New Roman" w:hAnsi="Times New Roman" w:hint="default"/>
      </w:rPr>
    </w:lvl>
    <w:lvl w:ilvl="1" w:tplc="819E1444" w:tentative="1">
      <w:start w:val="1"/>
      <w:numFmt w:val="bullet"/>
      <w:lvlText w:val="•"/>
      <w:lvlJc w:val="left"/>
      <w:pPr>
        <w:tabs>
          <w:tab w:val="num" w:pos="1440"/>
        </w:tabs>
        <w:ind w:left="1440" w:hanging="360"/>
      </w:pPr>
      <w:rPr>
        <w:rFonts w:ascii="Times New Roman" w:hAnsi="Times New Roman" w:hint="default"/>
      </w:rPr>
    </w:lvl>
    <w:lvl w:ilvl="2" w:tplc="DD06D74C" w:tentative="1">
      <w:start w:val="1"/>
      <w:numFmt w:val="bullet"/>
      <w:lvlText w:val="•"/>
      <w:lvlJc w:val="left"/>
      <w:pPr>
        <w:tabs>
          <w:tab w:val="num" w:pos="2160"/>
        </w:tabs>
        <w:ind w:left="2160" w:hanging="360"/>
      </w:pPr>
      <w:rPr>
        <w:rFonts w:ascii="Times New Roman" w:hAnsi="Times New Roman" w:hint="default"/>
      </w:rPr>
    </w:lvl>
    <w:lvl w:ilvl="3" w:tplc="2F76223A" w:tentative="1">
      <w:start w:val="1"/>
      <w:numFmt w:val="bullet"/>
      <w:lvlText w:val="•"/>
      <w:lvlJc w:val="left"/>
      <w:pPr>
        <w:tabs>
          <w:tab w:val="num" w:pos="2880"/>
        </w:tabs>
        <w:ind w:left="2880" w:hanging="360"/>
      </w:pPr>
      <w:rPr>
        <w:rFonts w:ascii="Times New Roman" w:hAnsi="Times New Roman" w:hint="default"/>
      </w:rPr>
    </w:lvl>
    <w:lvl w:ilvl="4" w:tplc="8064EE6A" w:tentative="1">
      <w:start w:val="1"/>
      <w:numFmt w:val="bullet"/>
      <w:lvlText w:val="•"/>
      <w:lvlJc w:val="left"/>
      <w:pPr>
        <w:tabs>
          <w:tab w:val="num" w:pos="3600"/>
        </w:tabs>
        <w:ind w:left="3600" w:hanging="360"/>
      </w:pPr>
      <w:rPr>
        <w:rFonts w:ascii="Times New Roman" w:hAnsi="Times New Roman" w:hint="default"/>
      </w:rPr>
    </w:lvl>
    <w:lvl w:ilvl="5" w:tplc="0BFC39E4" w:tentative="1">
      <w:start w:val="1"/>
      <w:numFmt w:val="bullet"/>
      <w:lvlText w:val="•"/>
      <w:lvlJc w:val="left"/>
      <w:pPr>
        <w:tabs>
          <w:tab w:val="num" w:pos="4320"/>
        </w:tabs>
        <w:ind w:left="4320" w:hanging="360"/>
      </w:pPr>
      <w:rPr>
        <w:rFonts w:ascii="Times New Roman" w:hAnsi="Times New Roman" w:hint="default"/>
      </w:rPr>
    </w:lvl>
    <w:lvl w:ilvl="6" w:tplc="28E8A0FE" w:tentative="1">
      <w:start w:val="1"/>
      <w:numFmt w:val="bullet"/>
      <w:lvlText w:val="•"/>
      <w:lvlJc w:val="left"/>
      <w:pPr>
        <w:tabs>
          <w:tab w:val="num" w:pos="5040"/>
        </w:tabs>
        <w:ind w:left="5040" w:hanging="360"/>
      </w:pPr>
      <w:rPr>
        <w:rFonts w:ascii="Times New Roman" w:hAnsi="Times New Roman" w:hint="default"/>
      </w:rPr>
    </w:lvl>
    <w:lvl w:ilvl="7" w:tplc="BB44A2C8" w:tentative="1">
      <w:start w:val="1"/>
      <w:numFmt w:val="bullet"/>
      <w:lvlText w:val="•"/>
      <w:lvlJc w:val="left"/>
      <w:pPr>
        <w:tabs>
          <w:tab w:val="num" w:pos="5760"/>
        </w:tabs>
        <w:ind w:left="5760" w:hanging="360"/>
      </w:pPr>
      <w:rPr>
        <w:rFonts w:ascii="Times New Roman" w:hAnsi="Times New Roman" w:hint="default"/>
      </w:rPr>
    </w:lvl>
    <w:lvl w:ilvl="8" w:tplc="82D0F2C0"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F352829"/>
    <w:multiLevelType w:val="hybridMultilevel"/>
    <w:tmpl w:val="B18E46DC"/>
    <w:lvl w:ilvl="0" w:tplc="138E6E0E">
      <w:start w:val="1"/>
      <w:numFmt w:val="bullet"/>
      <w:lvlText w:val=""/>
      <w:lvlJc w:val="left"/>
      <w:pPr>
        <w:tabs>
          <w:tab w:val="num" w:pos="284"/>
        </w:tabs>
        <w:ind w:left="284" w:hanging="284"/>
      </w:pPr>
      <w:rPr>
        <w:rFonts w:ascii="Wingdings" w:hAnsi="Wingdings" w:hint="default"/>
      </w:rPr>
    </w:lvl>
    <w:lvl w:ilvl="1" w:tplc="9F7C0126">
      <w:start w:val="1"/>
      <w:numFmt w:val="bullet"/>
      <w:lvlText w:val=""/>
      <w:lvlJc w:val="left"/>
      <w:pPr>
        <w:tabs>
          <w:tab w:val="num" w:pos="1080"/>
        </w:tabs>
        <w:ind w:left="1080" w:hanging="360"/>
      </w:pPr>
      <w:rPr>
        <w:rFonts w:ascii="Wingdings" w:hAnsi="Wingdings" w:hint="default"/>
        <w:color w:val="auto"/>
      </w:rPr>
    </w:lvl>
    <w:lvl w:ilvl="2" w:tplc="138E6E0E">
      <w:start w:val="1"/>
      <w:numFmt w:val="bullet"/>
      <w:lvlText w:val=""/>
      <w:lvlJc w:val="left"/>
      <w:pPr>
        <w:tabs>
          <w:tab w:val="num" w:pos="1904"/>
        </w:tabs>
        <w:ind w:left="1904" w:hanging="284"/>
      </w:pPr>
      <w:rPr>
        <w:rFonts w:ascii="Wingdings" w:hAnsi="Wingdings" w:hint="default"/>
      </w:r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2">
    <w:nsid w:val="3F747CA5"/>
    <w:multiLevelType w:val="hybridMultilevel"/>
    <w:tmpl w:val="CDE44822"/>
    <w:lvl w:ilvl="0" w:tplc="CA7EB8BE">
      <w:numFmt w:val="bullet"/>
      <w:lvlText w:val="-"/>
      <w:lvlJc w:val="left"/>
      <w:pPr>
        <w:tabs>
          <w:tab w:val="num" w:pos="1069"/>
        </w:tabs>
        <w:ind w:left="1069" w:hanging="360"/>
      </w:pPr>
      <w:rPr>
        <w:rFonts w:ascii="Times New Roman" w:eastAsia="Times New Roman" w:hAnsi="Times New Roman" w:cs="Times New Roman" w:hint="default"/>
      </w:rPr>
    </w:lvl>
    <w:lvl w:ilvl="1" w:tplc="04100003" w:tentative="1">
      <w:start w:val="1"/>
      <w:numFmt w:val="bullet"/>
      <w:lvlText w:val="o"/>
      <w:lvlJc w:val="left"/>
      <w:pPr>
        <w:tabs>
          <w:tab w:val="num" w:pos="1789"/>
        </w:tabs>
        <w:ind w:left="1789" w:hanging="360"/>
      </w:pPr>
      <w:rPr>
        <w:rFonts w:ascii="Courier New" w:hAnsi="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13">
    <w:nsid w:val="44C20799"/>
    <w:multiLevelType w:val="hybridMultilevel"/>
    <w:tmpl w:val="6D18A0B6"/>
    <w:lvl w:ilvl="0" w:tplc="FD043DD6">
      <w:start w:val="1"/>
      <w:numFmt w:val="bullet"/>
      <w:lvlText w:val="•"/>
      <w:lvlJc w:val="left"/>
      <w:pPr>
        <w:tabs>
          <w:tab w:val="num" w:pos="720"/>
        </w:tabs>
        <w:ind w:left="720" w:hanging="360"/>
      </w:pPr>
      <w:rPr>
        <w:rFonts w:ascii="Times New Roman" w:hAnsi="Times New Roman" w:hint="default"/>
      </w:rPr>
    </w:lvl>
    <w:lvl w:ilvl="1" w:tplc="C9A65F52" w:tentative="1">
      <w:start w:val="1"/>
      <w:numFmt w:val="bullet"/>
      <w:lvlText w:val="•"/>
      <w:lvlJc w:val="left"/>
      <w:pPr>
        <w:tabs>
          <w:tab w:val="num" w:pos="1440"/>
        </w:tabs>
        <w:ind w:left="1440" w:hanging="360"/>
      </w:pPr>
      <w:rPr>
        <w:rFonts w:ascii="Times New Roman" w:hAnsi="Times New Roman" w:hint="default"/>
      </w:rPr>
    </w:lvl>
    <w:lvl w:ilvl="2" w:tplc="4B7C45CC" w:tentative="1">
      <w:start w:val="1"/>
      <w:numFmt w:val="bullet"/>
      <w:lvlText w:val="•"/>
      <w:lvlJc w:val="left"/>
      <w:pPr>
        <w:tabs>
          <w:tab w:val="num" w:pos="2160"/>
        </w:tabs>
        <w:ind w:left="2160" w:hanging="360"/>
      </w:pPr>
      <w:rPr>
        <w:rFonts w:ascii="Times New Roman" w:hAnsi="Times New Roman" w:hint="default"/>
      </w:rPr>
    </w:lvl>
    <w:lvl w:ilvl="3" w:tplc="F1F289FA" w:tentative="1">
      <w:start w:val="1"/>
      <w:numFmt w:val="bullet"/>
      <w:lvlText w:val="•"/>
      <w:lvlJc w:val="left"/>
      <w:pPr>
        <w:tabs>
          <w:tab w:val="num" w:pos="2880"/>
        </w:tabs>
        <w:ind w:left="2880" w:hanging="360"/>
      </w:pPr>
      <w:rPr>
        <w:rFonts w:ascii="Times New Roman" w:hAnsi="Times New Roman" w:hint="default"/>
      </w:rPr>
    </w:lvl>
    <w:lvl w:ilvl="4" w:tplc="B828836A" w:tentative="1">
      <w:start w:val="1"/>
      <w:numFmt w:val="bullet"/>
      <w:lvlText w:val="•"/>
      <w:lvlJc w:val="left"/>
      <w:pPr>
        <w:tabs>
          <w:tab w:val="num" w:pos="3600"/>
        </w:tabs>
        <w:ind w:left="3600" w:hanging="360"/>
      </w:pPr>
      <w:rPr>
        <w:rFonts w:ascii="Times New Roman" w:hAnsi="Times New Roman" w:hint="default"/>
      </w:rPr>
    </w:lvl>
    <w:lvl w:ilvl="5" w:tplc="E898B27E" w:tentative="1">
      <w:start w:val="1"/>
      <w:numFmt w:val="bullet"/>
      <w:lvlText w:val="•"/>
      <w:lvlJc w:val="left"/>
      <w:pPr>
        <w:tabs>
          <w:tab w:val="num" w:pos="4320"/>
        </w:tabs>
        <w:ind w:left="4320" w:hanging="360"/>
      </w:pPr>
      <w:rPr>
        <w:rFonts w:ascii="Times New Roman" w:hAnsi="Times New Roman" w:hint="default"/>
      </w:rPr>
    </w:lvl>
    <w:lvl w:ilvl="6" w:tplc="0E5E989A" w:tentative="1">
      <w:start w:val="1"/>
      <w:numFmt w:val="bullet"/>
      <w:lvlText w:val="•"/>
      <w:lvlJc w:val="left"/>
      <w:pPr>
        <w:tabs>
          <w:tab w:val="num" w:pos="5040"/>
        </w:tabs>
        <w:ind w:left="5040" w:hanging="360"/>
      </w:pPr>
      <w:rPr>
        <w:rFonts w:ascii="Times New Roman" w:hAnsi="Times New Roman" w:hint="default"/>
      </w:rPr>
    </w:lvl>
    <w:lvl w:ilvl="7" w:tplc="DBCCC7EE" w:tentative="1">
      <w:start w:val="1"/>
      <w:numFmt w:val="bullet"/>
      <w:lvlText w:val="•"/>
      <w:lvlJc w:val="left"/>
      <w:pPr>
        <w:tabs>
          <w:tab w:val="num" w:pos="5760"/>
        </w:tabs>
        <w:ind w:left="5760" w:hanging="360"/>
      </w:pPr>
      <w:rPr>
        <w:rFonts w:ascii="Times New Roman" w:hAnsi="Times New Roman" w:hint="default"/>
      </w:rPr>
    </w:lvl>
    <w:lvl w:ilvl="8" w:tplc="A5C2B2AC" w:tentative="1">
      <w:start w:val="1"/>
      <w:numFmt w:val="bullet"/>
      <w:lvlText w:val="•"/>
      <w:lvlJc w:val="left"/>
      <w:pPr>
        <w:tabs>
          <w:tab w:val="num" w:pos="6480"/>
        </w:tabs>
        <w:ind w:left="6480" w:hanging="360"/>
      </w:pPr>
      <w:rPr>
        <w:rFonts w:ascii="Times New Roman" w:hAnsi="Times New Roman" w:hint="default"/>
      </w:rPr>
    </w:lvl>
  </w:abstractNum>
  <w:abstractNum w:abstractNumId="14">
    <w:nsid w:val="4A421D4B"/>
    <w:multiLevelType w:val="hybridMultilevel"/>
    <w:tmpl w:val="BABE7CEC"/>
    <w:lvl w:ilvl="0" w:tplc="D6169FA2">
      <w:numFmt w:val="bullet"/>
      <w:lvlText w:val="-"/>
      <w:lvlJc w:val="left"/>
      <w:pPr>
        <w:tabs>
          <w:tab w:val="num" w:pos="1068"/>
        </w:tabs>
        <w:ind w:left="1068" w:hanging="360"/>
      </w:pPr>
      <w:rPr>
        <w:rFonts w:ascii="Times New Roman" w:eastAsia="Times New Roman" w:hAnsi="Times New Roman" w:cs="Times New Roman" w:hint="default"/>
      </w:rPr>
    </w:lvl>
    <w:lvl w:ilvl="1" w:tplc="04100003" w:tentative="1">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5">
    <w:nsid w:val="4C7605D5"/>
    <w:multiLevelType w:val="hybridMultilevel"/>
    <w:tmpl w:val="725CBAE2"/>
    <w:lvl w:ilvl="0" w:tplc="FF285BB2">
      <w:start w:val="1"/>
      <w:numFmt w:val="bullet"/>
      <w:lvlText w:val="•"/>
      <w:lvlJc w:val="left"/>
      <w:pPr>
        <w:tabs>
          <w:tab w:val="num" w:pos="720"/>
        </w:tabs>
        <w:ind w:left="720" w:hanging="360"/>
      </w:pPr>
      <w:rPr>
        <w:rFonts w:ascii="Times New Roman" w:hAnsi="Times New Roman" w:hint="default"/>
      </w:rPr>
    </w:lvl>
    <w:lvl w:ilvl="1" w:tplc="4E8A6E18" w:tentative="1">
      <w:start w:val="1"/>
      <w:numFmt w:val="bullet"/>
      <w:lvlText w:val="•"/>
      <w:lvlJc w:val="left"/>
      <w:pPr>
        <w:tabs>
          <w:tab w:val="num" w:pos="1440"/>
        </w:tabs>
        <w:ind w:left="1440" w:hanging="360"/>
      </w:pPr>
      <w:rPr>
        <w:rFonts w:ascii="Times New Roman" w:hAnsi="Times New Roman" w:hint="default"/>
      </w:rPr>
    </w:lvl>
    <w:lvl w:ilvl="2" w:tplc="FE7EC056" w:tentative="1">
      <w:start w:val="1"/>
      <w:numFmt w:val="bullet"/>
      <w:lvlText w:val="•"/>
      <w:lvlJc w:val="left"/>
      <w:pPr>
        <w:tabs>
          <w:tab w:val="num" w:pos="2160"/>
        </w:tabs>
        <w:ind w:left="2160" w:hanging="360"/>
      </w:pPr>
      <w:rPr>
        <w:rFonts w:ascii="Times New Roman" w:hAnsi="Times New Roman" w:hint="default"/>
      </w:rPr>
    </w:lvl>
    <w:lvl w:ilvl="3" w:tplc="40F2DBA2" w:tentative="1">
      <w:start w:val="1"/>
      <w:numFmt w:val="bullet"/>
      <w:lvlText w:val="•"/>
      <w:lvlJc w:val="left"/>
      <w:pPr>
        <w:tabs>
          <w:tab w:val="num" w:pos="2880"/>
        </w:tabs>
        <w:ind w:left="2880" w:hanging="360"/>
      </w:pPr>
      <w:rPr>
        <w:rFonts w:ascii="Times New Roman" w:hAnsi="Times New Roman" w:hint="default"/>
      </w:rPr>
    </w:lvl>
    <w:lvl w:ilvl="4" w:tplc="79DC60FA" w:tentative="1">
      <w:start w:val="1"/>
      <w:numFmt w:val="bullet"/>
      <w:lvlText w:val="•"/>
      <w:lvlJc w:val="left"/>
      <w:pPr>
        <w:tabs>
          <w:tab w:val="num" w:pos="3600"/>
        </w:tabs>
        <w:ind w:left="3600" w:hanging="360"/>
      </w:pPr>
      <w:rPr>
        <w:rFonts w:ascii="Times New Roman" w:hAnsi="Times New Roman" w:hint="default"/>
      </w:rPr>
    </w:lvl>
    <w:lvl w:ilvl="5" w:tplc="C01CA098" w:tentative="1">
      <w:start w:val="1"/>
      <w:numFmt w:val="bullet"/>
      <w:lvlText w:val="•"/>
      <w:lvlJc w:val="left"/>
      <w:pPr>
        <w:tabs>
          <w:tab w:val="num" w:pos="4320"/>
        </w:tabs>
        <w:ind w:left="4320" w:hanging="360"/>
      </w:pPr>
      <w:rPr>
        <w:rFonts w:ascii="Times New Roman" w:hAnsi="Times New Roman" w:hint="default"/>
      </w:rPr>
    </w:lvl>
    <w:lvl w:ilvl="6" w:tplc="6EA05E3A" w:tentative="1">
      <w:start w:val="1"/>
      <w:numFmt w:val="bullet"/>
      <w:lvlText w:val="•"/>
      <w:lvlJc w:val="left"/>
      <w:pPr>
        <w:tabs>
          <w:tab w:val="num" w:pos="5040"/>
        </w:tabs>
        <w:ind w:left="5040" w:hanging="360"/>
      </w:pPr>
      <w:rPr>
        <w:rFonts w:ascii="Times New Roman" w:hAnsi="Times New Roman" w:hint="default"/>
      </w:rPr>
    </w:lvl>
    <w:lvl w:ilvl="7" w:tplc="36F823A4" w:tentative="1">
      <w:start w:val="1"/>
      <w:numFmt w:val="bullet"/>
      <w:lvlText w:val="•"/>
      <w:lvlJc w:val="left"/>
      <w:pPr>
        <w:tabs>
          <w:tab w:val="num" w:pos="5760"/>
        </w:tabs>
        <w:ind w:left="5760" w:hanging="360"/>
      </w:pPr>
      <w:rPr>
        <w:rFonts w:ascii="Times New Roman" w:hAnsi="Times New Roman" w:hint="default"/>
      </w:rPr>
    </w:lvl>
    <w:lvl w:ilvl="8" w:tplc="D2CC8AA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4CC96F57"/>
    <w:multiLevelType w:val="hybridMultilevel"/>
    <w:tmpl w:val="3C60A4F2"/>
    <w:lvl w:ilvl="0" w:tplc="CBAAE09C">
      <w:start w:val="1"/>
      <w:numFmt w:val="bullet"/>
      <w:lvlText w:val="-"/>
      <w:lvlJc w:val="left"/>
      <w:pPr>
        <w:tabs>
          <w:tab w:val="num" w:pos="1068"/>
        </w:tabs>
        <w:ind w:left="1068" w:hanging="360"/>
      </w:pPr>
      <w:rPr>
        <w:rFonts w:ascii="Times New Roman" w:eastAsia="Times New Roman" w:hAnsi="Times New Roman" w:cs="Times New Roman" w:hint="default"/>
      </w:rPr>
    </w:lvl>
    <w:lvl w:ilvl="1" w:tplc="0ABC1786">
      <w:start w:val="1"/>
      <w:numFmt w:val="decimal"/>
      <w:lvlText w:val="%2)"/>
      <w:lvlJc w:val="left"/>
      <w:pPr>
        <w:tabs>
          <w:tab w:val="num" w:pos="1788"/>
        </w:tabs>
        <w:ind w:left="1788" w:hanging="360"/>
      </w:pPr>
      <w:rPr>
        <w:rFonts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7">
    <w:nsid w:val="4D895106"/>
    <w:multiLevelType w:val="hybridMultilevel"/>
    <w:tmpl w:val="38AA2CE0"/>
    <w:lvl w:ilvl="0" w:tplc="D376EAE4">
      <w:start w:val="1"/>
      <w:numFmt w:val="bullet"/>
      <w:lvlText w:val="•"/>
      <w:lvlJc w:val="left"/>
      <w:pPr>
        <w:tabs>
          <w:tab w:val="num" w:pos="720"/>
        </w:tabs>
        <w:ind w:left="720" w:hanging="360"/>
      </w:pPr>
      <w:rPr>
        <w:rFonts w:ascii="Times New Roman" w:hAnsi="Times New Roman" w:hint="default"/>
      </w:rPr>
    </w:lvl>
    <w:lvl w:ilvl="1" w:tplc="D3645EE6" w:tentative="1">
      <w:start w:val="1"/>
      <w:numFmt w:val="bullet"/>
      <w:lvlText w:val="•"/>
      <w:lvlJc w:val="left"/>
      <w:pPr>
        <w:tabs>
          <w:tab w:val="num" w:pos="1440"/>
        </w:tabs>
        <w:ind w:left="1440" w:hanging="360"/>
      </w:pPr>
      <w:rPr>
        <w:rFonts w:ascii="Times New Roman" w:hAnsi="Times New Roman" w:hint="default"/>
      </w:rPr>
    </w:lvl>
    <w:lvl w:ilvl="2" w:tplc="22EE8190" w:tentative="1">
      <w:start w:val="1"/>
      <w:numFmt w:val="bullet"/>
      <w:lvlText w:val="•"/>
      <w:lvlJc w:val="left"/>
      <w:pPr>
        <w:tabs>
          <w:tab w:val="num" w:pos="2160"/>
        </w:tabs>
        <w:ind w:left="2160" w:hanging="360"/>
      </w:pPr>
      <w:rPr>
        <w:rFonts w:ascii="Times New Roman" w:hAnsi="Times New Roman" w:hint="default"/>
      </w:rPr>
    </w:lvl>
    <w:lvl w:ilvl="3" w:tplc="F18665B8" w:tentative="1">
      <w:start w:val="1"/>
      <w:numFmt w:val="bullet"/>
      <w:lvlText w:val="•"/>
      <w:lvlJc w:val="left"/>
      <w:pPr>
        <w:tabs>
          <w:tab w:val="num" w:pos="2880"/>
        </w:tabs>
        <w:ind w:left="2880" w:hanging="360"/>
      </w:pPr>
      <w:rPr>
        <w:rFonts w:ascii="Times New Roman" w:hAnsi="Times New Roman" w:hint="default"/>
      </w:rPr>
    </w:lvl>
    <w:lvl w:ilvl="4" w:tplc="C6E85B5E" w:tentative="1">
      <w:start w:val="1"/>
      <w:numFmt w:val="bullet"/>
      <w:lvlText w:val="•"/>
      <w:lvlJc w:val="left"/>
      <w:pPr>
        <w:tabs>
          <w:tab w:val="num" w:pos="3600"/>
        </w:tabs>
        <w:ind w:left="3600" w:hanging="360"/>
      </w:pPr>
      <w:rPr>
        <w:rFonts w:ascii="Times New Roman" w:hAnsi="Times New Roman" w:hint="default"/>
      </w:rPr>
    </w:lvl>
    <w:lvl w:ilvl="5" w:tplc="BADC0426" w:tentative="1">
      <w:start w:val="1"/>
      <w:numFmt w:val="bullet"/>
      <w:lvlText w:val="•"/>
      <w:lvlJc w:val="left"/>
      <w:pPr>
        <w:tabs>
          <w:tab w:val="num" w:pos="4320"/>
        </w:tabs>
        <w:ind w:left="4320" w:hanging="360"/>
      </w:pPr>
      <w:rPr>
        <w:rFonts w:ascii="Times New Roman" w:hAnsi="Times New Roman" w:hint="default"/>
      </w:rPr>
    </w:lvl>
    <w:lvl w:ilvl="6" w:tplc="638C7F2A" w:tentative="1">
      <w:start w:val="1"/>
      <w:numFmt w:val="bullet"/>
      <w:lvlText w:val="•"/>
      <w:lvlJc w:val="left"/>
      <w:pPr>
        <w:tabs>
          <w:tab w:val="num" w:pos="5040"/>
        </w:tabs>
        <w:ind w:left="5040" w:hanging="360"/>
      </w:pPr>
      <w:rPr>
        <w:rFonts w:ascii="Times New Roman" w:hAnsi="Times New Roman" w:hint="default"/>
      </w:rPr>
    </w:lvl>
    <w:lvl w:ilvl="7" w:tplc="FADEB228" w:tentative="1">
      <w:start w:val="1"/>
      <w:numFmt w:val="bullet"/>
      <w:lvlText w:val="•"/>
      <w:lvlJc w:val="left"/>
      <w:pPr>
        <w:tabs>
          <w:tab w:val="num" w:pos="5760"/>
        </w:tabs>
        <w:ind w:left="5760" w:hanging="360"/>
      </w:pPr>
      <w:rPr>
        <w:rFonts w:ascii="Times New Roman" w:hAnsi="Times New Roman" w:hint="default"/>
      </w:rPr>
    </w:lvl>
    <w:lvl w:ilvl="8" w:tplc="3F54FDC2"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F4677D4"/>
    <w:multiLevelType w:val="hybridMultilevel"/>
    <w:tmpl w:val="934C50AA"/>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nsid w:val="54BD1DA0"/>
    <w:multiLevelType w:val="hybridMultilevel"/>
    <w:tmpl w:val="74DC917C"/>
    <w:lvl w:ilvl="0" w:tplc="DCBA4BBA">
      <w:start w:val="1"/>
      <w:numFmt w:val="bullet"/>
      <w:lvlText w:val="•"/>
      <w:lvlJc w:val="left"/>
      <w:pPr>
        <w:tabs>
          <w:tab w:val="num" w:pos="720"/>
        </w:tabs>
        <w:ind w:left="720" w:hanging="360"/>
      </w:pPr>
      <w:rPr>
        <w:rFonts w:ascii="Times New Roman" w:hAnsi="Times New Roman" w:hint="default"/>
      </w:rPr>
    </w:lvl>
    <w:lvl w:ilvl="1" w:tplc="79BED96E" w:tentative="1">
      <w:start w:val="1"/>
      <w:numFmt w:val="bullet"/>
      <w:lvlText w:val="•"/>
      <w:lvlJc w:val="left"/>
      <w:pPr>
        <w:tabs>
          <w:tab w:val="num" w:pos="1440"/>
        </w:tabs>
        <w:ind w:left="1440" w:hanging="360"/>
      </w:pPr>
      <w:rPr>
        <w:rFonts w:ascii="Times New Roman" w:hAnsi="Times New Roman" w:hint="default"/>
      </w:rPr>
    </w:lvl>
    <w:lvl w:ilvl="2" w:tplc="D8D4E100" w:tentative="1">
      <w:start w:val="1"/>
      <w:numFmt w:val="bullet"/>
      <w:lvlText w:val="•"/>
      <w:lvlJc w:val="left"/>
      <w:pPr>
        <w:tabs>
          <w:tab w:val="num" w:pos="2160"/>
        </w:tabs>
        <w:ind w:left="2160" w:hanging="360"/>
      </w:pPr>
      <w:rPr>
        <w:rFonts w:ascii="Times New Roman" w:hAnsi="Times New Roman" w:hint="default"/>
      </w:rPr>
    </w:lvl>
    <w:lvl w:ilvl="3" w:tplc="495A4EB8" w:tentative="1">
      <w:start w:val="1"/>
      <w:numFmt w:val="bullet"/>
      <w:lvlText w:val="•"/>
      <w:lvlJc w:val="left"/>
      <w:pPr>
        <w:tabs>
          <w:tab w:val="num" w:pos="2880"/>
        </w:tabs>
        <w:ind w:left="2880" w:hanging="360"/>
      </w:pPr>
      <w:rPr>
        <w:rFonts w:ascii="Times New Roman" w:hAnsi="Times New Roman" w:hint="default"/>
      </w:rPr>
    </w:lvl>
    <w:lvl w:ilvl="4" w:tplc="3A80AA34" w:tentative="1">
      <w:start w:val="1"/>
      <w:numFmt w:val="bullet"/>
      <w:lvlText w:val="•"/>
      <w:lvlJc w:val="left"/>
      <w:pPr>
        <w:tabs>
          <w:tab w:val="num" w:pos="3600"/>
        </w:tabs>
        <w:ind w:left="3600" w:hanging="360"/>
      </w:pPr>
      <w:rPr>
        <w:rFonts w:ascii="Times New Roman" w:hAnsi="Times New Roman" w:hint="default"/>
      </w:rPr>
    </w:lvl>
    <w:lvl w:ilvl="5" w:tplc="223CC910" w:tentative="1">
      <w:start w:val="1"/>
      <w:numFmt w:val="bullet"/>
      <w:lvlText w:val="•"/>
      <w:lvlJc w:val="left"/>
      <w:pPr>
        <w:tabs>
          <w:tab w:val="num" w:pos="4320"/>
        </w:tabs>
        <w:ind w:left="4320" w:hanging="360"/>
      </w:pPr>
      <w:rPr>
        <w:rFonts w:ascii="Times New Roman" w:hAnsi="Times New Roman" w:hint="default"/>
      </w:rPr>
    </w:lvl>
    <w:lvl w:ilvl="6" w:tplc="DE201C96" w:tentative="1">
      <w:start w:val="1"/>
      <w:numFmt w:val="bullet"/>
      <w:lvlText w:val="•"/>
      <w:lvlJc w:val="left"/>
      <w:pPr>
        <w:tabs>
          <w:tab w:val="num" w:pos="5040"/>
        </w:tabs>
        <w:ind w:left="5040" w:hanging="360"/>
      </w:pPr>
      <w:rPr>
        <w:rFonts w:ascii="Times New Roman" w:hAnsi="Times New Roman" w:hint="default"/>
      </w:rPr>
    </w:lvl>
    <w:lvl w:ilvl="7" w:tplc="11322D5C" w:tentative="1">
      <w:start w:val="1"/>
      <w:numFmt w:val="bullet"/>
      <w:lvlText w:val="•"/>
      <w:lvlJc w:val="left"/>
      <w:pPr>
        <w:tabs>
          <w:tab w:val="num" w:pos="5760"/>
        </w:tabs>
        <w:ind w:left="5760" w:hanging="360"/>
      </w:pPr>
      <w:rPr>
        <w:rFonts w:ascii="Times New Roman" w:hAnsi="Times New Roman" w:hint="default"/>
      </w:rPr>
    </w:lvl>
    <w:lvl w:ilvl="8" w:tplc="6D969BA6"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CB14477"/>
    <w:multiLevelType w:val="hybridMultilevel"/>
    <w:tmpl w:val="86D06778"/>
    <w:lvl w:ilvl="0" w:tplc="C580410E">
      <w:start w:val="1"/>
      <w:numFmt w:val="bullet"/>
      <w:lvlText w:val="•"/>
      <w:lvlJc w:val="left"/>
      <w:pPr>
        <w:tabs>
          <w:tab w:val="num" w:pos="720"/>
        </w:tabs>
        <w:ind w:left="720" w:hanging="360"/>
      </w:pPr>
      <w:rPr>
        <w:rFonts w:ascii="Times New Roman" w:hAnsi="Times New Roman" w:hint="default"/>
      </w:rPr>
    </w:lvl>
    <w:lvl w:ilvl="1" w:tplc="0C2C6220" w:tentative="1">
      <w:start w:val="1"/>
      <w:numFmt w:val="bullet"/>
      <w:lvlText w:val="•"/>
      <w:lvlJc w:val="left"/>
      <w:pPr>
        <w:tabs>
          <w:tab w:val="num" w:pos="1440"/>
        </w:tabs>
        <w:ind w:left="1440" w:hanging="360"/>
      </w:pPr>
      <w:rPr>
        <w:rFonts w:ascii="Times New Roman" w:hAnsi="Times New Roman" w:hint="default"/>
      </w:rPr>
    </w:lvl>
    <w:lvl w:ilvl="2" w:tplc="FBCC4E74" w:tentative="1">
      <w:start w:val="1"/>
      <w:numFmt w:val="bullet"/>
      <w:lvlText w:val="•"/>
      <w:lvlJc w:val="left"/>
      <w:pPr>
        <w:tabs>
          <w:tab w:val="num" w:pos="2160"/>
        </w:tabs>
        <w:ind w:left="2160" w:hanging="360"/>
      </w:pPr>
      <w:rPr>
        <w:rFonts w:ascii="Times New Roman" w:hAnsi="Times New Roman" w:hint="default"/>
      </w:rPr>
    </w:lvl>
    <w:lvl w:ilvl="3" w:tplc="37F4FC72" w:tentative="1">
      <w:start w:val="1"/>
      <w:numFmt w:val="bullet"/>
      <w:lvlText w:val="•"/>
      <w:lvlJc w:val="left"/>
      <w:pPr>
        <w:tabs>
          <w:tab w:val="num" w:pos="2880"/>
        </w:tabs>
        <w:ind w:left="2880" w:hanging="360"/>
      </w:pPr>
      <w:rPr>
        <w:rFonts w:ascii="Times New Roman" w:hAnsi="Times New Roman" w:hint="default"/>
      </w:rPr>
    </w:lvl>
    <w:lvl w:ilvl="4" w:tplc="26422856" w:tentative="1">
      <w:start w:val="1"/>
      <w:numFmt w:val="bullet"/>
      <w:lvlText w:val="•"/>
      <w:lvlJc w:val="left"/>
      <w:pPr>
        <w:tabs>
          <w:tab w:val="num" w:pos="3600"/>
        </w:tabs>
        <w:ind w:left="3600" w:hanging="360"/>
      </w:pPr>
      <w:rPr>
        <w:rFonts w:ascii="Times New Roman" w:hAnsi="Times New Roman" w:hint="default"/>
      </w:rPr>
    </w:lvl>
    <w:lvl w:ilvl="5" w:tplc="F68E32B8" w:tentative="1">
      <w:start w:val="1"/>
      <w:numFmt w:val="bullet"/>
      <w:lvlText w:val="•"/>
      <w:lvlJc w:val="left"/>
      <w:pPr>
        <w:tabs>
          <w:tab w:val="num" w:pos="4320"/>
        </w:tabs>
        <w:ind w:left="4320" w:hanging="360"/>
      </w:pPr>
      <w:rPr>
        <w:rFonts w:ascii="Times New Roman" w:hAnsi="Times New Roman" w:hint="default"/>
      </w:rPr>
    </w:lvl>
    <w:lvl w:ilvl="6" w:tplc="20E8C012" w:tentative="1">
      <w:start w:val="1"/>
      <w:numFmt w:val="bullet"/>
      <w:lvlText w:val="•"/>
      <w:lvlJc w:val="left"/>
      <w:pPr>
        <w:tabs>
          <w:tab w:val="num" w:pos="5040"/>
        </w:tabs>
        <w:ind w:left="5040" w:hanging="360"/>
      </w:pPr>
      <w:rPr>
        <w:rFonts w:ascii="Times New Roman" w:hAnsi="Times New Roman" w:hint="default"/>
      </w:rPr>
    </w:lvl>
    <w:lvl w:ilvl="7" w:tplc="2DB4D882" w:tentative="1">
      <w:start w:val="1"/>
      <w:numFmt w:val="bullet"/>
      <w:lvlText w:val="•"/>
      <w:lvlJc w:val="left"/>
      <w:pPr>
        <w:tabs>
          <w:tab w:val="num" w:pos="5760"/>
        </w:tabs>
        <w:ind w:left="5760" w:hanging="360"/>
      </w:pPr>
      <w:rPr>
        <w:rFonts w:ascii="Times New Roman" w:hAnsi="Times New Roman" w:hint="default"/>
      </w:rPr>
    </w:lvl>
    <w:lvl w:ilvl="8" w:tplc="958A4B02"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33E7D13"/>
    <w:multiLevelType w:val="hybridMultilevel"/>
    <w:tmpl w:val="14A6671A"/>
    <w:lvl w:ilvl="0" w:tplc="5AFCD664">
      <w:start w:val="1"/>
      <w:numFmt w:val="bullet"/>
      <w:lvlText w:val=""/>
      <w:lvlJc w:val="left"/>
      <w:pPr>
        <w:tabs>
          <w:tab w:val="num" w:pos="372"/>
        </w:tabs>
        <w:ind w:left="372" w:hanging="360"/>
      </w:pPr>
      <w:rPr>
        <w:rFonts w:ascii="Symbol" w:hAnsi="Symbol" w:hint="default"/>
        <w:color w:val="auto"/>
      </w:rPr>
    </w:lvl>
    <w:lvl w:ilvl="1" w:tplc="04100003" w:tentative="1">
      <w:start w:val="1"/>
      <w:numFmt w:val="bullet"/>
      <w:lvlText w:val="o"/>
      <w:lvlJc w:val="left"/>
      <w:pPr>
        <w:tabs>
          <w:tab w:val="num" w:pos="1452"/>
        </w:tabs>
        <w:ind w:left="1452" w:hanging="360"/>
      </w:pPr>
      <w:rPr>
        <w:rFonts w:ascii="Courier New" w:hAnsi="Courier New" w:cs="Courier New" w:hint="default"/>
      </w:rPr>
    </w:lvl>
    <w:lvl w:ilvl="2" w:tplc="04100005" w:tentative="1">
      <w:start w:val="1"/>
      <w:numFmt w:val="bullet"/>
      <w:lvlText w:val=""/>
      <w:lvlJc w:val="left"/>
      <w:pPr>
        <w:tabs>
          <w:tab w:val="num" w:pos="2172"/>
        </w:tabs>
        <w:ind w:left="2172" w:hanging="360"/>
      </w:pPr>
      <w:rPr>
        <w:rFonts w:ascii="Wingdings" w:hAnsi="Wingdings" w:hint="default"/>
      </w:rPr>
    </w:lvl>
    <w:lvl w:ilvl="3" w:tplc="04100001" w:tentative="1">
      <w:start w:val="1"/>
      <w:numFmt w:val="bullet"/>
      <w:lvlText w:val=""/>
      <w:lvlJc w:val="left"/>
      <w:pPr>
        <w:tabs>
          <w:tab w:val="num" w:pos="2892"/>
        </w:tabs>
        <w:ind w:left="2892" w:hanging="360"/>
      </w:pPr>
      <w:rPr>
        <w:rFonts w:ascii="Symbol" w:hAnsi="Symbol" w:hint="default"/>
      </w:rPr>
    </w:lvl>
    <w:lvl w:ilvl="4" w:tplc="04100003" w:tentative="1">
      <w:start w:val="1"/>
      <w:numFmt w:val="bullet"/>
      <w:lvlText w:val="o"/>
      <w:lvlJc w:val="left"/>
      <w:pPr>
        <w:tabs>
          <w:tab w:val="num" w:pos="3612"/>
        </w:tabs>
        <w:ind w:left="3612" w:hanging="360"/>
      </w:pPr>
      <w:rPr>
        <w:rFonts w:ascii="Courier New" w:hAnsi="Courier New" w:cs="Courier New" w:hint="default"/>
      </w:rPr>
    </w:lvl>
    <w:lvl w:ilvl="5" w:tplc="04100005" w:tentative="1">
      <w:start w:val="1"/>
      <w:numFmt w:val="bullet"/>
      <w:lvlText w:val=""/>
      <w:lvlJc w:val="left"/>
      <w:pPr>
        <w:tabs>
          <w:tab w:val="num" w:pos="4332"/>
        </w:tabs>
        <w:ind w:left="4332" w:hanging="360"/>
      </w:pPr>
      <w:rPr>
        <w:rFonts w:ascii="Wingdings" w:hAnsi="Wingdings" w:hint="default"/>
      </w:rPr>
    </w:lvl>
    <w:lvl w:ilvl="6" w:tplc="04100001" w:tentative="1">
      <w:start w:val="1"/>
      <w:numFmt w:val="bullet"/>
      <w:lvlText w:val=""/>
      <w:lvlJc w:val="left"/>
      <w:pPr>
        <w:tabs>
          <w:tab w:val="num" w:pos="5052"/>
        </w:tabs>
        <w:ind w:left="5052" w:hanging="360"/>
      </w:pPr>
      <w:rPr>
        <w:rFonts w:ascii="Symbol" w:hAnsi="Symbol" w:hint="default"/>
      </w:rPr>
    </w:lvl>
    <w:lvl w:ilvl="7" w:tplc="04100003" w:tentative="1">
      <w:start w:val="1"/>
      <w:numFmt w:val="bullet"/>
      <w:lvlText w:val="o"/>
      <w:lvlJc w:val="left"/>
      <w:pPr>
        <w:tabs>
          <w:tab w:val="num" w:pos="5772"/>
        </w:tabs>
        <w:ind w:left="5772" w:hanging="360"/>
      </w:pPr>
      <w:rPr>
        <w:rFonts w:ascii="Courier New" w:hAnsi="Courier New" w:cs="Courier New" w:hint="default"/>
      </w:rPr>
    </w:lvl>
    <w:lvl w:ilvl="8" w:tplc="04100005" w:tentative="1">
      <w:start w:val="1"/>
      <w:numFmt w:val="bullet"/>
      <w:lvlText w:val=""/>
      <w:lvlJc w:val="left"/>
      <w:pPr>
        <w:tabs>
          <w:tab w:val="num" w:pos="6492"/>
        </w:tabs>
        <w:ind w:left="6492" w:hanging="360"/>
      </w:pPr>
      <w:rPr>
        <w:rFonts w:ascii="Wingdings" w:hAnsi="Wingdings" w:hint="default"/>
      </w:rPr>
    </w:lvl>
  </w:abstractNum>
  <w:abstractNum w:abstractNumId="22">
    <w:nsid w:val="67754972"/>
    <w:multiLevelType w:val="hybridMultilevel"/>
    <w:tmpl w:val="A8E02E86"/>
    <w:lvl w:ilvl="0" w:tplc="18665D52">
      <w:start w:val="1"/>
      <w:numFmt w:val="bullet"/>
      <w:lvlText w:val="•"/>
      <w:lvlJc w:val="left"/>
      <w:pPr>
        <w:tabs>
          <w:tab w:val="num" w:pos="720"/>
        </w:tabs>
        <w:ind w:left="720" w:hanging="360"/>
      </w:pPr>
      <w:rPr>
        <w:rFonts w:ascii="Times New Roman" w:hAnsi="Times New Roman" w:hint="default"/>
      </w:rPr>
    </w:lvl>
    <w:lvl w:ilvl="1" w:tplc="9B021722" w:tentative="1">
      <w:start w:val="1"/>
      <w:numFmt w:val="bullet"/>
      <w:lvlText w:val="•"/>
      <w:lvlJc w:val="left"/>
      <w:pPr>
        <w:tabs>
          <w:tab w:val="num" w:pos="1440"/>
        </w:tabs>
        <w:ind w:left="1440" w:hanging="360"/>
      </w:pPr>
      <w:rPr>
        <w:rFonts w:ascii="Times New Roman" w:hAnsi="Times New Roman" w:hint="default"/>
      </w:rPr>
    </w:lvl>
    <w:lvl w:ilvl="2" w:tplc="EBF6CD8A" w:tentative="1">
      <w:start w:val="1"/>
      <w:numFmt w:val="bullet"/>
      <w:lvlText w:val="•"/>
      <w:lvlJc w:val="left"/>
      <w:pPr>
        <w:tabs>
          <w:tab w:val="num" w:pos="2160"/>
        </w:tabs>
        <w:ind w:left="2160" w:hanging="360"/>
      </w:pPr>
      <w:rPr>
        <w:rFonts w:ascii="Times New Roman" w:hAnsi="Times New Roman" w:hint="default"/>
      </w:rPr>
    </w:lvl>
    <w:lvl w:ilvl="3" w:tplc="DD0A468A" w:tentative="1">
      <w:start w:val="1"/>
      <w:numFmt w:val="bullet"/>
      <w:lvlText w:val="•"/>
      <w:lvlJc w:val="left"/>
      <w:pPr>
        <w:tabs>
          <w:tab w:val="num" w:pos="2880"/>
        </w:tabs>
        <w:ind w:left="2880" w:hanging="360"/>
      </w:pPr>
      <w:rPr>
        <w:rFonts w:ascii="Times New Roman" w:hAnsi="Times New Roman" w:hint="default"/>
      </w:rPr>
    </w:lvl>
    <w:lvl w:ilvl="4" w:tplc="74009BC2" w:tentative="1">
      <w:start w:val="1"/>
      <w:numFmt w:val="bullet"/>
      <w:lvlText w:val="•"/>
      <w:lvlJc w:val="left"/>
      <w:pPr>
        <w:tabs>
          <w:tab w:val="num" w:pos="3600"/>
        </w:tabs>
        <w:ind w:left="3600" w:hanging="360"/>
      </w:pPr>
      <w:rPr>
        <w:rFonts w:ascii="Times New Roman" w:hAnsi="Times New Roman" w:hint="default"/>
      </w:rPr>
    </w:lvl>
    <w:lvl w:ilvl="5" w:tplc="DB6656D8" w:tentative="1">
      <w:start w:val="1"/>
      <w:numFmt w:val="bullet"/>
      <w:lvlText w:val="•"/>
      <w:lvlJc w:val="left"/>
      <w:pPr>
        <w:tabs>
          <w:tab w:val="num" w:pos="4320"/>
        </w:tabs>
        <w:ind w:left="4320" w:hanging="360"/>
      </w:pPr>
      <w:rPr>
        <w:rFonts w:ascii="Times New Roman" w:hAnsi="Times New Roman" w:hint="default"/>
      </w:rPr>
    </w:lvl>
    <w:lvl w:ilvl="6" w:tplc="14BA73B0" w:tentative="1">
      <w:start w:val="1"/>
      <w:numFmt w:val="bullet"/>
      <w:lvlText w:val="•"/>
      <w:lvlJc w:val="left"/>
      <w:pPr>
        <w:tabs>
          <w:tab w:val="num" w:pos="5040"/>
        </w:tabs>
        <w:ind w:left="5040" w:hanging="360"/>
      </w:pPr>
      <w:rPr>
        <w:rFonts w:ascii="Times New Roman" w:hAnsi="Times New Roman" w:hint="default"/>
      </w:rPr>
    </w:lvl>
    <w:lvl w:ilvl="7" w:tplc="C0B45D4E" w:tentative="1">
      <w:start w:val="1"/>
      <w:numFmt w:val="bullet"/>
      <w:lvlText w:val="•"/>
      <w:lvlJc w:val="left"/>
      <w:pPr>
        <w:tabs>
          <w:tab w:val="num" w:pos="5760"/>
        </w:tabs>
        <w:ind w:left="5760" w:hanging="360"/>
      </w:pPr>
      <w:rPr>
        <w:rFonts w:ascii="Times New Roman" w:hAnsi="Times New Roman" w:hint="default"/>
      </w:rPr>
    </w:lvl>
    <w:lvl w:ilvl="8" w:tplc="CBD68DC4" w:tentative="1">
      <w:start w:val="1"/>
      <w:numFmt w:val="bullet"/>
      <w:lvlText w:val="•"/>
      <w:lvlJc w:val="left"/>
      <w:pPr>
        <w:tabs>
          <w:tab w:val="num" w:pos="6480"/>
        </w:tabs>
        <w:ind w:left="6480" w:hanging="360"/>
      </w:pPr>
      <w:rPr>
        <w:rFonts w:ascii="Times New Roman" w:hAnsi="Times New Roman" w:hint="default"/>
      </w:rPr>
    </w:lvl>
  </w:abstractNum>
  <w:abstractNum w:abstractNumId="23">
    <w:nsid w:val="692B69B7"/>
    <w:multiLevelType w:val="hybridMultilevel"/>
    <w:tmpl w:val="5B0A2C40"/>
    <w:lvl w:ilvl="0" w:tplc="0000000B">
      <w:start w:val="1"/>
      <w:numFmt w:val="bullet"/>
      <w:lvlText w:val=""/>
      <w:lvlJc w:val="left"/>
      <w:pPr>
        <w:tabs>
          <w:tab w:val="num" w:pos="360"/>
        </w:tabs>
        <w:ind w:left="360" w:hanging="360"/>
      </w:pPr>
      <w:rPr>
        <w:rFonts w:ascii="Symbol" w:hAnsi="Symbol"/>
        <w:color w:val="auto"/>
      </w:rPr>
    </w:lvl>
    <w:lvl w:ilvl="1" w:tplc="04100003">
      <w:start w:val="1"/>
      <w:numFmt w:val="bullet"/>
      <w:lvlText w:val="o"/>
      <w:lvlJc w:val="left"/>
      <w:pPr>
        <w:tabs>
          <w:tab w:val="num" w:pos="1080"/>
        </w:tabs>
        <w:ind w:left="1080" w:hanging="360"/>
      </w:pPr>
      <w:rPr>
        <w:rFonts w:ascii="Courier New" w:hAnsi="Courier New" w:cs="Courier New" w:hint="default"/>
      </w:rPr>
    </w:lvl>
    <w:lvl w:ilvl="2" w:tplc="0000000B">
      <w:start w:val="1"/>
      <w:numFmt w:val="bullet"/>
      <w:lvlText w:val=""/>
      <w:lvlJc w:val="left"/>
      <w:pPr>
        <w:tabs>
          <w:tab w:val="num" w:pos="1800"/>
        </w:tabs>
        <w:ind w:left="1800" w:hanging="360"/>
      </w:pPr>
      <w:rPr>
        <w:rFonts w:ascii="Symbol" w:hAnsi="Symbol"/>
        <w:color w:val="auto"/>
      </w:rPr>
    </w:lvl>
    <w:lvl w:ilvl="3" w:tplc="E352742E">
      <w:start w:val="1"/>
      <w:numFmt w:val="bullet"/>
      <w:lvlText w:val="-"/>
      <w:lvlJc w:val="left"/>
      <w:pPr>
        <w:tabs>
          <w:tab w:val="num" w:pos="2520"/>
        </w:tabs>
        <w:ind w:left="2520" w:hanging="360"/>
      </w:pPr>
      <w:rPr>
        <w:rFonts w:ascii="Arial" w:eastAsia="Batang" w:hAnsi="Arial" w:cs="Arial" w:hint="default"/>
        <w:color w:val="auto"/>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4">
    <w:nsid w:val="76252F3F"/>
    <w:multiLevelType w:val="hybridMultilevel"/>
    <w:tmpl w:val="91060A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8D13D38"/>
    <w:multiLevelType w:val="hybridMultilevel"/>
    <w:tmpl w:val="893C2664"/>
    <w:lvl w:ilvl="0" w:tplc="4E36DE94">
      <w:start w:val="1"/>
      <w:numFmt w:val="bullet"/>
      <w:lvlText w:val="•"/>
      <w:lvlJc w:val="left"/>
      <w:pPr>
        <w:tabs>
          <w:tab w:val="num" w:pos="720"/>
        </w:tabs>
        <w:ind w:left="720" w:hanging="360"/>
      </w:pPr>
      <w:rPr>
        <w:rFonts w:ascii="Times New Roman" w:hAnsi="Times New Roman" w:hint="default"/>
      </w:rPr>
    </w:lvl>
    <w:lvl w:ilvl="1" w:tplc="925EA460" w:tentative="1">
      <w:start w:val="1"/>
      <w:numFmt w:val="bullet"/>
      <w:lvlText w:val="•"/>
      <w:lvlJc w:val="left"/>
      <w:pPr>
        <w:tabs>
          <w:tab w:val="num" w:pos="1440"/>
        </w:tabs>
        <w:ind w:left="1440" w:hanging="360"/>
      </w:pPr>
      <w:rPr>
        <w:rFonts w:ascii="Times New Roman" w:hAnsi="Times New Roman" w:hint="default"/>
      </w:rPr>
    </w:lvl>
    <w:lvl w:ilvl="2" w:tplc="A13CEDD6" w:tentative="1">
      <w:start w:val="1"/>
      <w:numFmt w:val="bullet"/>
      <w:lvlText w:val="•"/>
      <w:lvlJc w:val="left"/>
      <w:pPr>
        <w:tabs>
          <w:tab w:val="num" w:pos="2160"/>
        </w:tabs>
        <w:ind w:left="2160" w:hanging="360"/>
      </w:pPr>
      <w:rPr>
        <w:rFonts w:ascii="Times New Roman" w:hAnsi="Times New Roman" w:hint="default"/>
      </w:rPr>
    </w:lvl>
    <w:lvl w:ilvl="3" w:tplc="B3BE2802" w:tentative="1">
      <w:start w:val="1"/>
      <w:numFmt w:val="bullet"/>
      <w:lvlText w:val="•"/>
      <w:lvlJc w:val="left"/>
      <w:pPr>
        <w:tabs>
          <w:tab w:val="num" w:pos="2880"/>
        </w:tabs>
        <w:ind w:left="2880" w:hanging="360"/>
      </w:pPr>
      <w:rPr>
        <w:rFonts w:ascii="Times New Roman" w:hAnsi="Times New Roman" w:hint="default"/>
      </w:rPr>
    </w:lvl>
    <w:lvl w:ilvl="4" w:tplc="3BF21CBC" w:tentative="1">
      <w:start w:val="1"/>
      <w:numFmt w:val="bullet"/>
      <w:lvlText w:val="•"/>
      <w:lvlJc w:val="left"/>
      <w:pPr>
        <w:tabs>
          <w:tab w:val="num" w:pos="3600"/>
        </w:tabs>
        <w:ind w:left="3600" w:hanging="360"/>
      </w:pPr>
      <w:rPr>
        <w:rFonts w:ascii="Times New Roman" w:hAnsi="Times New Roman" w:hint="default"/>
      </w:rPr>
    </w:lvl>
    <w:lvl w:ilvl="5" w:tplc="C74E7DAA" w:tentative="1">
      <w:start w:val="1"/>
      <w:numFmt w:val="bullet"/>
      <w:lvlText w:val="•"/>
      <w:lvlJc w:val="left"/>
      <w:pPr>
        <w:tabs>
          <w:tab w:val="num" w:pos="4320"/>
        </w:tabs>
        <w:ind w:left="4320" w:hanging="360"/>
      </w:pPr>
      <w:rPr>
        <w:rFonts w:ascii="Times New Roman" w:hAnsi="Times New Roman" w:hint="default"/>
      </w:rPr>
    </w:lvl>
    <w:lvl w:ilvl="6" w:tplc="6F06A03E" w:tentative="1">
      <w:start w:val="1"/>
      <w:numFmt w:val="bullet"/>
      <w:lvlText w:val="•"/>
      <w:lvlJc w:val="left"/>
      <w:pPr>
        <w:tabs>
          <w:tab w:val="num" w:pos="5040"/>
        </w:tabs>
        <w:ind w:left="5040" w:hanging="360"/>
      </w:pPr>
      <w:rPr>
        <w:rFonts w:ascii="Times New Roman" w:hAnsi="Times New Roman" w:hint="default"/>
      </w:rPr>
    </w:lvl>
    <w:lvl w:ilvl="7" w:tplc="D1449D24" w:tentative="1">
      <w:start w:val="1"/>
      <w:numFmt w:val="bullet"/>
      <w:lvlText w:val="•"/>
      <w:lvlJc w:val="left"/>
      <w:pPr>
        <w:tabs>
          <w:tab w:val="num" w:pos="5760"/>
        </w:tabs>
        <w:ind w:left="5760" w:hanging="360"/>
      </w:pPr>
      <w:rPr>
        <w:rFonts w:ascii="Times New Roman" w:hAnsi="Times New Roman" w:hint="default"/>
      </w:rPr>
    </w:lvl>
    <w:lvl w:ilvl="8" w:tplc="E0E08D76"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10"/>
  </w:num>
  <w:num w:numId="3">
    <w:abstractNumId w:val="13"/>
  </w:num>
  <w:num w:numId="4">
    <w:abstractNumId w:val="7"/>
  </w:num>
  <w:num w:numId="5">
    <w:abstractNumId w:val="19"/>
  </w:num>
  <w:num w:numId="6">
    <w:abstractNumId w:val="20"/>
  </w:num>
  <w:num w:numId="7">
    <w:abstractNumId w:val="4"/>
  </w:num>
  <w:num w:numId="8">
    <w:abstractNumId w:val="3"/>
  </w:num>
  <w:num w:numId="9">
    <w:abstractNumId w:val="24"/>
  </w:num>
  <w:num w:numId="10">
    <w:abstractNumId w:val="12"/>
  </w:num>
  <w:num w:numId="11">
    <w:abstractNumId w:val="23"/>
  </w:num>
  <w:num w:numId="12">
    <w:abstractNumId w:val="9"/>
  </w:num>
  <w:num w:numId="13">
    <w:abstractNumId w:val="16"/>
  </w:num>
  <w:num w:numId="14">
    <w:abstractNumId w:val="11"/>
  </w:num>
  <w:num w:numId="15">
    <w:abstractNumId w:val="21"/>
  </w:num>
  <w:num w:numId="16">
    <w:abstractNumId w:val="5"/>
  </w:num>
  <w:num w:numId="17">
    <w:abstractNumId w:val="15"/>
  </w:num>
  <w:num w:numId="18">
    <w:abstractNumId w:val="1"/>
  </w:num>
  <w:num w:numId="19">
    <w:abstractNumId w:val="6"/>
  </w:num>
  <w:num w:numId="20">
    <w:abstractNumId w:val="22"/>
  </w:num>
  <w:num w:numId="21">
    <w:abstractNumId w:val="8"/>
  </w:num>
  <w:num w:numId="22">
    <w:abstractNumId w:val="17"/>
  </w:num>
  <w:num w:numId="23">
    <w:abstractNumId w:val="25"/>
  </w:num>
  <w:num w:numId="24">
    <w:abstractNumId w:val="18"/>
  </w:num>
  <w:num w:numId="25">
    <w:abstractNumId w:val="2"/>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grammar="clean"/>
  <w:defaultTabStop w:val="708"/>
  <w:hyphenationZone w:val="283"/>
  <w:characterSpacingControl w:val="doNotCompress"/>
  <w:footnotePr>
    <w:footnote w:id="-1"/>
    <w:footnote w:id="0"/>
  </w:footnotePr>
  <w:endnotePr>
    <w:endnote w:id="-1"/>
    <w:endnote w:id="0"/>
  </w:endnotePr>
  <w:compat/>
  <w:rsids>
    <w:rsidRoot w:val="00982C60"/>
    <w:rsid w:val="00003541"/>
    <w:rsid w:val="00003C7D"/>
    <w:rsid w:val="00006FB4"/>
    <w:rsid w:val="00013AD6"/>
    <w:rsid w:val="00016F47"/>
    <w:rsid w:val="00022F86"/>
    <w:rsid w:val="00024FCC"/>
    <w:rsid w:val="00025228"/>
    <w:rsid w:val="0002725C"/>
    <w:rsid w:val="00031493"/>
    <w:rsid w:val="0003385D"/>
    <w:rsid w:val="0003418F"/>
    <w:rsid w:val="000438BC"/>
    <w:rsid w:val="00061B6C"/>
    <w:rsid w:val="000631FC"/>
    <w:rsid w:val="00072A4C"/>
    <w:rsid w:val="00080E27"/>
    <w:rsid w:val="000843E3"/>
    <w:rsid w:val="00086FFF"/>
    <w:rsid w:val="00090B4D"/>
    <w:rsid w:val="0009429F"/>
    <w:rsid w:val="000A29EF"/>
    <w:rsid w:val="000B0ACA"/>
    <w:rsid w:val="000B164D"/>
    <w:rsid w:val="000B5462"/>
    <w:rsid w:val="000B76C4"/>
    <w:rsid w:val="000C68FE"/>
    <w:rsid w:val="000D7B6C"/>
    <w:rsid w:val="000E14F4"/>
    <w:rsid w:val="000F1BA7"/>
    <w:rsid w:val="000F2291"/>
    <w:rsid w:val="000F4719"/>
    <w:rsid w:val="000F55FF"/>
    <w:rsid w:val="000F7BFD"/>
    <w:rsid w:val="00101A94"/>
    <w:rsid w:val="0011510D"/>
    <w:rsid w:val="00115632"/>
    <w:rsid w:val="00123744"/>
    <w:rsid w:val="00131856"/>
    <w:rsid w:val="00135BAC"/>
    <w:rsid w:val="00141395"/>
    <w:rsid w:val="0014357F"/>
    <w:rsid w:val="00147203"/>
    <w:rsid w:val="001514B9"/>
    <w:rsid w:val="0015763E"/>
    <w:rsid w:val="00167F7F"/>
    <w:rsid w:val="001808A0"/>
    <w:rsid w:val="00185228"/>
    <w:rsid w:val="00193567"/>
    <w:rsid w:val="00193D2C"/>
    <w:rsid w:val="001952D6"/>
    <w:rsid w:val="001976C2"/>
    <w:rsid w:val="001A03BE"/>
    <w:rsid w:val="001A4477"/>
    <w:rsid w:val="001A52C1"/>
    <w:rsid w:val="001B2213"/>
    <w:rsid w:val="001B67F8"/>
    <w:rsid w:val="001C397E"/>
    <w:rsid w:val="001D0450"/>
    <w:rsid w:val="001D1C31"/>
    <w:rsid w:val="001D731E"/>
    <w:rsid w:val="001E1953"/>
    <w:rsid w:val="001F064D"/>
    <w:rsid w:val="001F3564"/>
    <w:rsid w:val="001F3CB0"/>
    <w:rsid w:val="001F5144"/>
    <w:rsid w:val="00202388"/>
    <w:rsid w:val="00205D51"/>
    <w:rsid w:val="00210A44"/>
    <w:rsid w:val="00210F75"/>
    <w:rsid w:val="0022556A"/>
    <w:rsid w:val="002320D2"/>
    <w:rsid w:val="00242CE6"/>
    <w:rsid w:val="00244707"/>
    <w:rsid w:val="002500FA"/>
    <w:rsid w:val="00260DA2"/>
    <w:rsid w:val="00263E98"/>
    <w:rsid w:val="00266B30"/>
    <w:rsid w:val="002704B9"/>
    <w:rsid w:val="00272993"/>
    <w:rsid w:val="00276331"/>
    <w:rsid w:val="00280C95"/>
    <w:rsid w:val="002906C9"/>
    <w:rsid w:val="0029133D"/>
    <w:rsid w:val="0029191E"/>
    <w:rsid w:val="002B2555"/>
    <w:rsid w:val="002B296C"/>
    <w:rsid w:val="002C5C72"/>
    <w:rsid w:val="002C600F"/>
    <w:rsid w:val="002D53A3"/>
    <w:rsid w:val="002E13A9"/>
    <w:rsid w:val="002E13C5"/>
    <w:rsid w:val="002E2624"/>
    <w:rsid w:val="002E2BD5"/>
    <w:rsid w:val="002E33BA"/>
    <w:rsid w:val="002F1C00"/>
    <w:rsid w:val="0030269A"/>
    <w:rsid w:val="00310280"/>
    <w:rsid w:val="003136E2"/>
    <w:rsid w:val="003210C8"/>
    <w:rsid w:val="00323995"/>
    <w:rsid w:val="00325EC1"/>
    <w:rsid w:val="00333A3B"/>
    <w:rsid w:val="00334837"/>
    <w:rsid w:val="00334E1A"/>
    <w:rsid w:val="00356B25"/>
    <w:rsid w:val="00364580"/>
    <w:rsid w:val="00376F19"/>
    <w:rsid w:val="0038214F"/>
    <w:rsid w:val="00385E23"/>
    <w:rsid w:val="00392B5B"/>
    <w:rsid w:val="00394E08"/>
    <w:rsid w:val="003A5644"/>
    <w:rsid w:val="003A743E"/>
    <w:rsid w:val="003A74CC"/>
    <w:rsid w:val="003B7847"/>
    <w:rsid w:val="003C0444"/>
    <w:rsid w:val="003C1931"/>
    <w:rsid w:val="003C5EBF"/>
    <w:rsid w:val="003D05E2"/>
    <w:rsid w:val="003D386D"/>
    <w:rsid w:val="003E258A"/>
    <w:rsid w:val="004009CE"/>
    <w:rsid w:val="00401759"/>
    <w:rsid w:val="0041282F"/>
    <w:rsid w:val="004222BE"/>
    <w:rsid w:val="0042767C"/>
    <w:rsid w:val="00432B36"/>
    <w:rsid w:val="00441719"/>
    <w:rsid w:val="00441A3E"/>
    <w:rsid w:val="00442E30"/>
    <w:rsid w:val="00447FC7"/>
    <w:rsid w:val="004639D4"/>
    <w:rsid w:val="00464320"/>
    <w:rsid w:val="0046568D"/>
    <w:rsid w:val="004700BD"/>
    <w:rsid w:val="0047351E"/>
    <w:rsid w:val="00480CF8"/>
    <w:rsid w:val="0048154B"/>
    <w:rsid w:val="0048276A"/>
    <w:rsid w:val="004842A4"/>
    <w:rsid w:val="0048726F"/>
    <w:rsid w:val="00490D25"/>
    <w:rsid w:val="004B22ED"/>
    <w:rsid w:val="004B2570"/>
    <w:rsid w:val="004B400E"/>
    <w:rsid w:val="004B5A90"/>
    <w:rsid w:val="004C3EA9"/>
    <w:rsid w:val="004C5EB8"/>
    <w:rsid w:val="004D1D91"/>
    <w:rsid w:val="004E0FDD"/>
    <w:rsid w:val="004E2900"/>
    <w:rsid w:val="004E54F2"/>
    <w:rsid w:val="004F0B32"/>
    <w:rsid w:val="004F19E1"/>
    <w:rsid w:val="004F23A6"/>
    <w:rsid w:val="004F30D7"/>
    <w:rsid w:val="00503A12"/>
    <w:rsid w:val="00503E37"/>
    <w:rsid w:val="00514536"/>
    <w:rsid w:val="00523C60"/>
    <w:rsid w:val="00535721"/>
    <w:rsid w:val="00551852"/>
    <w:rsid w:val="00551ABE"/>
    <w:rsid w:val="005577BD"/>
    <w:rsid w:val="00557CF3"/>
    <w:rsid w:val="005657AE"/>
    <w:rsid w:val="00584C00"/>
    <w:rsid w:val="00585F4D"/>
    <w:rsid w:val="00592044"/>
    <w:rsid w:val="00592EAB"/>
    <w:rsid w:val="005A0E52"/>
    <w:rsid w:val="005A44A1"/>
    <w:rsid w:val="005B1291"/>
    <w:rsid w:val="005B1441"/>
    <w:rsid w:val="005B4C0D"/>
    <w:rsid w:val="005C4D3D"/>
    <w:rsid w:val="005D0599"/>
    <w:rsid w:val="005D5901"/>
    <w:rsid w:val="005F700B"/>
    <w:rsid w:val="00602BA2"/>
    <w:rsid w:val="00602F55"/>
    <w:rsid w:val="00611241"/>
    <w:rsid w:val="00612F44"/>
    <w:rsid w:val="00615669"/>
    <w:rsid w:val="00621C9E"/>
    <w:rsid w:val="00631814"/>
    <w:rsid w:val="0063365A"/>
    <w:rsid w:val="00645171"/>
    <w:rsid w:val="0065353A"/>
    <w:rsid w:val="00657153"/>
    <w:rsid w:val="00663282"/>
    <w:rsid w:val="0066400A"/>
    <w:rsid w:val="0066697A"/>
    <w:rsid w:val="006804C3"/>
    <w:rsid w:val="006838A4"/>
    <w:rsid w:val="00687270"/>
    <w:rsid w:val="00691BAF"/>
    <w:rsid w:val="006940F8"/>
    <w:rsid w:val="006965F9"/>
    <w:rsid w:val="0069696B"/>
    <w:rsid w:val="006A10EA"/>
    <w:rsid w:val="006A5C94"/>
    <w:rsid w:val="006B40C4"/>
    <w:rsid w:val="006C06EF"/>
    <w:rsid w:val="006C2C48"/>
    <w:rsid w:val="006C36E9"/>
    <w:rsid w:val="006C39E2"/>
    <w:rsid w:val="006C612E"/>
    <w:rsid w:val="006C6997"/>
    <w:rsid w:val="006C773B"/>
    <w:rsid w:val="006D06DC"/>
    <w:rsid w:val="006D4C27"/>
    <w:rsid w:val="006D5B3A"/>
    <w:rsid w:val="006E181B"/>
    <w:rsid w:val="006E4174"/>
    <w:rsid w:val="007031B2"/>
    <w:rsid w:val="00711404"/>
    <w:rsid w:val="00714869"/>
    <w:rsid w:val="00720608"/>
    <w:rsid w:val="00722E80"/>
    <w:rsid w:val="007353D7"/>
    <w:rsid w:val="007361C2"/>
    <w:rsid w:val="00740CDB"/>
    <w:rsid w:val="00750526"/>
    <w:rsid w:val="00750CB7"/>
    <w:rsid w:val="00752D12"/>
    <w:rsid w:val="00757D28"/>
    <w:rsid w:val="007676EB"/>
    <w:rsid w:val="0077053F"/>
    <w:rsid w:val="007743B4"/>
    <w:rsid w:val="00781741"/>
    <w:rsid w:val="007A03ED"/>
    <w:rsid w:val="007A1A3A"/>
    <w:rsid w:val="007A3A99"/>
    <w:rsid w:val="007A7B76"/>
    <w:rsid w:val="007B2CA1"/>
    <w:rsid w:val="007B3434"/>
    <w:rsid w:val="007C1134"/>
    <w:rsid w:val="007C2FF4"/>
    <w:rsid w:val="007E0074"/>
    <w:rsid w:val="007E2553"/>
    <w:rsid w:val="007E78D5"/>
    <w:rsid w:val="007F0117"/>
    <w:rsid w:val="007F23A8"/>
    <w:rsid w:val="007F425D"/>
    <w:rsid w:val="007F4573"/>
    <w:rsid w:val="007F5A61"/>
    <w:rsid w:val="00800187"/>
    <w:rsid w:val="00802BAF"/>
    <w:rsid w:val="00807197"/>
    <w:rsid w:val="0081492A"/>
    <w:rsid w:val="00814FEA"/>
    <w:rsid w:val="00825407"/>
    <w:rsid w:val="008259BB"/>
    <w:rsid w:val="00826CEB"/>
    <w:rsid w:val="00831A99"/>
    <w:rsid w:val="00857489"/>
    <w:rsid w:val="00871AC8"/>
    <w:rsid w:val="00872EBA"/>
    <w:rsid w:val="00876ABD"/>
    <w:rsid w:val="00877B6E"/>
    <w:rsid w:val="008841CD"/>
    <w:rsid w:val="008861F8"/>
    <w:rsid w:val="0088775F"/>
    <w:rsid w:val="00892A0D"/>
    <w:rsid w:val="008A33B5"/>
    <w:rsid w:val="008D227A"/>
    <w:rsid w:val="008D6890"/>
    <w:rsid w:val="008E34EA"/>
    <w:rsid w:val="00903796"/>
    <w:rsid w:val="00924561"/>
    <w:rsid w:val="00927936"/>
    <w:rsid w:val="00933872"/>
    <w:rsid w:val="0093652F"/>
    <w:rsid w:val="009365F7"/>
    <w:rsid w:val="00937530"/>
    <w:rsid w:val="00941ED1"/>
    <w:rsid w:val="00942815"/>
    <w:rsid w:val="009453B7"/>
    <w:rsid w:val="009474AD"/>
    <w:rsid w:val="00952F3A"/>
    <w:rsid w:val="00954E7C"/>
    <w:rsid w:val="00967CAF"/>
    <w:rsid w:val="00973874"/>
    <w:rsid w:val="00982C60"/>
    <w:rsid w:val="00993797"/>
    <w:rsid w:val="00995B57"/>
    <w:rsid w:val="009961E1"/>
    <w:rsid w:val="009A0152"/>
    <w:rsid w:val="009A64B9"/>
    <w:rsid w:val="009A6845"/>
    <w:rsid w:val="009B1A8E"/>
    <w:rsid w:val="009B4ABD"/>
    <w:rsid w:val="009C06C0"/>
    <w:rsid w:val="009C4843"/>
    <w:rsid w:val="009D277A"/>
    <w:rsid w:val="009F2A40"/>
    <w:rsid w:val="00A020A6"/>
    <w:rsid w:val="00A153B7"/>
    <w:rsid w:val="00A241CB"/>
    <w:rsid w:val="00A26185"/>
    <w:rsid w:val="00A3088E"/>
    <w:rsid w:val="00A311EA"/>
    <w:rsid w:val="00A3567D"/>
    <w:rsid w:val="00A4348B"/>
    <w:rsid w:val="00A45387"/>
    <w:rsid w:val="00A51601"/>
    <w:rsid w:val="00A71091"/>
    <w:rsid w:val="00A77BB8"/>
    <w:rsid w:val="00A86E8D"/>
    <w:rsid w:val="00A9425A"/>
    <w:rsid w:val="00AA037F"/>
    <w:rsid w:val="00AA1749"/>
    <w:rsid w:val="00AA4A3B"/>
    <w:rsid w:val="00AA6839"/>
    <w:rsid w:val="00AB281C"/>
    <w:rsid w:val="00AC2082"/>
    <w:rsid w:val="00AC30F1"/>
    <w:rsid w:val="00AC52C2"/>
    <w:rsid w:val="00AE2FCE"/>
    <w:rsid w:val="00AE4D05"/>
    <w:rsid w:val="00AF1637"/>
    <w:rsid w:val="00AF6CA9"/>
    <w:rsid w:val="00B04180"/>
    <w:rsid w:val="00B1457D"/>
    <w:rsid w:val="00B20BAE"/>
    <w:rsid w:val="00B22D95"/>
    <w:rsid w:val="00B24EF8"/>
    <w:rsid w:val="00B3214A"/>
    <w:rsid w:val="00B44CA2"/>
    <w:rsid w:val="00B57311"/>
    <w:rsid w:val="00B603A1"/>
    <w:rsid w:val="00B65DD8"/>
    <w:rsid w:val="00B66748"/>
    <w:rsid w:val="00B70A73"/>
    <w:rsid w:val="00B756A4"/>
    <w:rsid w:val="00B76618"/>
    <w:rsid w:val="00B8733D"/>
    <w:rsid w:val="00B8781F"/>
    <w:rsid w:val="00B87E04"/>
    <w:rsid w:val="00B93FBB"/>
    <w:rsid w:val="00B95EBD"/>
    <w:rsid w:val="00BA0486"/>
    <w:rsid w:val="00BA1992"/>
    <w:rsid w:val="00BA199E"/>
    <w:rsid w:val="00BA5FDE"/>
    <w:rsid w:val="00BA7A31"/>
    <w:rsid w:val="00BB30E3"/>
    <w:rsid w:val="00BC5E48"/>
    <w:rsid w:val="00BD0F22"/>
    <w:rsid w:val="00BD7180"/>
    <w:rsid w:val="00C12B7B"/>
    <w:rsid w:val="00C21B82"/>
    <w:rsid w:val="00C2575D"/>
    <w:rsid w:val="00C430DE"/>
    <w:rsid w:val="00C442A1"/>
    <w:rsid w:val="00C472EE"/>
    <w:rsid w:val="00C56397"/>
    <w:rsid w:val="00C63E0C"/>
    <w:rsid w:val="00C67F2A"/>
    <w:rsid w:val="00C7199B"/>
    <w:rsid w:val="00C75C62"/>
    <w:rsid w:val="00C75D91"/>
    <w:rsid w:val="00C808EF"/>
    <w:rsid w:val="00C815C1"/>
    <w:rsid w:val="00C82DE3"/>
    <w:rsid w:val="00C85B3B"/>
    <w:rsid w:val="00C92AE3"/>
    <w:rsid w:val="00CA0F07"/>
    <w:rsid w:val="00CA12B1"/>
    <w:rsid w:val="00CA7DCB"/>
    <w:rsid w:val="00CB05B0"/>
    <w:rsid w:val="00CB312C"/>
    <w:rsid w:val="00CF17CC"/>
    <w:rsid w:val="00CF6D42"/>
    <w:rsid w:val="00D12709"/>
    <w:rsid w:val="00D20183"/>
    <w:rsid w:val="00D27BCB"/>
    <w:rsid w:val="00D30DEC"/>
    <w:rsid w:val="00D377E0"/>
    <w:rsid w:val="00D41574"/>
    <w:rsid w:val="00D4619D"/>
    <w:rsid w:val="00D55AE0"/>
    <w:rsid w:val="00D573DC"/>
    <w:rsid w:val="00D73084"/>
    <w:rsid w:val="00D82C02"/>
    <w:rsid w:val="00D82ED5"/>
    <w:rsid w:val="00D8328F"/>
    <w:rsid w:val="00D8642E"/>
    <w:rsid w:val="00D8699F"/>
    <w:rsid w:val="00D9302E"/>
    <w:rsid w:val="00DA5CB5"/>
    <w:rsid w:val="00DB41E2"/>
    <w:rsid w:val="00DC79DE"/>
    <w:rsid w:val="00DD5C4B"/>
    <w:rsid w:val="00DE16AC"/>
    <w:rsid w:val="00DF7916"/>
    <w:rsid w:val="00E04714"/>
    <w:rsid w:val="00E06000"/>
    <w:rsid w:val="00E13E06"/>
    <w:rsid w:val="00E31D65"/>
    <w:rsid w:val="00E4024D"/>
    <w:rsid w:val="00E55821"/>
    <w:rsid w:val="00E579E4"/>
    <w:rsid w:val="00E63540"/>
    <w:rsid w:val="00E63EBF"/>
    <w:rsid w:val="00E6559D"/>
    <w:rsid w:val="00E7233C"/>
    <w:rsid w:val="00E76A6B"/>
    <w:rsid w:val="00E7773C"/>
    <w:rsid w:val="00EA3A7E"/>
    <w:rsid w:val="00EB6124"/>
    <w:rsid w:val="00EC3213"/>
    <w:rsid w:val="00ED2CFE"/>
    <w:rsid w:val="00ED3040"/>
    <w:rsid w:val="00ED4BBC"/>
    <w:rsid w:val="00EF3B57"/>
    <w:rsid w:val="00EF4956"/>
    <w:rsid w:val="00EF6777"/>
    <w:rsid w:val="00F1681A"/>
    <w:rsid w:val="00F21835"/>
    <w:rsid w:val="00F34E43"/>
    <w:rsid w:val="00F410CD"/>
    <w:rsid w:val="00F42072"/>
    <w:rsid w:val="00F50DC8"/>
    <w:rsid w:val="00F67F45"/>
    <w:rsid w:val="00F70E1E"/>
    <w:rsid w:val="00F719A6"/>
    <w:rsid w:val="00F71E0B"/>
    <w:rsid w:val="00F8455F"/>
    <w:rsid w:val="00F84969"/>
    <w:rsid w:val="00F84AA4"/>
    <w:rsid w:val="00F86DCC"/>
    <w:rsid w:val="00F91F7D"/>
    <w:rsid w:val="00F979BF"/>
    <w:rsid w:val="00FA6D85"/>
    <w:rsid w:val="00FA7C81"/>
    <w:rsid w:val="00FC015A"/>
    <w:rsid w:val="00FC0C81"/>
    <w:rsid w:val="00FC21E5"/>
    <w:rsid w:val="00FC3699"/>
    <w:rsid w:val="00FC608D"/>
    <w:rsid w:val="00FD0440"/>
    <w:rsid w:val="00FD3693"/>
    <w:rsid w:val="00FD6855"/>
    <w:rsid w:val="00FF427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rPr>
  </w:style>
  <w:style w:type="paragraph" w:styleId="Titolo1">
    <w:name w:val="heading 1"/>
    <w:basedOn w:val="Normale"/>
    <w:link w:val="Titolo1Carattere"/>
    <w:uiPriority w:val="9"/>
    <w:qFormat/>
    <w:rsid w:val="00752D12"/>
    <w:pPr>
      <w:spacing w:before="100" w:beforeAutospacing="1" w:after="100" w:afterAutospacing="1" w:line="240" w:lineRule="auto"/>
      <w:outlineLvl w:val="0"/>
    </w:pPr>
    <w:rPr>
      <w:rFonts w:ascii="Times New Roman" w:hAnsi="Times New Roman"/>
      <w:b/>
      <w:bCs/>
      <w:kern w:val="36"/>
      <w:sz w:val="48"/>
      <w:szCs w:val="48"/>
      <w:lang/>
    </w:rPr>
  </w:style>
  <w:style w:type="paragraph" w:styleId="Titolo2">
    <w:name w:val="heading 2"/>
    <w:basedOn w:val="Normale"/>
    <w:link w:val="Titolo2Carattere"/>
    <w:uiPriority w:val="9"/>
    <w:qFormat/>
    <w:rsid w:val="00752D12"/>
    <w:pPr>
      <w:spacing w:before="100" w:beforeAutospacing="1" w:after="100" w:afterAutospacing="1" w:line="240" w:lineRule="auto"/>
      <w:outlineLvl w:val="1"/>
    </w:pPr>
    <w:rPr>
      <w:rFonts w:ascii="Times New Roman" w:hAnsi="Times New Roman"/>
      <w:b/>
      <w:bCs/>
      <w:sz w:val="36"/>
      <w:szCs w:val="36"/>
      <w:lang/>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490D25"/>
    <w:pPr>
      <w:spacing w:before="100" w:after="100" w:line="240" w:lineRule="auto"/>
    </w:pPr>
    <w:rPr>
      <w:rFonts w:ascii="Arial Unicode MS" w:eastAsia="Arial Unicode MS" w:hAnsi="Arial Unicode MS"/>
      <w:sz w:val="24"/>
      <w:szCs w:val="20"/>
    </w:rPr>
  </w:style>
  <w:style w:type="character" w:styleId="Enfasigrassetto">
    <w:name w:val="Strong"/>
    <w:uiPriority w:val="22"/>
    <w:qFormat/>
    <w:rsid w:val="00490D25"/>
    <w:rPr>
      <w:b/>
      <w:bCs/>
    </w:rPr>
  </w:style>
  <w:style w:type="character" w:styleId="Rimandonotaapidipagina">
    <w:name w:val="footnote reference"/>
    <w:semiHidden/>
    <w:rsid w:val="00A4348B"/>
    <w:rPr>
      <w:vertAlign w:val="superscript"/>
    </w:rPr>
  </w:style>
  <w:style w:type="paragraph" w:styleId="Rientrocorpodeltesto">
    <w:name w:val="Body Text Indent"/>
    <w:basedOn w:val="Normale"/>
    <w:link w:val="RientrocorpodeltestoCarattere"/>
    <w:rsid w:val="00A4348B"/>
    <w:pPr>
      <w:spacing w:after="0" w:line="360" w:lineRule="exact"/>
      <w:ind w:firstLine="709"/>
      <w:jc w:val="both"/>
    </w:pPr>
    <w:rPr>
      <w:rFonts w:ascii="Times New Roman" w:hAnsi="Times New Roman"/>
      <w:sz w:val="24"/>
      <w:szCs w:val="20"/>
      <w:lang/>
    </w:rPr>
  </w:style>
  <w:style w:type="character" w:customStyle="1" w:styleId="RientrocorpodeltestoCarattere">
    <w:name w:val="Rientro corpo del testo Carattere"/>
    <w:link w:val="Rientrocorpodeltesto"/>
    <w:rsid w:val="00A4348B"/>
    <w:rPr>
      <w:rFonts w:ascii="Times New Roman" w:hAnsi="Times New Roman"/>
      <w:sz w:val="24"/>
    </w:rPr>
  </w:style>
  <w:style w:type="paragraph" w:styleId="Testonotaapidipagina">
    <w:name w:val="footnote text"/>
    <w:basedOn w:val="Normale"/>
    <w:link w:val="TestonotaapidipaginaCarattere"/>
    <w:semiHidden/>
    <w:rsid w:val="00A4348B"/>
    <w:pPr>
      <w:spacing w:after="0" w:line="240" w:lineRule="auto"/>
    </w:pPr>
    <w:rPr>
      <w:rFonts w:ascii="Times New Roman" w:hAnsi="Times New Roman"/>
      <w:sz w:val="20"/>
      <w:szCs w:val="20"/>
      <w:lang/>
    </w:rPr>
  </w:style>
  <w:style w:type="character" w:customStyle="1" w:styleId="TestonotaapidipaginaCarattere">
    <w:name w:val="Testo nota a piè di pagina Carattere"/>
    <w:link w:val="Testonotaapidipagina"/>
    <w:semiHidden/>
    <w:rsid w:val="00A4348B"/>
    <w:rPr>
      <w:rFonts w:ascii="Times New Roman" w:hAnsi="Times New Roman"/>
    </w:rPr>
  </w:style>
  <w:style w:type="character" w:customStyle="1" w:styleId="apple-converted-space">
    <w:name w:val="apple-converted-space"/>
    <w:basedOn w:val="Carpredefinitoparagrafo"/>
    <w:rsid w:val="007F0117"/>
  </w:style>
  <w:style w:type="character" w:styleId="Collegamentoipertestuale">
    <w:name w:val="Hyperlink"/>
    <w:uiPriority w:val="99"/>
    <w:unhideWhenUsed/>
    <w:rsid w:val="007F0117"/>
    <w:rPr>
      <w:color w:val="0000FF"/>
      <w:u w:val="single"/>
    </w:rPr>
  </w:style>
  <w:style w:type="paragraph" w:customStyle="1" w:styleId="sottotitolo">
    <w:name w:val="sottotitolo"/>
    <w:basedOn w:val="Normale"/>
    <w:rsid w:val="00244707"/>
    <w:pPr>
      <w:spacing w:before="100" w:beforeAutospacing="1" w:after="100" w:afterAutospacing="1" w:line="240" w:lineRule="auto"/>
    </w:pPr>
    <w:rPr>
      <w:rFonts w:ascii="Times New Roman" w:hAnsi="Times New Roman"/>
      <w:sz w:val="24"/>
      <w:szCs w:val="24"/>
    </w:rPr>
  </w:style>
  <w:style w:type="paragraph" w:customStyle="1" w:styleId="paragrafostandard">
    <w:name w:val="paragrafo standard"/>
    <w:rsid w:val="00BD7180"/>
    <w:pPr>
      <w:spacing w:line="360" w:lineRule="exact"/>
      <w:ind w:firstLine="709"/>
      <w:jc w:val="both"/>
    </w:pPr>
    <w:rPr>
      <w:rFonts w:ascii="Courier" w:hAnsi="Courier"/>
      <w:sz w:val="24"/>
    </w:rPr>
  </w:style>
  <w:style w:type="paragraph" w:styleId="Testodelblocco">
    <w:name w:val="Block Text"/>
    <w:basedOn w:val="Normale"/>
    <w:rsid w:val="002500FA"/>
    <w:pPr>
      <w:autoSpaceDE w:val="0"/>
      <w:autoSpaceDN w:val="0"/>
      <w:adjustRightInd w:val="0"/>
      <w:spacing w:before="240" w:after="240" w:line="240" w:lineRule="exact"/>
      <w:ind w:left="1134" w:right="567"/>
      <w:jc w:val="both"/>
    </w:pPr>
    <w:rPr>
      <w:rFonts w:ascii="Times New Roman" w:hAnsi="Times New Roman"/>
      <w:szCs w:val="24"/>
    </w:rPr>
  </w:style>
  <w:style w:type="paragraph" w:styleId="Rientrocorpodeltesto2">
    <w:name w:val="Body Text Indent 2"/>
    <w:basedOn w:val="Normale"/>
    <w:link w:val="Rientrocorpodeltesto2Carattere"/>
    <w:uiPriority w:val="99"/>
    <w:semiHidden/>
    <w:unhideWhenUsed/>
    <w:rsid w:val="00AC30F1"/>
    <w:pPr>
      <w:spacing w:after="120" w:line="480" w:lineRule="auto"/>
      <w:ind w:left="283"/>
    </w:pPr>
    <w:rPr>
      <w:lang/>
    </w:rPr>
  </w:style>
  <w:style w:type="character" w:customStyle="1" w:styleId="Rientrocorpodeltesto2Carattere">
    <w:name w:val="Rientro corpo del testo 2 Carattere"/>
    <w:link w:val="Rientrocorpodeltesto2"/>
    <w:uiPriority w:val="99"/>
    <w:semiHidden/>
    <w:rsid w:val="00AC30F1"/>
    <w:rPr>
      <w:sz w:val="22"/>
      <w:szCs w:val="22"/>
    </w:rPr>
  </w:style>
  <w:style w:type="character" w:customStyle="1" w:styleId="Titolo1Carattere">
    <w:name w:val="Titolo 1 Carattere"/>
    <w:link w:val="Titolo1"/>
    <w:uiPriority w:val="9"/>
    <w:rsid w:val="00752D12"/>
    <w:rPr>
      <w:rFonts w:ascii="Times New Roman" w:hAnsi="Times New Roman"/>
      <w:b/>
      <w:bCs/>
      <w:kern w:val="36"/>
      <w:sz w:val="48"/>
      <w:szCs w:val="48"/>
    </w:rPr>
  </w:style>
  <w:style w:type="character" w:customStyle="1" w:styleId="Titolo2Carattere">
    <w:name w:val="Titolo 2 Carattere"/>
    <w:link w:val="Titolo2"/>
    <w:uiPriority w:val="9"/>
    <w:rsid w:val="00752D12"/>
    <w:rPr>
      <w:rFonts w:ascii="Times New Roman" w:hAnsi="Times New Roman"/>
      <w:b/>
      <w:bCs/>
      <w:sz w:val="36"/>
      <w:szCs w:val="36"/>
    </w:rPr>
  </w:style>
  <w:style w:type="character" w:customStyle="1" w:styleId="likebooktitle">
    <w:name w:val="likebooktitle"/>
    <w:basedOn w:val="Carpredefinitoparagrafo"/>
    <w:rsid w:val="00752D12"/>
  </w:style>
  <w:style w:type="paragraph" w:styleId="Intestazione">
    <w:name w:val="header"/>
    <w:basedOn w:val="Normale"/>
    <w:link w:val="IntestazioneCarattere"/>
    <w:uiPriority w:val="99"/>
    <w:unhideWhenUsed/>
    <w:rsid w:val="004B400E"/>
    <w:pPr>
      <w:tabs>
        <w:tab w:val="center" w:pos="4819"/>
        <w:tab w:val="right" w:pos="9638"/>
      </w:tabs>
    </w:pPr>
    <w:rPr>
      <w:lang/>
    </w:rPr>
  </w:style>
  <w:style w:type="character" w:customStyle="1" w:styleId="IntestazioneCarattere">
    <w:name w:val="Intestazione Carattere"/>
    <w:link w:val="Intestazione"/>
    <w:uiPriority w:val="99"/>
    <w:rsid w:val="004B400E"/>
    <w:rPr>
      <w:sz w:val="22"/>
      <w:szCs w:val="22"/>
    </w:rPr>
  </w:style>
  <w:style w:type="paragraph" w:styleId="Pidipagina">
    <w:name w:val="footer"/>
    <w:basedOn w:val="Normale"/>
    <w:link w:val="PidipaginaCarattere"/>
    <w:uiPriority w:val="99"/>
    <w:semiHidden/>
    <w:unhideWhenUsed/>
    <w:rsid w:val="004B400E"/>
    <w:pPr>
      <w:tabs>
        <w:tab w:val="center" w:pos="4819"/>
        <w:tab w:val="right" w:pos="9638"/>
      </w:tabs>
    </w:pPr>
    <w:rPr>
      <w:lang/>
    </w:rPr>
  </w:style>
  <w:style w:type="character" w:customStyle="1" w:styleId="PidipaginaCarattere">
    <w:name w:val="Piè di pagina Carattere"/>
    <w:link w:val="Pidipagina"/>
    <w:uiPriority w:val="99"/>
    <w:semiHidden/>
    <w:rsid w:val="004B400E"/>
    <w:rPr>
      <w:sz w:val="22"/>
      <w:szCs w:val="22"/>
    </w:rPr>
  </w:style>
  <w:style w:type="character" w:styleId="Collegamentovisitato">
    <w:name w:val="FollowedHyperlink"/>
    <w:uiPriority w:val="99"/>
    <w:semiHidden/>
    <w:unhideWhenUsed/>
    <w:rsid w:val="009474AD"/>
    <w:rPr>
      <w:color w:val="800080"/>
      <w:u w:val="single"/>
    </w:rPr>
  </w:style>
</w:styles>
</file>

<file path=word/webSettings.xml><?xml version="1.0" encoding="utf-8"?>
<w:webSettings xmlns:r="http://schemas.openxmlformats.org/officeDocument/2006/relationships" xmlns:w="http://schemas.openxmlformats.org/wordprocessingml/2006/main">
  <w:divs>
    <w:div w:id="341318894">
      <w:bodyDiv w:val="1"/>
      <w:marLeft w:val="0"/>
      <w:marRight w:val="0"/>
      <w:marTop w:val="0"/>
      <w:marBottom w:val="0"/>
      <w:divBdr>
        <w:top w:val="none" w:sz="0" w:space="0" w:color="auto"/>
        <w:left w:val="none" w:sz="0" w:space="0" w:color="auto"/>
        <w:bottom w:val="none" w:sz="0" w:space="0" w:color="auto"/>
        <w:right w:val="none" w:sz="0" w:space="0" w:color="auto"/>
      </w:divBdr>
      <w:divsChild>
        <w:div w:id="1516921983">
          <w:marLeft w:val="547"/>
          <w:marRight w:val="0"/>
          <w:marTop w:val="154"/>
          <w:marBottom w:val="0"/>
          <w:divBdr>
            <w:top w:val="none" w:sz="0" w:space="0" w:color="auto"/>
            <w:left w:val="none" w:sz="0" w:space="0" w:color="auto"/>
            <w:bottom w:val="none" w:sz="0" w:space="0" w:color="auto"/>
            <w:right w:val="none" w:sz="0" w:space="0" w:color="auto"/>
          </w:divBdr>
        </w:div>
      </w:divsChild>
    </w:div>
    <w:div w:id="483813526">
      <w:bodyDiv w:val="1"/>
      <w:marLeft w:val="0"/>
      <w:marRight w:val="0"/>
      <w:marTop w:val="0"/>
      <w:marBottom w:val="0"/>
      <w:divBdr>
        <w:top w:val="none" w:sz="0" w:space="0" w:color="auto"/>
        <w:left w:val="none" w:sz="0" w:space="0" w:color="auto"/>
        <w:bottom w:val="none" w:sz="0" w:space="0" w:color="auto"/>
        <w:right w:val="none" w:sz="0" w:space="0" w:color="auto"/>
      </w:divBdr>
      <w:divsChild>
        <w:div w:id="927347883">
          <w:marLeft w:val="0"/>
          <w:marRight w:val="0"/>
          <w:marTop w:val="0"/>
          <w:marBottom w:val="0"/>
          <w:divBdr>
            <w:top w:val="none" w:sz="0" w:space="0" w:color="auto"/>
            <w:left w:val="none" w:sz="0" w:space="0" w:color="auto"/>
            <w:bottom w:val="none" w:sz="0" w:space="0" w:color="auto"/>
            <w:right w:val="none" w:sz="0" w:space="0" w:color="auto"/>
          </w:divBdr>
        </w:div>
      </w:divsChild>
    </w:div>
    <w:div w:id="501509313">
      <w:bodyDiv w:val="1"/>
      <w:marLeft w:val="0"/>
      <w:marRight w:val="0"/>
      <w:marTop w:val="0"/>
      <w:marBottom w:val="0"/>
      <w:divBdr>
        <w:top w:val="none" w:sz="0" w:space="0" w:color="auto"/>
        <w:left w:val="none" w:sz="0" w:space="0" w:color="auto"/>
        <w:bottom w:val="none" w:sz="0" w:space="0" w:color="auto"/>
        <w:right w:val="none" w:sz="0" w:space="0" w:color="auto"/>
      </w:divBdr>
    </w:div>
    <w:div w:id="730273312">
      <w:bodyDiv w:val="1"/>
      <w:marLeft w:val="0"/>
      <w:marRight w:val="0"/>
      <w:marTop w:val="0"/>
      <w:marBottom w:val="0"/>
      <w:divBdr>
        <w:top w:val="none" w:sz="0" w:space="0" w:color="auto"/>
        <w:left w:val="none" w:sz="0" w:space="0" w:color="auto"/>
        <w:bottom w:val="none" w:sz="0" w:space="0" w:color="auto"/>
        <w:right w:val="none" w:sz="0" w:space="0" w:color="auto"/>
      </w:divBdr>
      <w:divsChild>
        <w:div w:id="2107266966">
          <w:marLeft w:val="547"/>
          <w:marRight w:val="0"/>
          <w:marTop w:val="154"/>
          <w:marBottom w:val="0"/>
          <w:divBdr>
            <w:top w:val="none" w:sz="0" w:space="0" w:color="auto"/>
            <w:left w:val="none" w:sz="0" w:space="0" w:color="auto"/>
            <w:bottom w:val="none" w:sz="0" w:space="0" w:color="auto"/>
            <w:right w:val="none" w:sz="0" w:space="0" w:color="auto"/>
          </w:divBdr>
        </w:div>
      </w:divsChild>
    </w:div>
    <w:div w:id="833453047">
      <w:bodyDiv w:val="1"/>
      <w:marLeft w:val="0"/>
      <w:marRight w:val="0"/>
      <w:marTop w:val="0"/>
      <w:marBottom w:val="0"/>
      <w:divBdr>
        <w:top w:val="none" w:sz="0" w:space="0" w:color="auto"/>
        <w:left w:val="none" w:sz="0" w:space="0" w:color="auto"/>
        <w:bottom w:val="none" w:sz="0" w:space="0" w:color="auto"/>
        <w:right w:val="none" w:sz="0" w:space="0" w:color="auto"/>
      </w:divBdr>
      <w:divsChild>
        <w:div w:id="281157909">
          <w:marLeft w:val="547"/>
          <w:marRight w:val="0"/>
          <w:marTop w:val="154"/>
          <w:marBottom w:val="0"/>
          <w:divBdr>
            <w:top w:val="none" w:sz="0" w:space="0" w:color="auto"/>
            <w:left w:val="none" w:sz="0" w:space="0" w:color="auto"/>
            <w:bottom w:val="none" w:sz="0" w:space="0" w:color="auto"/>
            <w:right w:val="none" w:sz="0" w:space="0" w:color="auto"/>
          </w:divBdr>
        </w:div>
      </w:divsChild>
    </w:div>
    <w:div w:id="977764166">
      <w:bodyDiv w:val="1"/>
      <w:marLeft w:val="0"/>
      <w:marRight w:val="0"/>
      <w:marTop w:val="0"/>
      <w:marBottom w:val="0"/>
      <w:divBdr>
        <w:top w:val="none" w:sz="0" w:space="0" w:color="auto"/>
        <w:left w:val="none" w:sz="0" w:space="0" w:color="auto"/>
        <w:bottom w:val="none" w:sz="0" w:space="0" w:color="auto"/>
        <w:right w:val="none" w:sz="0" w:space="0" w:color="auto"/>
      </w:divBdr>
      <w:divsChild>
        <w:div w:id="1949383235">
          <w:marLeft w:val="547"/>
          <w:marRight w:val="0"/>
          <w:marTop w:val="154"/>
          <w:marBottom w:val="0"/>
          <w:divBdr>
            <w:top w:val="none" w:sz="0" w:space="0" w:color="auto"/>
            <w:left w:val="none" w:sz="0" w:space="0" w:color="auto"/>
            <w:bottom w:val="none" w:sz="0" w:space="0" w:color="auto"/>
            <w:right w:val="none" w:sz="0" w:space="0" w:color="auto"/>
          </w:divBdr>
        </w:div>
      </w:divsChild>
    </w:div>
    <w:div w:id="1276450770">
      <w:bodyDiv w:val="1"/>
      <w:marLeft w:val="0"/>
      <w:marRight w:val="0"/>
      <w:marTop w:val="0"/>
      <w:marBottom w:val="0"/>
      <w:divBdr>
        <w:top w:val="none" w:sz="0" w:space="0" w:color="auto"/>
        <w:left w:val="none" w:sz="0" w:space="0" w:color="auto"/>
        <w:bottom w:val="none" w:sz="0" w:space="0" w:color="auto"/>
        <w:right w:val="none" w:sz="0" w:space="0" w:color="auto"/>
      </w:divBdr>
      <w:divsChild>
        <w:div w:id="1175728133">
          <w:marLeft w:val="547"/>
          <w:marRight w:val="0"/>
          <w:marTop w:val="154"/>
          <w:marBottom w:val="0"/>
          <w:divBdr>
            <w:top w:val="none" w:sz="0" w:space="0" w:color="auto"/>
            <w:left w:val="none" w:sz="0" w:space="0" w:color="auto"/>
            <w:bottom w:val="none" w:sz="0" w:space="0" w:color="auto"/>
            <w:right w:val="none" w:sz="0" w:space="0" w:color="auto"/>
          </w:divBdr>
        </w:div>
      </w:divsChild>
    </w:div>
    <w:div w:id="1413431572">
      <w:bodyDiv w:val="1"/>
      <w:marLeft w:val="0"/>
      <w:marRight w:val="0"/>
      <w:marTop w:val="0"/>
      <w:marBottom w:val="0"/>
      <w:divBdr>
        <w:top w:val="none" w:sz="0" w:space="0" w:color="auto"/>
        <w:left w:val="none" w:sz="0" w:space="0" w:color="auto"/>
        <w:bottom w:val="none" w:sz="0" w:space="0" w:color="auto"/>
        <w:right w:val="none" w:sz="0" w:space="0" w:color="auto"/>
      </w:divBdr>
      <w:divsChild>
        <w:div w:id="780682771">
          <w:marLeft w:val="547"/>
          <w:marRight w:val="0"/>
          <w:marTop w:val="192"/>
          <w:marBottom w:val="0"/>
          <w:divBdr>
            <w:top w:val="none" w:sz="0" w:space="0" w:color="auto"/>
            <w:left w:val="none" w:sz="0" w:space="0" w:color="auto"/>
            <w:bottom w:val="none" w:sz="0" w:space="0" w:color="auto"/>
            <w:right w:val="none" w:sz="0" w:space="0" w:color="auto"/>
          </w:divBdr>
        </w:div>
      </w:divsChild>
    </w:div>
    <w:div w:id="1674726651">
      <w:bodyDiv w:val="1"/>
      <w:marLeft w:val="0"/>
      <w:marRight w:val="0"/>
      <w:marTop w:val="0"/>
      <w:marBottom w:val="0"/>
      <w:divBdr>
        <w:top w:val="none" w:sz="0" w:space="0" w:color="auto"/>
        <w:left w:val="none" w:sz="0" w:space="0" w:color="auto"/>
        <w:bottom w:val="none" w:sz="0" w:space="0" w:color="auto"/>
        <w:right w:val="none" w:sz="0" w:space="0" w:color="auto"/>
      </w:divBdr>
      <w:divsChild>
        <w:div w:id="916748412">
          <w:marLeft w:val="547"/>
          <w:marRight w:val="0"/>
          <w:marTop w:val="192"/>
          <w:marBottom w:val="0"/>
          <w:divBdr>
            <w:top w:val="none" w:sz="0" w:space="0" w:color="auto"/>
            <w:left w:val="none" w:sz="0" w:space="0" w:color="auto"/>
            <w:bottom w:val="none" w:sz="0" w:space="0" w:color="auto"/>
            <w:right w:val="none" w:sz="0" w:space="0" w:color="auto"/>
          </w:divBdr>
        </w:div>
        <w:div w:id="1137576785">
          <w:marLeft w:val="547"/>
          <w:marRight w:val="0"/>
          <w:marTop w:val="192"/>
          <w:marBottom w:val="0"/>
          <w:divBdr>
            <w:top w:val="none" w:sz="0" w:space="0" w:color="auto"/>
            <w:left w:val="none" w:sz="0" w:space="0" w:color="auto"/>
            <w:bottom w:val="none" w:sz="0" w:space="0" w:color="auto"/>
            <w:right w:val="none" w:sz="0" w:space="0" w:color="auto"/>
          </w:divBdr>
        </w:div>
        <w:div w:id="2108302648">
          <w:marLeft w:val="547"/>
          <w:marRight w:val="0"/>
          <w:marTop w:val="154"/>
          <w:marBottom w:val="0"/>
          <w:divBdr>
            <w:top w:val="none" w:sz="0" w:space="0" w:color="auto"/>
            <w:left w:val="none" w:sz="0" w:space="0" w:color="auto"/>
            <w:bottom w:val="none" w:sz="0" w:space="0" w:color="auto"/>
            <w:right w:val="none" w:sz="0" w:space="0" w:color="auto"/>
          </w:divBdr>
        </w:div>
      </w:divsChild>
    </w:div>
    <w:div w:id="1888105775">
      <w:bodyDiv w:val="1"/>
      <w:marLeft w:val="0"/>
      <w:marRight w:val="0"/>
      <w:marTop w:val="0"/>
      <w:marBottom w:val="0"/>
      <w:divBdr>
        <w:top w:val="none" w:sz="0" w:space="0" w:color="auto"/>
        <w:left w:val="none" w:sz="0" w:space="0" w:color="auto"/>
        <w:bottom w:val="none" w:sz="0" w:space="0" w:color="auto"/>
        <w:right w:val="none" w:sz="0" w:space="0" w:color="auto"/>
      </w:divBdr>
      <w:divsChild>
        <w:div w:id="369888486">
          <w:marLeft w:val="547"/>
          <w:marRight w:val="0"/>
          <w:marTop w:val="0"/>
          <w:marBottom w:val="120"/>
          <w:divBdr>
            <w:top w:val="none" w:sz="0" w:space="0" w:color="auto"/>
            <w:left w:val="none" w:sz="0" w:space="0" w:color="auto"/>
            <w:bottom w:val="none" w:sz="0" w:space="0" w:color="auto"/>
            <w:right w:val="none" w:sz="0" w:space="0" w:color="auto"/>
          </w:divBdr>
        </w:div>
      </w:divsChild>
    </w:div>
    <w:div w:id="1963077138">
      <w:bodyDiv w:val="1"/>
      <w:marLeft w:val="0"/>
      <w:marRight w:val="0"/>
      <w:marTop w:val="0"/>
      <w:marBottom w:val="0"/>
      <w:divBdr>
        <w:top w:val="none" w:sz="0" w:space="0" w:color="auto"/>
        <w:left w:val="none" w:sz="0" w:space="0" w:color="auto"/>
        <w:bottom w:val="none" w:sz="0" w:space="0" w:color="auto"/>
        <w:right w:val="none" w:sz="0" w:space="0" w:color="auto"/>
      </w:divBdr>
      <w:divsChild>
        <w:div w:id="806632068">
          <w:marLeft w:val="547"/>
          <w:marRight w:val="0"/>
          <w:marTop w:val="154"/>
          <w:marBottom w:val="0"/>
          <w:divBdr>
            <w:top w:val="none" w:sz="0" w:space="0" w:color="auto"/>
            <w:left w:val="none" w:sz="0" w:space="0" w:color="auto"/>
            <w:bottom w:val="none" w:sz="0" w:space="0" w:color="auto"/>
            <w:right w:val="none" w:sz="0" w:space="0" w:color="auto"/>
          </w:divBdr>
        </w:div>
      </w:divsChild>
    </w:div>
    <w:div w:id="2122988673">
      <w:bodyDiv w:val="1"/>
      <w:marLeft w:val="0"/>
      <w:marRight w:val="0"/>
      <w:marTop w:val="0"/>
      <w:marBottom w:val="0"/>
      <w:divBdr>
        <w:top w:val="none" w:sz="0" w:space="0" w:color="auto"/>
        <w:left w:val="none" w:sz="0" w:space="0" w:color="auto"/>
        <w:bottom w:val="none" w:sz="0" w:space="0" w:color="auto"/>
        <w:right w:val="none" w:sz="0" w:space="0" w:color="auto"/>
      </w:divBdr>
      <w:divsChild>
        <w:div w:id="2102682671">
          <w:marLeft w:val="547"/>
          <w:marRight w:val="0"/>
          <w:marTop w:val="19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CE729F-9EF9-4E2C-BFFA-4900CE65E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14578</Words>
  <Characters>83096</Characters>
  <Application>Microsoft Office Word</Application>
  <DocSecurity>0</DocSecurity>
  <Lines>692</Lines>
  <Paragraphs>194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97480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marcello</dc:creator>
  <cp:lastModifiedBy>utente</cp:lastModifiedBy>
  <cp:revision>2</cp:revision>
  <dcterms:created xsi:type="dcterms:W3CDTF">2012-07-16T14:36:00Z</dcterms:created>
  <dcterms:modified xsi:type="dcterms:W3CDTF">2012-07-16T14:36:00Z</dcterms:modified>
</cp:coreProperties>
</file>